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20554B" w:rsidRDefault="00273C63" w:rsidP="00494130">
      <w:pPr>
        <w:pStyle w:val="1"/>
        <w:spacing w:before="170"/>
        <w:ind w:left="0"/>
        <w:rPr>
          <w:color w:val="4F81BD" w:themeColor="accent1"/>
        </w:rPr>
      </w:pPr>
      <w:r>
        <w:rPr>
          <w:color w:val="337AB7"/>
        </w:rPr>
        <w:t>Tit</w:t>
      </w:r>
      <w:r w:rsidRPr="0020554B">
        <w:rPr>
          <w:color w:val="4F81BD" w:themeColor="accent1"/>
        </w:rPr>
        <w:t>le</w:t>
      </w:r>
      <w:r>
        <w:rPr>
          <w:color w:val="337AB7"/>
        </w:rPr>
        <w:t xml:space="preserve">: </w:t>
      </w:r>
      <w:r w:rsidR="0020554B" w:rsidRPr="0020554B">
        <w:rPr>
          <w:rFonts w:hint="eastAsia"/>
          <w:color w:val="4F81BD" w:themeColor="accent1"/>
          <w:lang w:eastAsia="ko-KR"/>
        </w:rPr>
        <w:t xml:space="preserve">Whole-Genome Sequencing Analysis of </w:t>
      </w:r>
      <w:r w:rsidR="0020554B" w:rsidRPr="0020554B">
        <w:rPr>
          <w:color w:val="4F81BD" w:themeColor="accent1"/>
          <w:lang w:eastAsia="ko-KR"/>
        </w:rPr>
        <w:t>SFTSV</w:t>
      </w:r>
      <w:r w:rsidR="0020554B" w:rsidRPr="0020554B">
        <w:rPr>
          <w:rFonts w:hint="eastAsia"/>
          <w:color w:val="4F81BD" w:themeColor="accent1"/>
          <w:lang w:eastAsia="ko-KR"/>
        </w:rPr>
        <w:t xml:space="preserve"> Detected in South Korea.</w:t>
      </w:r>
    </w:p>
    <w:p w:rsidR="00273C63" w:rsidRDefault="00273C63" w:rsidP="00273C63">
      <w:pPr>
        <w:jc w:val="both"/>
        <w:rPr>
          <w:rFonts w:eastAsia="MS PGothic" w:hAnsi="Arial"/>
          <w:color w:val="000000"/>
        </w:rPr>
      </w:pPr>
      <w:r w:rsidRPr="00327F9B">
        <w:rPr>
          <w:rFonts w:eastAsia="MS PGothic" w:hAnsi="Arial"/>
          <w:color w:val="000000"/>
        </w:rPr>
        <w:t xml:space="preserve">Name: </w:t>
      </w:r>
      <w:r w:rsidR="0020105A">
        <w:rPr>
          <w:rFonts w:hAnsi="Arial" w:hint="eastAsia"/>
          <w:color w:val="000000"/>
          <w:lang w:eastAsia="ko-KR"/>
        </w:rPr>
        <w:t>Hyun Kim, J</w:t>
      </w:r>
      <w:r w:rsidR="0020105A">
        <w:rPr>
          <w:rFonts w:hAnsi="Arial"/>
          <w:color w:val="000000"/>
          <w:lang w:eastAsia="ko-KR"/>
        </w:rPr>
        <w:t>ae</w:t>
      </w:r>
      <w:r w:rsidR="006076A2">
        <w:rPr>
          <w:rFonts w:eastAsiaTheme="minorEastAsia" w:hAnsi="Arial" w:hint="eastAsia"/>
          <w:color w:val="000000"/>
          <w:lang w:eastAsia="ko-KR"/>
        </w:rPr>
        <w:t xml:space="preserve"> </w:t>
      </w:r>
      <w:proofErr w:type="spellStart"/>
      <w:r w:rsidR="0020105A" w:rsidRPr="00954368">
        <w:rPr>
          <w:rFonts w:hAnsi="Arial"/>
          <w:color w:val="000000"/>
          <w:lang w:eastAsia="ko-KR"/>
        </w:rPr>
        <w:t>Woong</w:t>
      </w:r>
      <w:proofErr w:type="spellEnd"/>
      <w:r w:rsidR="0020105A">
        <w:rPr>
          <w:rFonts w:hAnsi="Arial" w:hint="eastAsia"/>
          <w:color w:val="000000"/>
          <w:lang w:eastAsia="ko-KR"/>
        </w:rPr>
        <w:t xml:space="preserve"> </w:t>
      </w:r>
      <w:r w:rsidR="0020105A" w:rsidRPr="00954368">
        <w:rPr>
          <w:rFonts w:hAnsi="Arial"/>
          <w:color w:val="000000"/>
          <w:lang w:eastAsia="ko-KR"/>
        </w:rPr>
        <w:t>Lee</w:t>
      </w:r>
      <w:r w:rsidR="0020105A">
        <w:rPr>
          <w:rFonts w:hAnsi="Arial" w:hint="eastAsia"/>
          <w:color w:val="000000"/>
          <w:lang w:eastAsia="ko-KR"/>
        </w:rPr>
        <w:t>,</w:t>
      </w:r>
      <w:r w:rsidR="0020105A" w:rsidRPr="00954368">
        <w:rPr>
          <w:rFonts w:hAnsi="Arial"/>
          <w:color w:val="000000"/>
          <w:lang w:eastAsia="ko-KR"/>
        </w:rPr>
        <w:t xml:space="preserve"> </w:t>
      </w:r>
      <w:r w:rsidR="0020105A" w:rsidRPr="00B62EBC">
        <w:rPr>
          <w:rFonts w:hAnsi="Arial"/>
          <w:color w:val="000000"/>
          <w:lang w:eastAsia="ko-KR"/>
        </w:rPr>
        <w:t>Ah-Ra Lee</w:t>
      </w:r>
      <w:r w:rsidR="0020105A">
        <w:rPr>
          <w:rFonts w:hAnsi="Arial" w:hint="eastAsia"/>
          <w:color w:val="000000"/>
          <w:lang w:eastAsia="ko-KR"/>
        </w:rPr>
        <w:t>,</w:t>
      </w:r>
      <w:r w:rsidR="0020105A" w:rsidRPr="00B62EBC">
        <w:rPr>
          <w:rFonts w:hAnsi="Arial"/>
          <w:color w:val="000000"/>
          <w:lang w:eastAsia="ko-KR"/>
        </w:rPr>
        <w:t xml:space="preserve"> </w:t>
      </w:r>
      <w:proofErr w:type="spellStart"/>
      <w:r w:rsidR="0020105A" w:rsidRPr="00B62EBC">
        <w:rPr>
          <w:rFonts w:hAnsi="Arial"/>
          <w:color w:val="000000"/>
          <w:lang w:eastAsia="ko-KR"/>
        </w:rPr>
        <w:t>Ju-Eun</w:t>
      </w:r>
      <w:proofErr w:type="spellEnd"/>
      <w:r w:rsidR="0020105A" w:rsidRPr="00B62EBC">
        <w:rPr>
          <w:rFonts w:hAnsi="Arial"/>
          <w:color w:val="000000"/>
          <w:lang w:eastAsia="ko-KR"/>
        </w:rPr>
        <w:t xml:space="preserve"> Kim</w:t>
      </w:r>
      <w:r w:rsidR="0020105A">
        <w:rPr>
          <w:rFonts w:hAnsi="Arial" w:hint="eastAsia"/>
          <w:color w:val="000000"/>
          <w:lang w:eastAsia="ko-KR"/>
        </w:rPr>
        <w:t>,</w:t>
      </w:r>
      <w:r w:rsidR="0020105A" w:rsidRPr="009E4512">
        <w:t xml:space="preserve"> </w:t>
      </w:r>
      <w:r w:rsidR="0020105A" w:rsidRPr="000614F2">
        <w:rPr>
          <w:rFonts w:hAnsi="Arial"/>
          <w:color w:val="000000"/>
          <w:lang w:eastAsia="ko-KR"/>
        </w:rPr>
        <w:t>Sang</w:t>
      </w:r>
      <w:r w:rsidR="0020105A">
        <w:rPr>
          <w:rFonts w:hAnsi="Arial" w:hint="eastAsia"/>
          <w:color w:val="000000"/>
          <w:lang w:eastAsia="ko-KR"/>
        </w:rPr>
        <w:t>-</w:t>
      </w:r>
      <w:r w:rsidR="0020105A" w:rsidRPr="000614F2">
        <w:rPr>
          <w:rFonts w:hAnsi="Arial"/>
          <w:color w:val="000000"/>
          <w:lang w:eastAsia="ko-KR"/>
        </w:rPr>
        <w:t>Il Kim</w:t>
      </w:r>
      <w:r w:rsidR="0020105A">
        <w:rPr>
          <w:rFonts w:hAnsi="Arial" w:hint="eastAsia"/>
          <w:color w:val="000000"/>
          <w:lang w:eastAsia="ko-KR"/>
        </w:rPr>
        <w:t>,</w:t>
      </w:r>
      <w:r w:rsidR="0020105A" w:rsidRPr="00B62EBC">
        <w:rPr>
          <w:rFonts w:hAnsi="Arial"/>
          <w:color w:val="000000"/>
          <w:lang w:eastAsia="ko-KR"/>
        </w:rPr>
        <w:t xml:space="preserve"> </w:t>
      </w:r>
      <w:proofErr w:type="spellStart"/>
      <w:r w:rsidR="0020105A">
        <w:rPr>
          <w:rFonts w:hAnsi="Arial" w:hint="eastAsia"/>
          <w:color w:val="000000"/>
          <w:lang w:eastAsia="ko-KR"/>
        </w:rPr>
        <w:t>Y</w:t>
      </w:r>
      <w:r w:rsidR="0020105A">
        <w:rPr>
          <w:rFonts w:hAnsi="Arial"/>
          <w:color w:val="000000"/>
          <w:lang w:eastAsia="ko-KR"/>
        </w:rPr>
        <w:t>oun</w:t>
      </w:r>
      <w:r w:rsidR="0020105A">
        <w:rPr>
          <w:rFonts w:hAnsi="Arial" w:hint="eastAsia"/>
          <w:color w:val="000000"/>
          <w:lang w:eastAsia="ko-KR"/>
        </w:rPr>
        <w:t>-</w:t>
      </w:r>
      <w:r w:rsidR="0020105A" w:rsidRPr="000614F2">
        <w:rPr>
          <w:rFonts w:hAnsi="Arial"/>
          <w:color w:val="000000"/>
          <w:lang w:eastAsia="ko-KR"/>
        </w:rPr>
        <w:t>Jeong</w:t>
      </w:r>
      <w:proofErr w:type="spellEnd"/>
      <w:r w:rsidR="0020105A" w:rsidRPr="000614F2">
        <w:rPr>
          <w:rFonts w:hAnsi="Arial"/>
          <w:color w:val="000000"/>
          <w:lang w:eastAsia="ko-KR"/>
        </w:rPr>
        <w:t xml:space="preserve"> Kim</w:t>
      </w:r>
      <w:r w:rsidR="0020105A">
        <w:rPr>
          <w:rFonts w:hAnsi="Arial" w:hint="eastAsia"/>
          <w:color w:val="000000"/>
          <w:lang w:eastAsia="ko-KR"/>
        </w:rPr>
        <w:t xml:space="preserve">, </w:t>
      </w:r>
      <w:r w:rsidR="0020105A" w:rsidRPr="000614F2">
        <w:rPr>
          <w:rFonts w:hAnsi="Arial"/>
          <w:color w:val="000000"/>
          <w:lang w:eastAsia="ko-KR"/>
        </w:rPr>
        <w:t>Yoon</w:t>
      </w:r>
      <w:r w:rsidR="0020105A">
        <w:rPr>
          <w:rFonts w:hAnsi="Arial" w:hint="eastAsia"/>
          <w:color w:val="000000"/>
          <w:lang w:eastAsia="ko-KR"/>
        </w:rPr>
        <w:t>-</w:t>
      </w:r>
      <w:proofErr w:type="spellStart"/>
      <w:r w:rsidR="0020105A" w:rsidRPr="000614F2">
        <w:rPr>
          <w:rFonts w:hAnsi="Arial"/>
          <w:color w:val="000000"/>
          <w:lang w:eastAsia="ko-KR"/>
        </w:rPr>
        <w:t>Hee</w:t>
      </w:r>
      <w:proofErr w:type="spellEnd"/>
      <w:r w:rsidR="0020105A" w:rsidRPr="000614F2">
        <w:rPr>
          <w:rFonts w:hAnsi="Arial"/>
          <w:color w:val="000000"/>
          <w:lang w:eastAsia="ko-KR"/>
        </w:rPr>
        <w:t xml:space="preserve"> </w:t>
      </w:r>
      <w:proofErr w:type="spellStart"/>
      <w:r w:rsidR="0020105A" w:rsidRPr="000614F2">
        <w:rPr>
          <w:rFonts w:hAnsi="Arial"/>
          <w:color w:val="000000"/>
          <w:lang w:eastAsia="ko-KR"/>
        </w:rPr>
        <w:t>Jeon</w:t>
      </w:r>
      <w:proofErr w:type="spellEnd"/>
      <w:r w:rsidR="0020105A">
        <w:rPr>
          <w:rFonts w:hAnsi="Arial" w:hint="eastAsia"/>
          <w:color w:val="000000"/>
          <w:lang w:eastAsia="ko-KR"/>
        </w:rPr>
        <w:t xml:space="preserve">, </w:t>
      </w:r>
      <w:r w:rsidR="0020105A" w:rsidRPr="000614F2">
        <w:rPr>
          <w:rFonts w:hAnsi="Arial"/>
          <w:color w:val="000000"/>
          <w:lang w:eastAsia="ko-KR"/>
        </w:rPr>
        <w:t>Jae-</w:t>
      </w:r>
      <w:proofErr w:type="spellStart"/>
      <w:r w:rsidR="0020105A" w:rsidRPr="000614F2">
        <w:rPr>
          <w:rFonts w:hAnsi="Arial"/>
          <w:color w:val="000000"/>
          <w:lang w:eastAsia="ko-KR"/>
        </w:rPr>
        <w:t>Ik</w:t>
      </w:r>
      <w:proofErr w:type="spellEnd"/>
      <w:r w:rsidR="0020105A" w:rsidRPr="000614F2">
        <w:rPr>
          <w:rFonts w:hAnsi="Arial"/>
          <w:color w:val="000000"/>
          <w:lang w:eastAsia="ko-KR"/>
        </w:rPr>
        <w:t xml:space="preserve"> Han</w:t>
      </w:r>
      <w:r w:rsidR="0020105A">
        <w:rPr>
          <w:rFonts w:hAnsi="Arial" w:hint="eastAsia"/>
          <w:color w:val="000000"/>
          <w:lang w:eastAsia="ko-KR"/>
        </w:rPr>
        <w:t xml:space="preserve">, </w:t>
      </w:r>
      <w:r w:rsidR="0020105A">
        <w:t>Soon</w:t>
      </w:r>
      <w:r w:rsidR="0020105A">
        <w:rPr>
          <w:rFonts w:hint="eastAsia"/>
          <w:lang w:eastAsia="ko-KR"/>
        </w:rPr>
        <w:t>-</w:t>
      </w:r>
      <w:r w:rsidR="0020105A">
        <w:t>Young Paik</w:t>
      </w:r>
    </w:p>
    <w:p w:rsidR="00273C63" w:rsidRPr="008458BC" w:rsidRDefault="008458BC" w:rsidP="00273C63">
      <w:pPr>
        <w:jc w:val="both"/>
        <w:rPr>
          <w:rFonts w:eastAsiaTheme="minorEastAsia" w:hAnsi="Arial"/>
          <w:color w:val="000000"/>
          <w:lang w:eastAsia="ko-KR"/>
        </w:rPr>
      </w:pPr>
      <w:r w:rsidRPr="007E01E2">
        <w:rPr>
          <w:rFonts w:eastAsia="MS PGothic" w:hAnsi="Arial"/>
          <w:color w:val="000000"/>
        </w:rPr>
        <w:t xml:space="preserve">College of Medicine, </w:t>
      </w:r>
      <w:proofErr w:type="gramStart"/>
      <w:r w:rsidRPr="007E01E2">
        <w:rPr>
          <w:rFonts w:eastAsia="MS PGothic" w:hAnsi="Arial"/>
          <w:color w:val="000000"/>
        </w:rPr>
        <w:t>The</w:t>
      </w:r>
      <w:proofErr w:type="gramEnd"/>
      <w:r w:rsidRPr="007E01E2">
        <w:rPr>
          <w:rFonts w:eastAsia="MS PGothic" w:hAnsi="Arial"/>
          <w:color w:val="000000"/>
        </w:rPr>
        <w:t xml:space="preserve"> Catholic University of</w:t>
      </w:r>
      <w:r>
        <w:rPr>
          <w:rFonts w:hAnsi="Arial" w:hint="eastAsia"/>
          <w:color w:val="000000"/>
          <w:lang w:eastAsia="ko-KR"/>
        </w:rPr>
        <w:t xml:space="preserve"> </w:t>
      </w:r>
      <w:r w:rsidRPr="007E01E2">
        <w:rPr>
          <w:rFonts w:eastAsia="MS PGothic" w:hAnsi="Arial"/>
          <w:color w:val="000000"/>
        </w:rPr>
        <w:t>Korea</w:t>
      </w:r>
    </w:p>
    <w:p w:rsidR="00AE3E37" w:rsidRDefault="00AE3E37">
      <w:pPr>
        <w:pStyle w:val="a3"/>
        <w:rPr>
          <w:rFonts w:ascii="Arial"/>
          <w:sz w:val="20"/>
        </w:rPr>
      </w:pPr>
    </w:p>
    <w:p w:rsidR="00AE3E37" w:rsidRPr="00C3597F" w:rsidRDefault="00AE3E37">
      <w:pPr>
        <w:rPr>
          <w:rFonts w:ascii="Arial" w:eastAsiaTheme="minorEastAsia"/>
          <w:sz w:val="21"/>
          <w:lang w:eastAsia="ko-KR"/>
        </w:rPr>
        <w:sectPr w:rsidR="00AE3E37" w:rsidRPr="00C3597F">
          <w:headerReference w:type="default" r:id="rId7"/>
          <w:footerReference w:type="default" r:id="rId8"/>
          <w:type w:val="continuous"/>
          <w:pgSz w:w="11910" w:h="16840"/>
          <w:pgMar w:top="1740" w:right="600" w:bottom="840" w:left="620" w:header="541" w:footer="642" w:gutter="0"/>
          <w:cols w:space="720"/>
        </w:sectPr>
      </w:pPr>
    </w:p>
    <w:p w:rsidR="008458BC" w:rsidRPr="008458BC" w:rsidRDefault="00A9710C" w:rsidP="008458BC">
      <w:pPr>
        <w:pStyle w:val="3"/>
        <w:spacing w:before="147"/>
        <w:jc w:val="both"/>
        <w:rPr>
          <w:rFonts w:eastAsiaTheme="minorEastAsia"/>
          <w:color w:val="BF5A14"/>
          <w:lang w:eastAsia="ko-KR"/>
        </w:rPr>
      </w:pPr>
      <w:r>
        <w:rPr>
          <w:color w:val="BF5A14"/>
        </w:rPr>
        <w:lastRenderedPageBreak/>
        <w:t>Abstract</w:t>
      </w:r>
    </w:p>
    <w:p w:rsidR="008458BC" w:rsidRPr="008458BC" w:rsidRDefault="008458BC" w:rsidP="008458BC">
      <w:pPr>
        <w:rPr>
          <w:rFonts w:eastAsia="굴림" w:cs="굴림"/>
          <w:color w:val="000000"/>
          <w:sz w:val="18"/>
          <w:szCs w:val="18"/>
        </w:rPr>
      </w:pPr>
      <w:r w:rsidRPr="008458BC">
        <w:rPr>
          <w:rFonts w:eastAsia="굴림" w:cs="굴림"/>
          <w:color w:val="000000"/>
          <w:sz w:val="18"/>
          <w:szCs w:val="18"/>
        </w:rPr>
        <w:t xml:space="preserve">Severe fever with thrombocytopenia syndrome (SFTS) is a newly emerging infectious disease and caused by SFTS virus (SFTSV), a tick-borne </w:t>
      </w:r>
      <w:proofErr w:type="spellStart"/>
      <w:r w:rsidRPr="008458BC">
        <w:rPr>
          <w:rFonts w:eastAsia="굴림" w:cs="굴림"/>
          <w:i/>
          <w:color w:val="000000"/>
          <w:sz w:val="18"/>
          <w:szCs w:val="18"/>
        </w:rPr>
        <w:t>phlebovirus</w:t>
      </w:r>
      <w:proofErr w:type="spellEnd"/>
      <w:r w:rsidRPr="008458BC">
        <w:rPr>
          <w:rFonts w:eastAsia="굴림" w:cs="굴림"/>
          <w:color w:val="000000"/>
          <w:sz w:val="18"/>
          <w:szCs w:val="18"/>
        </w:rPr>
        <w:t xml:space="preserve"> in family </w:t>
      </w:r>
      <w:proofErr w:type="spellStart"/>
      <w:r w:rsidRPr="008458BC">
        <w:rPr>
          <w:rFonts w:eastAsia="굴림" w:cs="굴림"/>
          <w:i/>
          <w:color w:val="000000"/>
          <w:sz w:val="18"/>
          <w:szCs w:val="18"/>
        </w:rPr>
        <w:t>Bunyaviridae</w:t>
      </w:r>
      <w:proofErr w:type="spellEnd"/>
      <w:r w:rsidRPr="008458BC">
        <w:rPr>
          <w:rFonts w:eastAsia="굴림" w:cs="굴림"/>
          <w:color w:val="000000"/>
          <w:sz w:val="18"/>
          <w:szCs w:val="18"/>
        </w:rPr>
        <w:t>. SFTSV was reported in China in 2011, more recently in Japan and South Korea.</w:t>
      </w:r>
    </w:p>
    <w:p w:rsidR="008458BC" w:rsidRPr="008458BC" w:rsidRDefault="008458BC" w:rsidP="008458BC">
      <w:pPr>
        <w:rPr>
          <w:rFonts w:eastAsia="굴림" w:cs="굴림"/>
          <w:color w:val="000000"/>
          <w:sz w:val="18"/>
          <w:szCs w:val="18"/>
          <w:lang w:eastAsia="ko-KR"/>
        </w:rPr>
      </w:pPr>
      <w:r w:rsidRPr="008458BC">
        <w:rPr>
          <w:rFonts w:eastAsia="굴림" w:cs="굴림"/>
          <w:color w:val="000000"/>
          <w:sz w:val="18"/>
          <w:szCs w:val="18"/>
        </w:rPr>
        <w:t xml:space="preserve">In this study, samples were collected from patients with </w:t>
      </w:r>
      <w:proofErr w:type="spellStart"/>
      <w:r w:rsidRPr="008458BC">
        <w:rPr>
          <w:rFonts w:eastAsia="굴림" w:cs="굴림"/>
          <w:color w:val="000000"/>
          <w:sz w:val="18"/>
          <w:szCs w:val="18"/>
        </w:rPr>
        <w:t>sfts</w:t>
      </w:r>
      <w:proofErr w:type="spellEnd"/>
      <w:r w:rsidRPr="008458BC">
        <w:rPr>
          <w:rFonts w:eastAsia="굴림" w:cs="굴림"/>
          <w:color w:val="000000"/>
          <w:sz w:val="18"/>
          <w:szCs w:val="18"/>
        </w:rPr>
        <w:t xml:space="preserve"> in </w:t>
      </w:r>
      <w:proofErr w:type="spellStart"/>
      <w:r w:rsidRPr="008458BC">
        <w:rPr>
          <w:rFonts w:eastAsia="굴림" w:cs="굴림"/>
          <w:color w:val="000000"/>
          <w:sz w:val="18"/>
          <w:szCs w:val="18"/>
        </w:rPr>
        <w:t>Jeju</w:t>
      </w:r>
      <w:proofErr w:type="spellEnd"/>
      <w:r w:rsidRPr="008458BC">
        <w:rPr>
          <w:rFonts w:eastAsia="굴림" w:cs="굴림"/>
          <w:color w:val="000000"/>
          <w:sz w:val="18"/>
          <w:szCs w:val="18"/>
        </w:rPr>
        <w:t>, South Korea in 2017, and its identity was confirmed as SFTSV by RT-PCR, and nucleotide sequencing and alignment analysis</w:t>
      </w:r>
      <w:r w:rsidRPr="008458BC">
        <w:rPr>
          <w:rFonts w:eastAsia="굴림" w:cs="굴림"/>
          <w:color w:val="000000"/>
          <w:sz w:val="18"/>
          <w:szCs w:val="18"/>
          <w:lang w:eastAsia="ko-KR"/>
        </w:rPr>
        <w:t>.</w:t>
      </w:r>
    </w:p>
    <w:p w:rsidR="008458BC" w:rsidRPr="008458BC" w:rsidRDefault="008458BC" w:rsidP="008458BC">
      <w:pPr>
        <w:rPr>
          <w:rFonts w:eastAsia="굴림" w:cs="굴림"/>
          <w:color w:val="000000"/>
          <w:sz w:val="18"/>
          <w:szCs w:val="18"/>
        </w:rPr>
      </w:pPr>
      <w:r w:rsidRPr="008458BC">
        <w:rPr>
          <w:rFonts w:eastAsia="굴림" w:cs="굴림"/>
          <w:color w:val="000000"/>
          <w:sz w:val="18"/>
          <w:szCs w:val="18"/>
        </w:rPr>
        <w:t>The whole-genome of the SFTSV strains sequence analysis revealed three segments comprising the whole genome: L segment (6</w:t>
      </w:r>
      <w:r w:rsidRPr="008458BC">
        <w:rPr>
          <w:rFonts w:eastAsia="굴림" w:cs="굴림"/>
          <w:color w:val="000000"/>
          <w:sz w:val="18"/>
          <w:szCs w:val="18"/>
          <w:lang w:eastAsia="ko-KR"/>
        </w:rPr>
        <w:t>,</w:t>
      </w:r>
      <w:r w:rsidRPr="008458BC">
        <w:rPr>
          <w:rFonts w:eastAsia="굴림" w:cs="굴림"/>
          <w:color w:val="000000"/>
          <w:sz w:val="18"/>
          <w:szCs w:val="18"/>
        </w:rPr>
        <w:t>368</w:t>
      </w:r>
      <w:r w:rsidRPr="008458BC">
        <w:rPr>
          <w:rFonts w:eastAsia="굴림" w:cs="굴림"/>
          <w:color w:val="000000"/>
          <w:sz w:val="18"/>
          <w:szCs w:val="18"/>
          <w:lang w:eastAsia="ko-KR"/>
        </w:rPr>
        <w:t xml:space="preserve"> </w:t>
      </w:r>
      <w:proofErr w:type="spellStart"/>
      <w:r w:rsidRPr="008458BC">
        <w:rPr>
          <w:rFonts w:eastAsia="굴림" w:cs="굴림"/>
          <w:color w:val="000000"/>
          <w:sz w:val="18"/>
          <w:szCs w:val="18"/>
        </w:rPr>
        <w:t>bp</w:t>
      </w:r>
      <w:proofErr w:type="spellEnd"/>
      <w:r w:rsidRPr="008458BC">
        <w:rPr>
          <w:rFonts w:eastAsia="굴림" w:cs="굴림"/>
          <w:color w:val="000000"/>
          <w:sz w:val="18"/>
          <w:szCs w:val="18"/>
        </w:rPr>
        <w:t>), M segment (3,378</w:t>
      </w:r>
      <w:r w:rsidRPr="008458BC">
        <w:rPr>
          <w:rFonts w:eastAsia="굴림" w:cs="굴림"/>
          <w:color w:val="000000"/>
          <w:sz w:val="18"/>
          <w:szCs w:val="18"/>
          <w:lang w:eastAsia="ko-KR"/>
        </w:rPr>
        <w:t xml:space="preserve"> </w:t>
      </w:r>
      <w:proofErr w:type="spellStart"/>
      <w:r w:rsidRPr="008458BC">
        <w:rPr>
          <w:rFonts w:eastAsia="굴림" w:cs="굴림"/>
          <w:color w:val="000000"/>
          <w:sz w:val="18"/>
          <w:szCs w:val="18"/>
        </w:rPr>
        <w:t>bp</w:t>
      </w:r>
      <w:proofErr w:type="spellEnd"/>
      <w:r w:rsidRPr="008458BC">
        <w:rPr>
          <w:rFonts w:eastAsia="굴림" w:cs="굴림"/>
          <w:color w:val="000000"/>
          <w:sz w:val="18"/>
          <w:szCs w:val="18"/>
        </w:rPr>
        <w:t>), and S segment (1,744</w:t>
      </w:r>
      <w:r w:rsidRPr="008458BC">
        <w:rPr>
          <w:rFonts w:eastAsia="굴림" w:cs="굴림"/>
          <w:color w:val="000000"/>
          <w:sz w:val="18"/>
          <w:szCs w:val="18"/>
          <w:lang w:eastAsia="ko-KR"/>
        </w:rPr>
        <w:t xml:space="preserve"> </w:t>
      </w:r>
      <w:proofErr w:type="spellStart"/>
      <w:r w:rsidRPr="008458BC">
        <w:rPr>
          <w:rFonts w:eastAsia="굴림" w:cs="굴림"/>
          <w:color w:val="000000"/>
          <w:sz w:val="18"/>
          <w:szCs w:val="18"/>
        </w:rPr>
        <w:t>bp</w:t>
      </w:r>
      <w:proofErr w:type="spellEnd"/>
      <w:r w:rsidRPr="008458BC">
        <w:rPr>
          <w:rFonts w:eastAsia="굴림" w:cs="굴림"/>
          <w:color w:val="000000"/>
          <w:sz w:val="18"/>
          <w:szCs w:val="18"/>
        </w:rPr>
        <w:t>). The SFTS strain showed amino acid identities with Korea reference strains of 98.30-99.83</w:t>
      </w:r>
      <w:r w:rsidRPr="008458BC">
        <w:rPr>
          <w:rFonts w:eastAsia="굴림" w:cs="굴림"/>
          <w:color w:val="000000"/>
          <w:sz w:val="18"/>
          <w:szCs w:val="18"/>
          <w:lang w:eastAsia="ko-KR"/>
        </w:rPr>
        <w:t xml:space="preserve"> </w:t>
      </w:r>
      <w:r w:rsidRPr="008458BC">
        <w:rPr>
          <w:rFonts w:eastAsia="굴림" w:cs="굴림"/>
          <w:color w:val="000000"/>
          <w:sz w:val="18"/>
          <w:szCs w:val="18"/>
        </w:rPr>
        <w:t>%, 98.51-99.44</w:t>
      </w:r>
      <w:r w:rsidRPr="008458BC">
        <w:rPr>
          <w:rFonts w:eastAsia="굴림" w:cs="굴림"/>
          <w:color w:val="000000"/>
          <w:sz w:val="18"/>
          <w:szCs w:val="18"/>
          <w:lang w:eastAsia="ko-KR"/>
        </w:rPr>
        <w:t xml:space="preserve"> </w:t>
      </w:r>
      <w:r w:rsidRPr="008458BC">
        <w:rPr>
          <w:rFonts w:eastAsia="굴림" w:cs="굴림"/>
          <w:color w:val="000000"/>
          <w:sz w:val="18"/>
          <w:szCs w:val="18"/>
        </w:rPr>
        <w:t>%, and 99.38-99.57</w:t>
      </w:r>
      <w:r w:rsidRPr="008458BC">
        <w:rPr>
          <w:rFonts w:eastAsia="굴림" w:cs="굴림"/>
          <w:color w:val="000000"/>
          <w:sz w:val="18"/>
          <w:szCs w:val="18"/>
          <w:lang w:eastAsia="ko-KR"/>
        </w:rPr>
        <w:t xml:space="preserve"> </w:t>
      </w:r>
      <w:r w:rsidRPr="008458BC">
        <w:rPr>
          <w:rFonts w:eastAsia="굴림" w:cs="굴림"/>
          <w:color w:val="000000"/>
          <w:sz w:val="18"/>
          <w:szCs w:val="18"/>
        </w:rPr>
        <w:t>% in the S segment, M segment, and L segment, respectively. Additional, it showed 98.94-99.49</w:t>
      </w:r>
      <w:r w:rsidRPr="008458BC">
        <w:rPr>
          <w:rFonts w:eastAsia="굴림" w:cs="굴림"/>
          <w:color w:val="000000"/>
          <w:sz w:val="18"/>
          <w:szCs w:val="18"/>
          <w:lang w:eastAsia="ko-KR"/>
        </w:rPr>
        <w:t xml:space="preserve"> </w:t>
      </w:r>
      <w:r w:rsidRPr="008458BC">
        <w:rPr>
          <w:rFonts w:eastAsia="굴림" w:cs="굴림"/>
          <w:color w:val="000000"/>
          <w:sz w:val="18"/>
          <w:szCs w:val="18"/>
        </w:rPr>
        <w:t>%, 98.42-98.70</w:t>
      </w:r>
      <w:r w:rsidRPr="008458BC">
        <w:rPr>
          <w:rFonts w:eastAsia="굴림" w:cs="굴림"/>
          <w:color w:val="000000"/>
          <w:sz w:val="18"/>
          <w:szCs w:val="18"/>
          <w:lang w:eastAsia="ko-KR"/>
        </w:rPr>
        <w:t xml:space="preserve"> </w:t>
      </w:r>
      <w:r w:rsidRPr="008458BC">
        <w:rPr>
          <w:rFonts w:eastAsia="굴림" w:cs="굴림"/>
          <w:color w:val="000000"/>
          <w:sz w:val="18"/>
          <w:szCs w:val="18"/>
        </w:rPr>
        <w:t>%, and 99.09-99.42</w:t>
      </w:r>
      <w:r w:rsidRPr="008458BC">
        <w:rPr>
          <w:rFonts w:eastAsia="굴림" w:cs="굴림"/>
          <w:color w:val="000000"/>
          <w:sz w:val="18"/>
          <w:szCs w:val="18"/>
          <w:lang w:eastAsia="ko-KR"/>
        </w:rPr>
        <w:t xml:space="preserve"> </w:t>
      </w:r>
      <w:r w:rsidRPr="008458BC">
        <w:rPr>
          <w:rFonts w:eastAsia="굴림" w:cs="굴림"/>
          <w:color w:val="000000"/>
          <w:sz w:val="18"/>
          <w:szCs w:val="18"/>
        </w:rPr>
        <w:t>% similarity with Japan reference strains. And, Similarities with reference strains in China were 98.39-99.28</w:t>
      </w:r>
      <w:r w:rsidRPr="008458BC">
        <w:rPr>
          <w:rFonts w:eastAsia="굴림" w:cs="굴림"/>
          <w:color w:val="000000"/>
          <w:sz w:val="18"/>
          <w:szCs w:val="18"/>
          <w:lang w:eastAsia="ko-KR"/>
        </w:rPr>
        <w:t xml:space="preserve"> </w:t>
      </w:r>
      <w:r w:rsidRPr="008458BC">
        <w:rPr>
          <w:rFonts w:eastAsia="굴림" w:cs="굴림"/>
          <w:color w:val="000000"/>
          <w:sz w:val="18"/>
          <w:szCs w:val="18"/>
        </w:rPr>
        <w:t>%, 97.49-98.23</w:t>
      </w:r>
      <w:r w:rsidRPr="008458BC">
        <w:rPr>
          <w:rFonts w:eastAsia="굴림" w:cs="굴림"/>
          <w:color w:val="000000"/>
          <w:sz w:val="18"/>
          <w:szCs w:val="18"/>
          <w:lang w:eastAsia="ko-KR"/>
        </w:rPr>
        <w:t xml:space="preserve"> </w:t>
      </w:r>
      <w:r w:rsidRPr="008458BC">
        <w:rPr>
          <w:rFonts w:eastAsia="굴림" w:cs="굴림"/>
          <w:color w:val="000000"/>
          <w:sz w:val="18"/>
          <w:szCs w:val="18"/>
        </w:rPr>
        <w:t>%, and 99.14-99.47</w:t>
      </w:r>
      <w:r w:rsidRPr="008458BC">
        <w:rPr>
          <w:rFonts w:eastAsia="굴림" w:cs="굴림"/>
          <w:color w:val="000000"/>
          <w:sz w:val="18"/>
          <w:szCs w:val="18"/>
          <w:lang w:eastAsia="ko-KR"/>
        </w:rPr>
        <w:t xml:space="preserve"> </w:t>
      </w:r>
      <w:r w:rsidRPr="008458BC">
        <w:rPr>
          <w:rFonts w:eastAsia="굴림" w:cs="굴림"/>
          <w:color w:val="000000"/>
          <w:sz w:val="18"/>
          <w:szCs w:val="18"/>
        </w:rPr>
        <w:t>%.</w:t>
      </w:r>
    </w:p>
    <w:p w:rsidR="008458BC" w:rsidRPr="008458BC" w:rsidRDefault="008458BC" w:rsidP="008458BC">
      <w:pPr>
        <w:rPr>
          <w:rFonts w:eastAsia="굴림" w:cs="굴림"/>
          <w:color w:val="000000"/>
          <w:sz w:val="18"/>
          <w:szCs w:val="18"/>
        </w:rPr>
      </w:pPr>
      <w:r w:rsidRPr="008458BC">
        <w:rPr>
          <w:rFonts w:eastAsia="굴림" w:cs="굴림"/>
          <w:color w:val="000000"/>
          <w:sz w:val="18"/>
          <w:szCs w:val="18"/>
        </w:rPr>
        <w:t>Of the total amino acids, 28 mutations were identified, among 11 of which was special substitution mutations found only in our strains.</w:t>
      </w:r>
    </w:p>
    <w:p w:rsidR="008458BC" w:rsidRPr="008458BC" w:rsidRDefault="008458BC" w:rsidP="008458BC">
      <w:pPr>
        <w:rPr>
          <w:rFonts w:eastAsia="굴림" w:cs="굴림"/>
          <w:color w:val="000000"/>
          <w:sz w:val="18"/>
          <w:szCs w:val="18"/>
          <w:lang w:eastAsia="ko-KR"/>
        </w:rPr>
      </w:pPr>
      <w:r w:rsidRPr="008458BC">
        <w:rPr>
          <w:rFonts w:eastAsia="굴림" w:cs="굴림"/>
          <w:color w:val="000000"/>
          <w:sz w:val="18"/>
          <w:szCs w:val="18"/>
        </w:rPr>
        <w:t xml:space="preserve"> This research will be used as a full-length SFTSV sequence standard for future comparison studies. Also, it may also prove useful to the field of public health field by facilitating the diagnosis and the prediction of new emerging variants.</w:t>
      </w:r>
    </w:p>
    <w:p w:rsidR="00AE3E37" w:rsidRDefault="00A9710C">
      <w:pPr>
        <w:pStyle w:val="a3"/>
        <w:spacing w:before="90" w:line="280" w:lineRule="auto"/>
        <w:ind w:left="100"/>
        <w:jc w:val="both"/>
      </w:pPr>
      <w:r>
        <w:t>.</w:t>
      </w:r>
    </w:p>
    <w:p w:rsidR="00AE3E37" w:rsidRDefault="00A9710C" w:rsidP="00C3597F">
      <w:pPr>
        <w:pStyle w:val="3"/>
        <w:spacing w:before="74"/>
        <w:ind w:firstLineChars="200" w:firstLine="400"/>
      </w:pPr>
      <w:r>
        <w:rPr>
          <w:b w:val="0"/>
        </w:rPr>
        <w:br w:type="column"/>
      </w:r>
      <w:r>
        <w:rPr>
          <w:color w:val="BF5A14"/>
        </w:rPr>
        <w:lastRenderedPageBreak/>
        <w:t>Image</w:t>
      </w:r>
    </w:p>
    <w:p w:rsidR="00AE3E37" w:rsidRDefault="003F5697">
      <w:pPr>
        <w:pStyle w:val="a3"/>
        <w:spacing w:before="2"/>
        <w:rPr>
          <w:rFonts w:ascii="Arial"/>
          <w:b/>
          <w:sz w:val="16"/>
        </w:rPr>
      </w:pPr>
      <w:r>
        <w:rPr>
          <w:rFonts w:ascii="Arial"/>
          <w:b/>
          <w:noProof/>
          <w:sz w:val="16"/>
          <w:lang w:eastAsia="ko-KR"/>
        </w:rPr>
        <w:drawing>
          <wp:inline distT="0" distB="0" distL="0" distR="0">
            <wp:extent cx="3230499" cy="2370125"/>
            <wp:effectExtent l="19050" t="0" r="8001" b="0"/>
            <wp:docPr id="2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234824" cy="2373298"/>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3F5697" w:rsidRPr="003F5697" w:rsidRDefault="003F5697">
      <w:pPr>
        <w:spacing w:line="200" w:lineRule="exact"/>
        <w:jc w:val="both"/>
        <w:rPr>
          <w:rFonts w:ascii="Calibri" w:eastAsiaTheme="minorEastAsia" w:hAnsi="Calibri"/>
          <w:lang w:eastAsia="ko-KR"/>
        </w:rPr>
        <w:sectPr w:rsidR="003F5697" w:rsidRPr="003F569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A1F05">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8756E6" w:rsidP="006B44AF">
      <w:pPr>
        <w:keepNext/>
      </w:pPr>
      <w:r>
        <w:rPr>
          <w:noProof/>
        </w:rPr>
        <w:t xml:space="preserve">    </w:t>
      </w:r>
      <w:r w:rsidR="008458BC">
        <w:rPr>
          <w:noProof/>
          <w:lang w:eastAsia="ko-KR"/>
        </w:rPr>
        <w:drawing>
          <wp:inline distT="0" distB="0" distL="0" distR="0">
            <wp:extent cx="746618" cy="947711"/>
            <wp:effectExtent l="19050" t="0" r="0" b="0"/>
            <wp:docPr id="2" name="그림 2" descr="김현 사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김현 사본"/>
                    <pic:cNvPicPr>
                      <a:picLocks noChangeAspect="1" noChangeArrowheads="1"/>
                    </pic:cNvPicPr>
                  </pic:nvPicPr>
                  <pic:blipFill>
                    <a:blip r:embed="rId10" cstate="print"/>
                    <a:srcRect/>
                    <a:stretch>
                      <a:fillRect/>
                    </a:stretch>
                  </pic:blipFill>
                  <pic:spPr bwMode="auto">
                    <a:xfrm>
                      <a:off x="0" y="0"/>
                      <a:ext cx="748830" cy="950519"/>
                    </a:xfrm>
                    <a:prstGeom prst="rect">
                      <a:avLst/>
                    </a:prstGeom>
                    <a:noFill/>
                    <a:ln w="9525">
                      <a:noFill/>
                      <a:miter lim="800000"/>
                      <a:headEnd/>
                      <a:tailEnd/>
                    </a:ln>
                  </pic:spPr>
                </pic:pic>
              </a:graphicData>
            </a:graphic>
          </wp:inline>
        </w:drawing>
      </w:r>
      <w:r w:rsidR="006076A2">
        <w:rPr>
          <w:rFonts w:eastAsiaTheme="minorEastAsia" w:hint="eastAsia"/>
          <w:noProof/>
          <w:lang w:eastAsia="ko-KR"/>
        </w:rPr>
        <w:t xml:space="preserve">                                                                                                                       </w:t>
      </w:r>
      <w:r w:rsidR="006076A2" w:rsidRPr="006076A2">
        <w:rPr>
          <w:noProof/>
          <w:lang w:eastAsia="ko-KR"/>
        </w:rPr>
        <w:drawing>
          <wp:inline distT="0" distB="0" distL="0" distR="0">
            <wp:extent cx="837079" cy="585216"/>
            <wp:effectExtent l="0" t="0" r="1121" b="0"/>
            <wp:docPr id="5" name="그림 1"/>
            <wp:cNvGraphicFramePr/>
            <a:graphic xmlns:a="http://schemas.openxmlformats.org/drawingml/2006/main">
              <a:graphicData uri="http://schemas.openxmlformats.org/drawingml/2006/picture">
                <pic:pic xmlns:pic="http://schemas.openxmlformats.org/drawingml/2006/picture">
                  <pic:nvPicPr>
                    <pic:cNvPr id="71" name="Picture 2"/>
                    <pic:cNvPicPr preferRelativeResize="0">
                      <a:picLocks noChangeArrowheads="1"/>
                    </pic:cNvPicPr>
                  </pic:nvPicPr>
                  <pic:blipFill rotWithShape="1">
                    <a:blip r:embed="rId11" cstate="print">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14:imgLayer r:embed="rId20">
                              <a14:imgEffect>
                                <a14:backgroundRemoval t="1064" b="69947" l="4255" r="94947">
                                  <a14:foregroundMark x1="23936" y1="28989" x2="23936" y2="28989"/>
                                  <a14:foregroundMark x1="26596" y1="42819" x2="26596" y2="42819"/>
                                  <a14:foregroundMark x1="72074" y1="41489" x2="72074" y2="41489"/>
                                </a14:backgroundRemoval>
                              </a14:imgEffect>
                            </a14:imgLayer>
                          </a14:imgProps>
                        </a:ex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b="29111"/>
                    <a:stretch/>
                  </pic:blipFill>
                  <pic:spPr bwMode="auto">
                    <a:xfrm>
                      <a:off x="0" y="0"/>
                      <a:ext cx="837625" cy="58559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w="9525">
                          <a:solidFill>
                            <a:schemeClr val="tx1"/>
                          </a:solidFill>
                          <a:miter lim="800000"/>
                          <a:headEnd/>
                          <a:tailEnd/>
                        </a14:hiddenLine>
                      </a:ext>
                    </a:extLst>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p>
    <w:p w:rsidR="00AE3E37" w:rsidRDefault="00A9710C" w:rsidP="006B44AF">
      <w:pPr>
        <w:spacing w:before="92"/>
        <w:ind w:right="4234"/>
        <w:rPr>
          <w:rFonts w:ascii="Arial"/>
        </w:rPr>
      </w:pPr>
      <w:r>
        <w:rPr>
          <w:rFonts w:ascii="Arial"/>
          <w:color w:val="BF5A14"/>
        </w:rPr>
        <w:t>Biography</w:t>
      </w:r>
      <w:r w:rsidR="006B44AF" w:rsidRPr="006B44AF">
        <w:rPr>
          <w:noProof/>
          <w:lang w:val="en-IN" w:eastAsia="en-IN"/>
        </w:rPr>
        <w:t xml:space="preserve"> </w:t>
      </w:r>
      <w:r w:rsidR="006B44AF">
        <w:rPr>
          <w:noProof/>
          <w:lang w:val="en-IN" w:eastAsia="en-IN"/>
        </w:rPr>
        <w:t xml:space="preserve">                                                                                   </w:t>
      </w:r>
    </w:p>
    <w:p w:rsidR="008458BC" w:rsidRPr="008458BC" w:rsidRDefault="008458BC" w:rsidP="008458BC">
      <w:pPr>
        <w:jc w:val="both"/>
        <w:rPr>
          <w:rFonts w:ascii="Arial" w:hAnsi="Arial" w:cs="Arial"/>
          <w:sz w:val="14"/>
          <w:szCs w:val="14"/>
          <w:lang w:eastAsia="ko-KR"/>
        </w:rPr>
      </w:pPr>
      <w:r w:rsidRPr="008458BC">
        <w:rPr>
          <w:rFonts w:ascii="Arial" w:hAnsi="Arial" w:cs="Arial"/>
          <w:sz w:val="14"/>
          <w:szCs w:val="14"/>
        </w:rPr>
        <w:t>Hyun Kim has a master's course from Catholic University School of Medicine. Mainly her study is waterborne viruses</w:t>
      </w:r>
      <w:r w:rsidRPr="008458BC">
        <w:rPr>
          <w:rFonts w:ascii="Arial" w:hAnsi="Arial" w:cs="Arial"/>
          <w:sz w:val="14"/>
          <w:szCs w:val="14"/>
          <w:lang w:eastAsia="ko-KR"/>
        </w:rPr>
        <w:t>.</w:t>
      </w:r>
    </w:p>
    <w:p w:rsidR="00AE3E37" w:rsidRPr="008458BC" w:rsidRDefault="00A9710C">
      <w:pPr>
        <w:spacing w:before="62"/>
        <w:ind w:left="4217" w:right="4235"/>
        <w:jc w:val="center"/>
        <w:rPr>
          <w:rFonts w:ascii="Arial" w:eastAsiaTheme="minorEastAsia"/>
          <w:sz w:val="14"/>
          <w:lang w:eastAsia="ko-KR"/>
        </w:rPr>
      </w:pPr>
      <w:r>
        <w:rPr>
          <w:rFonts w:ascii="Arial"/>
          <w:sz w:val="14"/>
        </w:rPr>
        <w:t xml:space="preserve">Email: </w:t>
      </w:r>
      <w:r w:rsidR="008458BC">
        <w:rPr>
          <w:rFonts w:ascii="Arial" w:eastAsiaTheme="minorEastAsia" w:hint="eastAsia"/>
          <w:sz w:val="14"/>
          <w:lang w:eastAsia="ko-KR"/>
        </w:rPr>
        <w:t>smile9667@naver.com</w:t>
      </w:r>
    </w:p>
    <w:p w:rsidR="00AE3E37" w:rsidRDefault="002A1F05" w:rsidP="00141547">
      <w:pPr>
        <w:pStyle w:val="a3"/>
        <w:spacing w:before="2"/>
        <w:rPr>
          <w:rFonts w:ascii="Arial"/>
          <w:sz w:val="20"/>
        </w:rPr>
      </w:pPr>
      <w:r w:rsidRPr="002A1F05">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6B44AF">
      <w:pPr>
        <w:spacing w:before="39"/>
        <w:rPr>
          <w:rFonts w:ascii="Minion Pro"/>
          <w:b/>
          <w:sz w:val="20"/>
        </w:rPr>
      </w:pPr>
      <w:r w:rsidRPr="00B21A57">
        <w:rPr>
          <w:rFonts w:ascii="Minion Pro"/>
          <w:b/>
          <w:sz w:val="20"/>
        </w:rPr>
        <w:t>Notes/Comments:</w:t>
      </w:r>
    </w:p>
    <w:p w:rsidR="00AE3E37" w:rsidRPr="00141547" w:rsidRDefault="00AE3E37">
      <w:pPr>
        <w:rPr>
          <w:rFonts w:ascii="Minion Pro" w:eastAsiaTheme="minorEastAsia"/>
          <w:sz w:val="24"/>
          <w:lang w:eastAsia="ko-KR"/>
        </w:rPr>
        <w:sectPr w:rsidR="00AE3E37" w:rsidRPr="00141547">
          <w:type w:val="continuous"/>
          <w:pgSz w:w="11910" w:h="16840"/>
          <w:pgMar w:top="1740" w:right="600" w:bottom="840" w:left="620" w:header="720" w:footer="720" w:gutter="0"/>
          <w:cols w:space="720"/>
        </w:sectPr>
      </w:pPr>
    </w:p>
    <w:p w:rsidR="00AE3E37" w:rsidRPr="00141547" w:rsidRDefault="00AE3E37">
      <w:pPr>
        <w:pStyle w:val="a3"/>
        <w:spacing w:before="3"/>
        <w:rPr>
          <w:rFonts w:ascii="Minion Pro" w:eastAsiaTheme="minorEastAsia"/>
          <w:sz w:val="26"/>
          <w:lang w:eastAsia="ko-KR"/>
        </w:rPr>
      </w:pPr>
    </w:p>
    <w:sectPr w:rsidR="00AE3E37" w:rsidRPr="001415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BE4" w:rsidRDefault="00D94BE4">
      <w:r>
        <w:separator/>
      </w:r>
    </w:p>
  </w:endnote>
  <w:endnote w:type="continuationSeparator" w:id="0">
    <w:p w:rsidR="00D94BE4" w:rsidRDefault="00D94BE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F0380A" w:rsidP="002B0A93">
    <w:pPr>
      <w:pStyle w:val="a6"/>
      <w:jc w:val="right"/>
      <w:rPr>
        <w:rFonts w:ascii="Times New Roman" w:hAnsi="Times New Roman" w:cs="Times New Roman"/>
        <w:sz w:val="28"/>
        <w:szCs w:val="28"/>
        <w:lang w:val="en-IN"/>
      </w:rPr>
    </w:pPr>
    <w:r w:rsidRPr="00F0380A">
      <w:rPr>
        <w:rFonts w:ascii="Times New Roman" w:hAnsi="Times New Roman" w:cs="Times New Roman"/>
        <w:sz w:val="28"/>
        <w:szCs w:val="28"/>
        <w:lang w:val="en-IN"/>
      </w:rPr>
      <w:t>EURO VIROLOGY 2018</w:t>
    </w:r>
    <w:r w:rsidR="002B0A93">
      <w:rPr>
        <w:rFonts w:ascii="Times New Roman" w:hAnsi="Times New Roman" w:cs="Times New Roman"/>
        <w:sz w:val="28"/>
        <w:szCs w:val="28"/>
        <w:lang w:val="en-IN"/>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BE4" w:rsidRDefault="00D94BE4">
      <w:r>
        <w:separator/>
      </w:r>
    </w:p>
  </w:footnote>
  <w:footnote w:type="continuationSeparator" w:id="0">
    <w:p w:rsidR="00D94BE4" w:rsidRDefault="00D94B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0A" w:rsidRPr="00C80461" w:rsidRDefault="006742B5" w:rsidP="00C80461">
    <w:pPr>
      <w:pStyle w:val="a5"/>
    </w:pPr>
    <w:bookmarkStart w:id="0" w:name="_GoBack"/>
    <w:r>
      <w:rPr>
        <w:noProof/>
        <w:lang w:eastAsia="ko-KR"/>
      </w:rPr>
      <w:drawing>
        <wp:inline distT="0" distB="0" distL="0" distR="0">
          <wp:extent cx="6978701" cy="1031444"/>
          <wp:effectExtent l="0" t="0" r="0" b="0"/>
          <wp:docPr id="3" name="Picture 3" descr="C:\Users\eurocancer\Desktop\abs 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cancer\Desktop\abs head.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99513" cy="1034520"/>
                  </a:xfrm>
                  <a:prstGeom prst="rect">
                    <a:avLst/>
                  </a:prstGeom>
                  <a:noFill/>
                  <a:ln>
                    <a:noFill/>
                  </a:ln>
                </pic:spPr>
              </pic:pic>
            </a:graphicData>
          </a:graphic>
        </wp:inline>
      </w:drawing>
    </w:r>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E72755"/>
    <w:multiLevelType w:val="hybridMultilevel"/>
    <w:tmpl w:val="F1666422"/>
    <w:lvl w:ilvl="0" w:tplc="C94C02E8">
      <w:start w:val="1"/>
      <w:numFmt w:val="decimal"/>
      <w:lvlText w:val="%1."/>
      <w:lvlJc w:val="left"/>
      <w:pPr>
        <w:ind w:left="460" w:hanging="360"/>
      </w:pPr>
      <w:rPr>
        <w:rFonts w:hint="default"/>
        <w:sz w:val="18"/>
        <w:szCs w:val="18"/>
      </w:rPr>
    </w:lvl>
    <w:lvl w:ilvl="1" w:tplc="04090019" w:tentative="1">
      <w:start w:val="1"/>
      <w:numFmt w:val="upperLetter"/>
      <w:lvlText w:val="%2."/>
      <w:lvlJc w:val="left"/>
      <w:pPr>
        <w:ind w:left="900" w:hanging="400"/>
      </w:pPr>
    </w:lvl>
    <w:lvl w:ilvl="2" w:tplc="0409001B" w:tentative="1">
      <w:start w:val="1"/>
      <w:numFmt w:val="lowerRoman"/>
      <w:lvlText w:val="%3."/>
      <w:lvlJc w:val="right"/>
      <w:pPr>
        <w:ind w:left="1300" w:hanging="400"/>
      </w:pPr>
    </w:lvl>
    <w:lvl w:ilvl="3" w:tplc="0409000F" w:tentative="1">
      <w:start w:val="1"/>
      <w:numFmt w:val="decimal"/>
      <w:lvlText w:val="%4."/>
      <w:lvlJc w:val="left"/>
      <w:pPr>
        <w:ind w:left="1700" w:hanging="400"/>
      </w:pPr>
    </w:lvl>
    <w:lvl w:ilvl="4" w:tplc="04090019" w:tentative="1">
      <w:start w:val="1"/>
      <w:numFmt w:val="upperLetter"/>
      <w:lvlText w:val="%5."/>
      <w:lvlJc w:val="left"/>
      <w:pPr>
        <w:ind w:left="2100" w:hanging="400"/>
      </w:pPr>
    </w:lvl>
    <w:lvl w:ilvl="5" w:tplc="0409001B" w:tentative="1">
      <w:start w:val="1"/>
      <w:numFmt w:val="lowerRoman"/>
      <w:lvlText w:val="%6."/>
      <w:lvlJc w:val="right"/>
      <w:pPr>
        <w:ind w:left="2500" w:hanging="400"/>
      </w:pPr>
    </w:lvl>
    <w:lvl w:ilvl="6" w:tplc="0409000F" w:tentative="1">
      <w:start w:val="1"/>
      <w:numFmt w:val="decimal"/>
      <w:lvlText w:val="%7."/>
      <w:lvlJc w:val="left"/>
      <w:pPr>
        <w:ind w:left="2900" w:hanging="400"/>
      </w:pPr>
    </w:lvl>
    <w:lvl w:ilvl="7" w:tplc="04090019" w:tentative="1">
      <w:start w:val="1"/>
      <w:numFmt w:val="upperLetter"/>
      <w:lvlText w:val="%8."/>
      <w:lvlJc w:val="left"/>
      <w:pPr>
        <w:ind w:left="3300" w:hanging="400"/>
      </w:pPr>
    </w:lvl>
    <w:lvl w:ilvl="8" w:tplc="0409001B" w:tentative="1">
      <w:start w:val="1"/>
      <w:numFmt w:val="lowerRoman"/>
      <w:lvlText w:val="%9."/>
      <w:lvlJc w:val="right"/>
      <w:pPr>
        <w:ind w:left="3700" w:hanging="40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useFELayout/>
  </w:compat>
  <w:rsids>
    <w:rsidRoot w:val="00AE3E37"/>
    <w:rsid w:val="0004444B"/>
    <w:rsid w:val="000E2911"/>
    <w:rsid w:val="00105B7A"/>
    <w:rsid w:val="001263DF"/>
    <w:rsid w:val="00141547"/>
    <w:rsid w:val="00183B2A"/>
    <w:rsid w:val="0020105A"/>
    <w:rsid w:val="0020554B"/>
    <w:rsid w:val="00273C63"/>
    <w:rsid w:val="00292ED9"/>
    <w:rsid w:val="002A1F05"/>
    <w:rsid w:val="002B0A93"/>
    <w:rsid w:val="00315D69"/>
    <w:rsid w:val="003F5697"/>
    <w:rsid w:val="00404E5B"/>
    <w:rsid w:val="00414F7B"/>
    <w:rsid w:val="0042163B"/>
    <w:rsid w:val="004355DC"/>
    <w:rsid w:val="004749B4"/>
    <w:rsid w:val="00494130"/>
    <w:rsid w:val="004F3523"/>
    <w:rsid w:val="005973B9"/>
    <w:rsid w:val="005B3A56"/>
    <w:rsid w:val="006060CE"/>
    <w:rsid w:val="006076A2"/>
    <w:rsid w:val="0062556F"/>
    <w:rsid w:val="006272D5"/>
    <w:rsid w:val="0063497F"/>
    <w:rsid w:val="006742B5"/>
    <w:rsid w:val="00680B13"/>
    <w:rsid w:val="006B00CD"/>
    <w:rsid w:val="006B44AF"/>
    <w:rsid w:val="00733C4D"/>
    <w:rsid w:val="00743CD6"/>
    <w:rsid w:val="007D3B07"/>
    <w:rsid w:val="008458BC"/>
    <w:rsid w:val="00853E1F"/>
    <w:rsid w:val="00873DF0"/>
    <w:rsid w:val="008756E6"/>
    <w:rsid w:val="00907320"/>
    <w:rsid w:val="009B2D44"/>
    <w:rsid w:val="009D5CB8"/>
    <w:rsid w:val="00A04069"/>
    <w:rsid w:val="00A07E82"/>
    <w:rsid w:val="00A23473"/>
    <w:rsid w:val="00A946A3"/>
    <w:rsid w:val="00A9710C"/>
    <w:rsid w:val="00AE3E37"/>
    <w:rsid w:val="00B21A57"/>
    <w:rsid w:val="00B52666"/>
    <w:rsid w:val="00B528F7"/>
    <w:rsid w:val="00C33602"/>
    <w:rsid w:val="00C3597F"/>
    <w:rsid w:val="00C80461"/>
    <w:rsid w:val="00CD6F55"/>
    <w:rsid w:val="00D94BE4"/>
    <w:rsid w:val="00DA5762"/>
    <w:rsid w:val="00DE3104"/>
    <w:rsid w:val="00E354CE"/>
    <w:rsid w:val="00F0380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Char"/>
    <w:uiPriority w:val="9"/>
    <w:semiHidden/>
    <w:unhideWhenUsed/>
    <w:qFormat/>
    <w:rsid w:val="00F03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 Spacing"/>
    <w:uiPriority w:val="1"/>
    <w:qFormat/>
    <w:rsid w:val="006B44AF"/>
    <w:rPr>
      <w:rFonts w:ascii="Tw Cen MT" w:eastAsia="Tw Cen MT" w:hAnsi="Tw Cen MT" w:cs="Tw Cen MT"/>
    </w:rPr>
  </w:style>
  <w:style w:type="character" w:customStyle="1" w:styleId="4Char">
    <w:name w:val="제목 4 Char"/>
    <w:basedOn w:val="a0"/>
    <w:link w:val="4"/>
    <w:uiPriority w:val="9"/>
    <w:semiHidden/>
    <w:rsid w:val="00F0380A"/>
    <w:rPr>
      <w:rFonts w:asciiTheme="majorHAnsi" w:eastAsiaTheme="majorEastAsia" w:hAnsiTheme="majorHAnsi" w:cstheme="majorBidi"/>
      <w:b/>
      <w:bCs/>
      <w:i/>
      <w:iCs/>
      <w:color w:val="4F81BD" w:themeColor="accent1"/>
    </w:rPr>
  </w:style>
  <w:style w:type="character" w:customStyle="1" w:styleId="details">
    <w:name w:val="details"/>
    <w:basedOn w:val="a0"/>
    <w:rsid w:val="00C3597F"/>
  </w:style>
  <w:style w:type="character" w:customStyle="1" w:styleId="highlight">
    <w:name w:val="highlight"/>
    <w:basedOn w:val="a0"/>
    <w:rsid w:val="00C3597F"/>
  </w:style>
  <w:style w:type="character" w:customStyle="1" w:styleId="jrnl">
    <w:name w:val="jrnl"/>
    <w:basedOn w:val="a0"/>
    <w:rsid w:val="00C359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F03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F0380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67912246">
      <w:bodyDiv w:val="1"/>
      <w:marLeft w:val="0"/>
      <w:marRight w:val="0"/>
      <w:marTop w:val="0"/>
      <w:marBottom w:val="0"/>
      <w:divBdr>
        <w:top w:val="none" w:sz="0" w:space="0" w:color="auto"/>
        <w:left w:val="none" w:sz="0" w:space="0" w:color="auto"/>
        <w:bottom w:val="none" w:sz="0" w:space="0" w:color="auto"/>
        <w:right w:val="none" w:sz="0" w:space="0" w:color="auto"/>
      </w:divBdr>
    </w:div>
    <w:div w:id="4542519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77332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6031206">
      <w:bodyDiv w:val="1"/>
      <w:marLeft w:val="0"/>
      <w:marRight w:val="0"/>
      <w:marTop w:val="0"/>
      <w:marBottom w:val="0"/>
      <w:divBdr>
        <w:top w:val="none" w:sz="0" w:space="0" w:color="auto"/>
        <w:left w:val="none" w:sz="0" w:space="0" w:color="auto"/>
        <w:bottom w:val="none" w:sz="0" w:space="0" w:color="auto"/>
        <w:right w:val="none" w:sz="0" w:space="0" w:color="auto"/>
      </w:divBdr>
    </w:div>
    <w:div w:id="2143425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20" Type="http://schemas.microsoft.com/office/2007/relationships/hdphoto" Target="NUL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314</Words>
  <Characters>1796</Characters>
  <Application>Microsoft Office Word</Application>
  <DocSecurity>0</DocSecurity>
  <Lines>14</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ljwwodnd</cp:lastModifiedBy>
  <cp:revision>27</cp:revision>
  <dcterms:created xsi:type="dcterms:W3CDTF">2016-10-10T07:15:00Z</dcterms:created>
  <dcterms:modified xsi:type="dcterms:W3CDTF">2018-01-12T08:12:00Z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