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bookmarkStart w:id="0" w:name="_GoBack"/>
      <w:bookmarkEnd w:id="0"/>
    </w:p>
    <w:p w:rsidR="00AC3BCD" w:rsidRDefault="00AC3BCD" w:rsidP="00AC3BCD">
      <w:pPr>
        <w:rPr>
          <w:rFonts w:eastAsia="MS PGothic"/>
          <w:b/>
          <w:color w:val="000000"/>
          <w:sz w:val="28"/>
          <w:szCs w:val="28"/>
        </w:rPr>
      </w:pPr>
      <w:r>
        <w:rPr>
          <w:rFonts w:eastAsia="MS PGothic"/>
          <w:b/>
          <w:color w:val="000000"/>
          <w:sz w:val="28"/>
          <w:szCs w:val="28"/>
        </w:rPr>
        <w:t>Title:</w:t>
      </w:r>
      <w:r w:rsidR="00F70BDC">
        <w:rPr>
          <w:rFonts w:eastAsia="MS PGothic"/>
          <w:b/>
          <w:color w:val="000000"/>
          <w:sz w:val="28"/>
          <w:szCs w:val="28"/>
        </w:rPr>
        <w:t xml:space="preserve"> intelligente inspection of teel defects using </w:t>
      </w:r>
      <w:r w:rsidR="00A92CAA">
        <w:rPr>
          <w:rFonts w:eastAsia="MS PGothic"/>
          <w:b/>
          <w:color w:val="000000"/>
          <w:sz w:val="28"/>
          <w:szCs w:val="28"/>
        </w:rPr>
        <w:t xml:space="preserve">image classification </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840B50">
        <w:rPr>
          <w:rFonts w:eastAsia="MS PGothic" w:hAnsi="Arial"/>
          <w:color w:val="000000"/>
        </w:rPr>
        <w:t>KATEB Yousra,  MEGLOULI Hocine,  KHEBLI Abdelmalek</w:t>
      </w:r>
    </w:p>
    <w:p w:rsidR="00AC3BCD" w:rsidRDefault="00AC3BCD" w:rsidP="00AC3BCD">
      <w:pPr>
        <w:rPr>
          <w:rFonts w:eastAsia="MS PGothic" w:hAnsi="Arial"/>
          <w:color w:val="000000"/>
        </w:rPr>
      </w:pPr>
      <w:r>
        <w:rPr>
          <w:b/>
          <w:sz w:val="28"/>
          <w:szCs w:val="28"/>
        </w:rPr>
        <w:t xml:space="preserve">                     </w:t>
      </w:r>
      <w:r w:rsidR="00FB0AE8">
        <w:rPr>
          <w:rFonts w:eastAsia="MS PGothic" w:hAnsi="Arial"/>
          <w:color w:val="000000"/>
        </w:rPr>
        <w:t>University of M'HAMED BOUGARRA</w:t>
      </w:r>
      <w:r w:rsidR="006E2A48">
        <w:rPr>
          <w:rFonts w:eastAsia="MS PGothic" w:hAnsi="Arial"/>
          <w:color w:val="000000"/>
        </w:rPr>
        <w:t>., Boumerdes</w:t>
      </w:r>
      <w:r>
        <w:rPr>
          <w:rFonts w:eastAsia="MS PGothic" w:hAnsi="Arial"/>
          <w:color w:val="000000"/>
        </w:rPr>
        <w:t xml:space="preserve">, </w:t>
      </w:r>
      <w:r w:rsidR="006E2A48">
        <w:rPr>
          <w:rFonts w:eastAsia="MS PGothic" w:hAnsi="Arial"/>
          <w:color w:val="000000"/>
        </w:rPr>
        <w:t>35000</w:t>
      </w:r>
      <w:r>
        <w:rPr>
          <w:rFonts w:eastAsia="MS PGothic" w:hAnsi="Arial"/>
          <w:color w:val="000000"/>
        </w:rPr>
        <w:t xml:space="preserve">, </w:t>
      </w:r>
      <w:r w:rsidR="006E2A48">
        <w:rPr>
          <w:rFonts w:eastAsia="MS PGothic" w:hAnsi="Arial"/>
          <w:color w:val="000000"/>
        </w:rPr>
        <w:t>ALGERIA</w:t>
      </w:r>
    </w:p>
    <w:p w:rsidR="00AC3BCD" w:rsidRDefault="00AC3BCD" w:rsidP="00AC3BCD">
      <w:pPr>
        <w:jc w:val="center"/>
        <w:rPr>
          <w:rFonts w:eastAsia="Batang"/>
          <w:color w:val="0000FF"/>
          <w:sz w:val="36"/>
          <w:szCs w:val="36"/>
        </w:rPr>
      </w:pPr>
    </w:p>
    <w:p w:rsidR="00AC3BCD" w:rsidRDefault="001C45DF" w:rsidP="00D65866">
      <w:pPr>
        <w:ind w:firstLine="720"/>
        <w:jc w:val="both"/>
        <w:rPr>
          <w:rFonts w:eastAsia="MS PGothic"/>
          <w:color w:val="000000"/>
          <w:szCs w:val="32"/>
        </w:rPr>
      </w:pPr>
      <w:r w:rsidRPr="001C45DF">
        <w:rPr>
          <w:rFonts w:eastAsia="MS PGothic"/>
          <w:color w:val="000000"/>
          <w:szCs w:val="32"/>
        </w:rPr>
        <w:t>Steel surface inspection has seen a huge attention in relation with industrial quality of products. Steel defect inspection had been studied in different methods based on image classification in the most of time, but these can detect only such kind of defects in very limited conditions such as illumination, obvious contours, contrast and noise...etc. In this paper, we will discuss the automatic detection of steel surface defects using the convolutional neural network, which can classify the results in their specific classes. The steel we are going to use will be well-classified weather the conditions of imaging are not the same, and this is the advantage of CNN in our work. The accuracy and the robustness of</w:t>
      </w:r>
      <w:r w:rsidR="00D65866">
        <w:rPr>
          <w:rFonts w:eastAsia="MS PGothic"/>
          <w:color w:val="000000"/>
          <w:szCs w:val="32"/>
        </w:rPr>
        <w:t xml:space="preserve"> </w:t>
      </w:r>
      <w:r w:rsidRPr="001C45DF">
        <w:rPr>
          <w:rFonts w:eastAsia="MS PGothic"/>
          <w:color w:val="000000"/>
          <w:szCs w:val="32"/>
        </w:rPr>
        <w:t>the results are so satisfying</w:t>
      </w:r>
      <w:r w:rsidR="00D65866">
        <w:rPr>
          <w:rFonts w:eastAsia="MS PGothic"/>
          <w:color w:val="000000"/>
          <w:szCs w:val="32"/>
        </w:rPr>
        <w:t>.</w:t>
      </w:r>
    </w:p>
    <w:p w:rsidR="00D65866" w:rsidRPr="00D65866" w:rsidRDefault="00D65866" w:rsidP="00D65866">
      <w:pPr>
        <w:ind w:firstLine="720"/>
        <w:jc w:val="both"/>
        <w:rPr>
          <w:rFonts w:eastAsia="MS PGothic"/>
          <w:color w:val="000000"/>
          <w:szCs w:val="32"/>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AE5C29" w:rsidP="00AC3BCD">
      <w:pPr>
        <w:jc w:val="both"/>
        <w:rPr>
          <w:rFonts w:eastAsia="MS PGothic"/>
          <w:b/>
          <w:color w:val="000000"/>
          <w:szCs w:val="32"/>
        </w:rPr>
      </w:pPr>
      <w:r>
        <w:t xml:space="preserve">KATEB YOUSRA </w:t>
      </w:r>
      <w:r w:rsidR="00531848">
        <w:t xml:space="preserve">is a third year PhD student in automation and control in petrochemical industries </w:t>
      </w:r>
      <w:r w:rsidR="00682F04">
        <w:t xml:space="preserve"> she participated in the international conference of petrochemical advancement </w:t>
      </w:r>
      <w:r w:rsidR="00711C67">
        <w:t xml:space="preserve">ICAEPI 2019. </w:t>
      </w:r>
      <w:r w:rsidR="002E5D28">
        <w:t xml:space="preserve">She is working on the artificial intelligence tasks and looking for a solution to defect detection using </w:t>
      </w:r>
      <w:r w:rsidR="00917AD9">
        <w:t xml:space="preserve">image classification based on convolutional neural network algorithm. </w:t>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17AD9">
        <w:rPr>
          <w:lang w:val="en-NZ"/>
        </w:rPr>
        <w:t>KATEB YOUSRA</w:t>
      </w:r>
      <w:r w:rsidRPr="008A690F">
        <w:rPr>
          <w:lang w:val="en-NZ"/>
        </w:rPr>
        <w:br/>
        <w:t>Contact number:</w:t>
      </w:r>
      <w:r w:rsidR="00CE5E68">
        <w:rPr>
          <w:lang w:val="en-NZ"/>
        </w:rPr>
        <w:t xml:space="preserve"> +213559920868</w:t>
      </w:r>
      <w:r w:rsidRPr="008A690F">
        <w:rPr>
          <w:lang w:val="en-NZ"/>
        </w:rPr>
        <w:br/>
        <w:t>Twitter account:</w:t>
      </w:r>
      <w:r w:rsidR="00CE5E68">
        <w:rPr>
          <w:lang w:val="en-NZ"/>
        </w:rPr>
        <w:t xml:space="preserve"> </w:t>
      </w:r>
      <w:r w:rsidRPr="008A690F">
        <w:rPr>
          <w:lang w:val="en-NZ"/>
        </w:rPr>
        <w:br/>
        <w:t>Linked In account:</w:t>
      </w:r>
      <w:r w:rsidR="00CE5E68">
        <w:rPr>
          <w:lang w:val="en-NZ"/>
        </w:rPr>
        <w:t xml:space="preserve"> kateb yousra</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CD16F3">
        <w:rPr>
          <w:lang w:val="en-NZ"/>
        </w:rPr>
        <w:t xml:space="preserve"> </w:t>
      </w:r>
      <w:r w:rsidRPr="008A690F">
        <w:rPr>
          <w:lang w:val="en-NZ"/>
        </w:rPr>
        <w:br/>
        <w:t>Category: (Oral presentation</w:t>
      </w:r>
      <w:r w:rsidR="00CD16F3">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168A" w:rsidRDefault="005B168A" w:rsidP="00671A59">
      <w:r>
        <w:separator/>
      </w:r>
    </w:p>
  </w:endnote>
  <w:endnote w:type="continuationSeparator" w:id="0">
    <w:p w:rsidR="005B168A" w:rsidRDefault="005B168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168A" w:rsidRDefault="005B168A" w:rsidP="00671A59">
      <w:r>
        <w:separator/>
      </w:r>
    </w:p>
  </w:footnote>
  <w:footnote w:type="continuationSeparator" w:id="0">
    <w:p w:rsidR="005B168A" w:rsidRDefault="005B168A"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En-tt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75"/>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C45DF"/>
    <w:rsid w:val="001F414A"/>
    <w:rsid w:val="00205354"/>
    <w:rsid w:val="002659F1"/>
    <w:rsid w:val="00270EC9"/>
    <w:rsid w:val="00292DC0"/>
    <w:rsid w:val="002B18D5"/>
    <w:rsid w:val="002C0F2B"/>
    <w:rsid w:val="002E5D28"/>
    <w:rsid w:val="003753DD"/>
    <w:rsid w:val="003A4429"/>
    <w:rsid w:val="004775E3"/>
    <w:rsid w:val="0049217F"/>
    <w:rsid w:val="004A262E"/>
    <w:rsid w:val="004A2CA1"/>
    <w:rsid w:val="004B3B30"/>
    <w:rsid w:val="00505DA1"/>
    <w:rsid w:val="00531848"/>
    <w:rsid w:val="005408D9"/>
    <w:rsid w:val="00555DAD"/>
    <w:rsid w:val="005B168A"/>
    <w:rsid w:val="005C2EA1"/>
    <w:rsid w:val="005C3848"/>
    <w:rsid w:val="005D43ED"/>
    <w:rsid w:val="00605142"/>
    <w:rsid w:val="00612C13"/>
    <w:rsid w:val="006511AA"/>
    <w:rsid w:val="00671A59"/>
    <w:rsid w:val="00682F04"/>
    <w:rsid w:val="00691F82"/>
    <w:rsid w:val="0069314B"/>
    <w:rsid w:val="006B463C"/>
    <w:rsid w:val="006C51B8"/>
    <w:rsid w:val="006E2A48"/>
    <w:rsid w:val="006F0C5C"/>
    <w:rsid w:val="00711C67"/>
    <w:rsid w:val="007258AA"/>
    <w:rsid w:val="00743CCA"/>
    <w:rsid w:val="00746319"/>
    <w:rsid w:val="007875D1"/>
    <w:rsid w:val="00790C29"/>
    <w:rsid w:val="007F0333"/>
    <w:rsid w:val="00800D58"/>
    <w:rsid w:val="00834D93"/>
    <w:rsid w:val="00840B50"/>
    <w:rsid w:val="00862283"/>
    <w:rsid w:val="008A3E9A"/>
    <w:rsid w:val="008A690F"/>
    <w:rsid w:val="00901E5B"/>
    <w:rsid w:val="00917AD9"/>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92CAA"/>
    <w:rsid w:val="00AC3BCD"/>
    <w:rsid w:val="00AD6315"/>
    <w:rsid w:val="00AE5C29"/>
    <w:rsid w:val="00AF4356"/>
    <w:rsid w:val="00B26097"/>
    <w:rsid w:val="00B27625"/>
    <w:rsid w:val="00B675D9"/>
    <w:rsid w:val="00BA7315"/>
    <w:rsid w:val="00BF5676"/>
    <w:rsid w:val="00CD16F3"/>
    <w:rsid w:val="00CE08A2"/>
    <w:rsid w:val="00CE5E68"/>
    <w:rsid w:val="00D367E3"/>
    <w:rsid w:val="00D65866"/>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70BDC"/>
    <w:rsid w:val="00F90AE2"/>
    <w:rsid w:val="00FA5CBE"/>
    <w:rsid w:val="00FB0AE8"/>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995C4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lang w:val="it-IT" w:eastAsia="it-IT"/>
    </w:rPr>
  </w:style>
  <w:style w:type="paragraph" w:styleId="Titre1">
    <w:name w:val="heading 1"/>
    <w:aliases w:val="title"/>
    <w:basedOn w:val="Normal"/>
    <w:next w:val="Normal"/>
    <w:link w:val="Titre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itre3">
    <w:name w:val="heading 3"/>
    <w:aliases w:val="Authors"/>
    <w:basedOn w:val="Normal"/>
    <w:next w:val="Normal"/>
    <w:link w:val="Titre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Policepardfaut">
    <w:name w:val="Default Paragraph Font"/>
    <w:uiPriority w:val="99"/>
    <w:semiHidden/>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le Car"/>
    <w:link w:val="Titre1"/>
    <w:uiPriority w:val="9"/>
    <w:rPr>
      <w:rFonts w:ascii="Cambria" w:eastAsia="Times New Roman" w:hAnsi="Cambria" w:cs="Times New Roman"/>
      <w:b/>
      <w:bCs/>
      <w:kern w:val="32"/>
      <w:sz w:val="32"/>
      <w:szCs w:val="32"/>
    </w:rPr>
  </w:style>
  <w:style w:type="character" w:customStyle="1" w:styleId="Titre3Car">
    <w:name w:val="Titre 3 Car"/>
    <w:aliases w:val="Authors Car"/>
    <w:link w:val="Titre3"/>
    <w:uiPriority w:val="9"/>
    <w:semiHidden/>
    <w:rPr>
      <w:rFonts w:ascii="Cambria" w:eastAsia="Times New Roman" w:hAnsi="Cambria" w:cs="Times New Roman"/>
      <w:b/>
      <w:bCs/>
      <w:sz w:val="26"/>
      <w:szCs w:val="26"/>
    </w:rPr>
  </w:style>
  <w:style w:type="character" w:styleId="Lienhypertexte">
    <w:name w:val="Hyperlink"/>
    <w:uiPriority w:val="99"/>
    <w:rsid w:val="007258AA"/>
    <w:rPr>
      <w:rFonts w:cs="Times New Roman"/>
      <w:color w:val="0000FF"/>
      <w:u w:val="single"/>
    </w:rPr>
  </w:style>
  <w:style w:type="paragraph" w:styleId="Corpsdetexte">
    <w:name w:val="Body Text"/>
    <w:basedOn w:val="Normal"/>
    <w:link w:val="CorpsdetexteCar"/>
    <w:uiPriority w:val="99"/>
    <w:rsid w:val="007258AA"/>
    <w:pPr>
      <w:suppressAutoHyphens/>
      <w:jc w:val="center"/>
    </w:pPr>
    <w:rPr>
      <w:rFonts w:cs="Gautami"/>
      <w:lang w:val="x-none" w:eastAsia="x-none" w:bidi="te-IN"/>
    </w:rPr>
  </w:style>
  <w:style w:type="character" w:customStyle="1" w:styleId="CorpsdetexteCar">
    <w:name w:val="Corps de texte Car"/>
    <w:link w:val="Corpsdetexte"/>
    <w:uiPriority w:val="99"/>
    <w:semiHidden/>
    <w:rPr>
      <w:sz w:val="24"/>
      <w:szCs w:val="24"/>
    </w:rPr>
  </w:style>
  <w:style w:type="character" w:styleId="Marquedecommentaire">
    <w:name w:val="annotation reference"/>
    <w:uiPriority w:val="99"/>
    <w:semiHidden/>
    <w:rsid w:val="00205354"/>
    <w:rPr>
      <w:rFonts w:cs="Times New Roman"/>
      <w:sz w:val="16"/>
      <w:szCs w:val="16"/>
    </w:rPr>
  </w:style>
  <w:style w:type="paragraph" w:styleId="Commentaire">
    <w:name w:val="annotation text"/>
    <w:basedOn w:val="Normal"/>
    <w:link w:val="CommentaireCar"/>
    <w:uiPriority w:val="99"/>
    <w:semiHidden/>
    <w:rsid w:val="00205354"/>
    <w:rPr>
      <w:rFonts w:cs="Gautami"/>
      <w:sz w:val="20"/>
      <w:szCs w:val="20"/>
      <w:lang w:val="x-none" w:eastAsia="x-none" w:bidi="te-IN"/>
    </w:rPr>
  </w:style>
  <w:style w:type="character" w:customStyle="1" w:styleId="CommentaireCar">
    <w:name w:val="Commentaire Car"/>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rsid w:val="00205354"/>
    <w:rPr>
      <w:b/>
      <w:bCs/>
    </w:rPr>
  </w:style>
  <w:style w:type="character" w:customStyle="1" w:styleId="ObjetducommentaireCar">
    <w:name w:val="Objet du commentaire Car"/>
    <w:link w:val="Objetducommentaire"/>
    <w:uiPriority w:val="99"/>
    <w:semiHidden/>
    <w:rPr>
      <w:b/>
      <w:bCs/>
      <w:sz w:val="20"/>
      <w:szCs w:val="20"/>
    </w:rPr>
  </w:style>
  <w:style w:type="paragraph" w:styleId="Textedebulles">
    <w:name w:val="Balloon Text"/>
    <w:basedOn w:val="Normal"/>
    <w:link w:val="TextedebullesCar"/>
    <w:uiPriority w:val="99"/>
    <w:semiHidden/>
    <w:rsid w:val="00205354"/>
    <w:rPr>
      <w:rFonts w:ascii="Tahoma" w:hAnsi="Tahoma" w:cs="Gautami"/>
      <w:sz w:val="16"/>
      <w:szCs w:val="16"/>
      <w:lang w:val="x-none" w:eastAsia="x-none" w:bidi="te-IN"/>
    </w:rPr>
  </w:style>
  <w:style w:type="character" w:customStyle="1" w:styleId="TextedebullesCar">
    <w:name w:val="Texte de bulles Car"/>
    <w:link w:val="Textedebulles"/>
    <w:uiPriority w:val="99"/>
    <w:semiHidden/>
    <w:rPr>
      <w:rFonts w:ascii="Tahoma" w:hAnsi="Tahoma" w:cs="Tahoma"/>
      <w:sz w:val="16"/>
      <w:szCs w:val="16"/>
    </w:rPr>
  </w:style>
  <w:style w:type="paragraph" w:styleId="Retraitcorpsdetexte">
    <w:name w:val="Body Text Indent"/>
    <w:basedOn w:val="Normal"/>
    <w:link w:val="RetraitcorpsdetexteCar"/>
    <w:uiPriority w:val="99"/>
    <w:rsid w:val="00FC1073"/>
    <w:pPr>
      <w:spacing w:after="120"/>
      <w:ind w:left="283"/>
    </w:pPr>
    <w:rPr>
      <w:rFonts w:cs="Gautami"/>
      <w:lang w:val="x-none" w:eastAsia="x-none" w:bidi="te-IN"/>
    </w:rPr>
  </w:style>
  <w:style w:type="character" w:customStyle="1" w:styleId="RetraitcorpsdetexteCar">
    <w:name w:val="Retrait corps de texte Car"/>
    <w:link w:val="Retraitcorpsdetexte"/>
    <w:uiPriority w:val="99"/>
    <w:semiHidden/>
    <w:rPr>
      <w:sz w:val="24"/>
      <w:szCs w:val="24"/>
    </w:rPr>
  </w:style>
  <w:style w:type="paragraph" w:styleId="En-tte">
    <w:name w:val="header"/>
    <w:basedOn w:val="Normal"/>
    <w:link w:val="En-tteCar"/>
    <w:uiPriority w:val="99"/>
    <w:unhideWhenUsed/>
    <w:rsid w:val="00671A59"/>
    <w:pPr>
      <w:tabs>
        <w:tab w:val="center" w:pos="4819"/>
        <w:tab w:val="right" w:pos="9638"/>
      </w:tabs>
    </w:pPr>
    <w:rPr>
      <w:rFonts w:cs="Gautami"/>
      <w:lang w:val="x-none" w:eastAsia="x-none" w:bidi="te-IN"/>
    </w:rPr>
  </w:style>
  <w:style w:type="character" w:customStyle="1" w:styleId="En-tteCar">
    <w:name w:val="En-tête Car"/>
    <w:link w:val="En-tte"/>
    <w:uiPriority w:val="99"/>
    <w:rsid w:val="00671A59"/>
    <w:rPr>
      <w:sz w:val="24"/>
      <w:szCs w:val="24"/>
    </w:rPr>
  </w:style>
  <w:style w:type="paragraph" w:styleId="Pieddepage">
    <w:name w:val="footer"/>
    <w:basedOn w:val="Normal"/>
    <w:link w:val="PieddepageCar"/>
    <w:uiPriority w:val="99"/>
    <w:semiHidden/>
    <w:unhideWhenUsed/>
    <w:rsid w:val="00671A59"/>
    <w:pPr>
      <w:tabs>
        <w:tab w:val="center" w:pos="4819"/>
        <w:tab w:val="right" w:pos="9638"/>
      </w:tabs>
    </w:pPr>
    <w:rPr>
      <w:rFonts w:cs="Gautami"/>
      <w:lang w:val="x-none" w:eastAsia="x-none" w:bidi="te-IN"/>
    </w:rPr>
  </w:style>
  <w:style w:type="character" w:customStyle="1" w:styleId="PieddepageCar">
    <w:name w:val="Pied de page Car"/>
    <w:link w:val="Pieddepage"/>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3.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FF828-49E5-6346-A444-0918315F447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1471</Characters>
  <Application>Microsoft Office Word</Application>
  <DocSecurity>0</DocSecurity>
  <Lines>12</Lines>
  <Paragraphs>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2019-12-01T22:29:00Z</dcterms:created>
  <dcterms:modified xsi:type="dcterms:W3CDTF">2019-12-01T22:29:00Z</dcterms:modified>
</cp:coreProperties>
</file>