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A05D0" w14:textId="77777777" w:rsidR="00EA5714" w:rsidRDefault="00EA5714" w:rsidP="00EA5714">
      <w:pPr>
        <w:spacing w:after="0" w:line="240" w:lineRule="auto"/>
        <w:jc w:val="center"/>
        <w:rPr>
          <w:rFonts w:ascii="Times New Roman" w:eastAsia="Times New Roman" w:hAnsi="Times New Roman" w:cs="Times New Roman"/>
          <w:b/>
          <w:bCs/>
          <w:color w:val="000000"/>
          <w:sz w:val="32"/>
          <w:szCs w:val="32"/>
          <w:u w:val="single"/>
        </w:rPr>
      </w:pPr>
      <w:r>
        <w:rPr>
          <w:rFonts w:ascii="Times New Roman" w:eastAsia="Times New Roman" w:hAnsi="Times New Roman" w:cs="Times New Roman"/>
          <w:b/>
          <w:bCs/>
          <w:color w:val="000000"/>
          <w:sz w:val="32"/>
          <w:szCs w:val="32"/>
          <w:u w:val="single"/>
        </w:rPr>
        <w:t>The Impact of Rising Use of Technological Media on Mental Health in Adolescents; a Literature Review.</w:t>
      </w:r>
    </w:p>
    <w:p w14:paraId="6CBDD3A0" w14:textId="77777777" w:rsidR="00EA5714" w:rsidRDefault="00EA5714" w:rsidP="00EA57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*Jasleen Kaur</w:t>
      </w:r>
    </w:p>
    <w:p w14:paraId="496CA3E0" w14:textId="77777777" w:rsidR="00EA5714" w:rsidRDefault="00EA5714" w:rsidP="00EA5714">
      <w:pPr>
        <w:spacing w:after="0" w:line="240" w:lineRule="auto"/>
        <w:jc w:val="center"/>
        <w:rPr>
          <w:rFonts w:ascii="Times New Roman" w:eastAsia="Times New Roman" w:hAnsi="Times New Roman" w:cs="Times New Roman"/>
          <w:sz w:val="24"/>
          <w:szCs w:val="24"/>
        </w:rPr>
      </w:pPr>
    </w:p>
    <w:p w14:paraId="67D7A0DD" w14:textId="3625296D" w:rsidR="00EA5714" w:rsidRDefault="00EA5714" w:rsidP="00EA57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MSc in Clinical Health Psychology</w:t>
      </w:r>
    </w:p>
    <w:p w14:paraId="56432BFB" w14:textId="77777777" w:rsidR="00EA5714" w:rsidRDefault="00EA5714" w:rsidP="00EA5714">
      <w:pPr>
        <w:spacing w:after="0" w:line="240" w:lineRule="auto"/>
        <w:jc w:val="center"/>
        <w:rPr>
          <w:rFonts w:ascii="Times New Roman" w:eastAsia="Times New Roman" w:hAnsi="Times New Roman" w:cs="Times New Roman"/>
          <w:sz w:val="24"/>
          <w:szCs w:val="24"/>
        </w:rPr>
      </w:pPr>
    </w:p>
    <w:p w14:paraId="6015BB06" w14:textId="2E8D2870" w:rsidR="00EA5714" w:rsidRDefault="00EA5714" w:rsidP="00EA57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Queen’s University, Belfast.</w:t>
      </w:r>
    </w:p>
    <w:p w14:paraId="3CB4B9F5" w14:textId="77777777" w:rsidR="00EA5714" w:rsidRDefault="00EA5714" w:rsidP="00EA5714">
      <w:pPr>
        <w:spacing w:after="0"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sz w:val="28"/>
          <w:szCs w:val="28"/>
          <w:u w:val="single"/>
        </w:rPr>
        <w:t>Abstract:</w:t>
      </w:r>
    </w:p>
    <w:p w14:paraId="7C4ED19A" w14:textId="77777777" w:rsidR="00EA5714" w:rsidRDefault="00EA5714" w:rsidP="00EA5714">
      <w:pPr>
        <w:spacing w:after="0" w:line="360" w:lineRule="auto"/>
        <w:rPr>
          <w:rFonts w:ascii="Times New Roman" w:eastAsia="Times New Roman" w:hAnsi="Times New Roman" w:cs="Times New Roman"/>
          <w:sz w:val="24"/>
          <w:szCs w:val="24"/>
        </w:rPr>
      </w:pPr>
    </w:p>
    <w:p w14:paraId="76CC0CD5" w14:textId="77777777" w:rsidR="00EA5714" w:rsidRDefault="00EA5714" w:rsidP="00EA571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Modern day living is a multifaceted compendium of evolving technology and social media. Communication outlets are changing every part of our lives so rapidly that it can be tough to adjust (Nichols, 2017).</w:t>
      </w:r>
    </w:p>
    <w:p w14:paraId="0D154C61" w14:textId="77777777" w:rsidR="00EA5714" w:rsidRDefault="00EA5714" w:rsidP="00EA5714">
      <w:pPr>
        <w:pStyle w:val="Heading1"/>
        <w:shd w:val="clear" w:color="auto" w:fill="FFFFFF"/>
        <w:spacing w:before="300" w:beforeAutospacing="0" w:after="150" w:afterAutospacing="0" w:line="360" w:lineRule="auto"/>
        <w:rPr>
          <w:b w:val="0"/>
          <w:bCs w:val="0"/>
          <w:kern w:val="0"/>
          <w:sz w:val="24"/>
          <w:szCs w:val="24"/>
        </w:rPr>
      </w:pPr>
      <w:r>
        <w:rPr>
          <w:b w:val="0"/>
          <w:bCs w:val="0"/>
          <w:kern w:val="0"/>
          <w:sz w:val="24"/>
          <w:szCs w:val="24"/>
        </w:rPr>
        <w:t>Given the ubiquity of technology in daily life, particularly internet-based platforms such as social media sites and smart phone applications, mental health counselors today encounter clients experiencing issues such as, depression and anxiety that may be directly or indirectly linked to the use of digital media. (“Technology in 2017”, 2017). Although the use of technology can have a positive impact on helping people manage and promote positive mental health, some research (</w:t>
      </w:r>
      <w:proofErr w:type="spellStart"/>
      <w:r>
        <w:rPr>
          <w:b w:val="0"/>
          <w:bCs w:val="0"/>
          <w:kern w:val="0"/>
          <w:sz w:val="24"/>
          <w:szCs w:val="24"/>
        </w:rPr>
        <w:t>Banjanin</w:t>
      </w:r>
      <w:proofErr w:type="spellEnd"/>
      <w:r>
        <w:rPr>
          <w:b w:val="0"/>
          <w:bCs w:val="0"/>
          <w:kern w:val="0"/>
          <w:sz w:val="24"/>
          <w:szCs w:val="24"/>
        </w:rPr>
        <w:t xml:space="preserve"> &amp; </w:t>
      </w:r>
      <w:proofErr w:type="spellStart"/>
      <w:r>
        <w:rPr>
          <w:b w:val="0"/>
          <w:bCs w:val="0"/>
          <w:kern w:val="0"/>
          <w:sz w:val="24"/>
          <w:szCs w:val="24"/>
        </w:rPr>
        <w:t>Banjanin</w:t>
      </w:r>
      <w:proofErr w:type="spellEnd"/>
      <w:r>
        <w:rPr>
          <w:b w:val="0"/>
          <w:bCs w:val="0"/>
          <w:kern w:val="0"/>
          <w:sz w:val="24"/>
          <w:szCs w:val="24"/>
        </w:rPr>
        <w:t xml:space="preserve">, 2015) has indicated that the use of technology in general can be connected with the development of mental health conditions, such as anxiety, depression and other personality disorders in some individuals. For instance, excessive screen time involving video games, cell phones and television has amplified sleep related problems for adolescents (Hale &amp; Guan, 2014). Similarly, it has also been linked to a prevalence of depression and anxiety along with other symptoms of psychopathology among college students (Wu, Tao, Zhang, Zhang &amp; Tao, 2015). Selfies are another popular trend created by social media websites that has brought out narcissistic traits in people; sometimes to the extent of becoming a mental health issue (McCain, Borg, Rothenberg, </w:t>
      </w:r>
      <w:proofErr w:type="spellStart"/>
      <w:r>
        <w:rPr>
          <w:b w:val="0"/>
          <w:bCs w:val="0"/>
          <w:kern w:val="0"/>
          <w:sz w:val="24"/>
          <w:szCs w:val="24"/>
        </w:rPr>
        <w:t>Churillo</w:t>
      </w:r>
      <w:proofErr w:type="spellEnd"/>
      <w:r>
        <w:rPr>
          <w:b w:val="0"/>
          <w:bCs w:val="0"/>
          <w:kern w:val="0"/>
          <w:sz w:val="24"/>
          <w:szCs w:val="24"/>
        </w:rPr>
        <w:t xml:space="preserve">, </w:t>
      </w:r>
      <w:proofErr w:type="spellStart"/>
      <w:r>
        <w:rPr>
          <w:b w:val="0"/>
          <w:bCs w:val="0"/>
          <w:kern w:val="0"/>
          <w:sz w:val="24"/>
          <w:szCs w:val="24"/>
        </w:rPr>
        <w:t>Weiler</w:t>
      </w:r>
      <w:proofErr w:type="spellEnd"/>
      <w:r>
        <w:rPr>
          <w:b w:val="0"/>
          <w:bCs w:val="0"/>
          <w:kern w:val="0"/>
          <w:sz w:val="24"/>
          <w:szCs w:val="24"/>
        </w:rPr>
        <w:t xml:space="preserve"> &amp; Campbell, 2016).   </w:t>
      </w:r>
    </w:p>
    <w:p w14:paraId="051FE89A" w14:textId="77777777" w:rsidR="00EA5714" w:rsidRDefault="00EA5714" w:rsidP="00EA5714">
      <w:pPr>
        <w:spacing w:after="0" w:line="360" w:lineRule="au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This paper will use secondary data analysis to explore the relationship between the increase in technological media and the subsequent rise in mental health issues in adolescents. It will also aim to provide evidence based therapeutic suggestions for balancing screen time with other activities, thus attempting to promote positive lifestyles. </w:t>
      </w:r>
    </w:p>
    <w:p w14:paraId="342B1ABC" w14:textId="77777777" w:rsidR="00EA5714" w:rsidRDefault="00EA5714" w:rsidP="00EA5714">
      <w:pPr>
        <w:spacing w:after="0" w:line="360" w:lineRule="auto"/>
        <w:rPr>
          <w:rFonts w:ascii="Times New Roman" w:eastAsiaTheme="minorEastAsia" w:hAnsi="Times New Roman" w:cs="Times New Roman"/>
          <w:sz w:val="24"/>
          <w:szCs w:val="24"/>
        </w:rPr>
      </w:pPr>
    </w:p>
    <w:p w14:paraId="74AD8060" w14:textId="77777777" w:rsidR="00EA5714" w:rsidRDefault="00EA5714" w:rsidP="00EA5714">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conclusion, increased use of technology appears to have facilitated a change in the lifestyle of people and people can contribute to reduce the problems caused by stigma by normalising </w:t>
      </w:r>
      <w:r>
        <w:rPr>
          <w:rFonts w:ascii="Times New Roman" w:eastAsia="Times New Roman" w:hAnsi="Times New Roman" w:cs="Times New Roman"/>
          <w:sz w:val="24"/>
          <w:szCs w:val="24"/>
        </w:rPr>
        <w:lastRenderedPageBreak/>
        <w:t xml:space="preserve">mental health issues such as depression and anxiety. By talking about these particular mental illnesses the same </w:t>
      </w:r>
      <w:proofErr w:type="gramStart"/>
      <w:r>
        <w:rPr>
          <w:rFonts w:ascii="Times New Roman" w:eastAsia="Times New Roman" w:hAnsi="Times New Roman" w:cs="Times New Roman"/>
          <w:sz w:val="24"/>
          <w:szCs w:val="24"/>
        </w:rPr>
        <w:t>way</w:t>
      </w:r>
      <w:proofErr w:type="gramEnd"/>
      <w:r>
        <w:rPr>
          <w:rFonts w:ascii="Times New Roman" w:eastAsia="Times New Roman" w:hAnsi="Times New Roman" w:cs="Times New Roman"/>
          <w:sz w:val="24"/>
          <w:szCs w:val="24"/>
        </w:rPr>
        <w:t xml:space="preserve"> they would about physical illnesses.</w:t>
      </w:r>
    </w:p>
    <w:p w14:paraId="3F22DA29" w14:textId="77777777" w:rsidR="00EA5714" w:rsidRDefault="00EA5714" w:rsidP="00EA5714">
      <w:pPr>
        <w:spacing w:after="0" w:line="360" w:lineRule="auto"/>
        <w:rPr>
          <w:rFonts w:ascii="Times New Roman" w:eastAsia="Times New Roman" w:hAnsi="Times New Roman" w:cs="Times New Roman"/>
          <w:sz w:val="24"/>
          <w:szCs w:val="24"/>
        </w:rPr>
      </w:pPr>
    </w:p>
    <w:p w14:paraId="37183754" w14:textId="1EC36B06" w:rsidR="00EA5714" w:rsidRDefault="00EA5714" w:rsidP="00EA5714">
      <w:pPr>
        <w:spacing w:after="0" w:line="360" w:lineRule="auto"/>
        <w:rPr>
          <w:rFonts w:ascii="Times New Roman" w:eastAsia="Times New Roman" w:hAnsi="Times New Roman" w:cs="Times New Roman"/>
          <w:sz w:val="24"/>
          <w:szCs w:val="24"/>
        </w:rPr>
      </w:pPr>
      <w:r>
        <w:rPr>
          <w:rFonts w:ascii="Times New Roman" w:eastAsiaTheme="minorEastAsia" w:hAnsi="Times New Roman" w:cs="Times New Roman"/>
          <w:sz w:val="24"/>
          <w:szCs w:val="24"/>
          <w:u w:val="single"/>
        </w:rPr>
        <w:t>Keywords:</w:t>
      </w:r>
      <w:r>
        <w:rPr>
          <w:rFonts w:ascii="Times New Roman" w:eastAsiaTheme="minorEastAsia" w:hAnsi="Times New Roman" w:cs="Times New Roman"/>
          <w:sz w:val="24"/>
          <w:szCs w:val="24"/>
        </w:rPr>
        <w:t xml:space="preserve"> </w:t>
      </w:r>
      <w:r>
        <w:rPr>
          <w:rFonts w:ascii="Times New Roman" w:eastAsia="Times New Roman" w:hAnsi="Times New Roman" w:cs="Times New Roman"/>
          <w:sz w:val="24"/>
          <w:szCs w:val="24"/>
        </w:rPr>
        <w:t>Mental Health, Screen Time, Multimedia</w:t>
      </w:r>
      <w:r>
        <w:rPr>
          <w:rFonts w:ascii="Times New Roman" w:eastAsia="Times New Roman" w:hAnsi="Times New Roman" w:cs="Times New Roman"/>
          <w:sz w:val="24"/>
          <w:szCs w:val="24"/>
        </w:rPr>
        <w:t xml:space="preserve">. </w:t>
      </w:r>
    </w:p>
    <w:p w14:paraId="49ED93A1" w14:textId="43DC9FE1" w:rsidR="00EA5714" w:rsidRDefault="00EA5714" w:rsidP="00EA5714">
      <w:pPr>
        <w:spacing w:after="0" w:line="360" w:lineRule="auto"/>
        <w:rPr>
          <w:rFonts w:ascii="Times New Roman" w:eastAsia="Times New Roman" w:hAnsi="Times New Roman" w:cs="Times New Roman"/>
          <w:sz w:val="24"/>
          <w:szCs w:val="24"/>
        </w:rPr>
      </w:pPr>
    </w:p>
    <w:p w14:paraId="59E9293F" w14:textId="56A9436D" w:rsidR="00EA5714" w:rsidRDefault="00EA5714" w:rsidP="00EA5714">
      <w:pPr>
        <w:ind w:right="4234"/>
        <w:rPr>
          <w:noProof/>
        </w:rPr>
      </w:pPr>
      <w:r>
        <w:rPr>
          <w:noProof/>
        </w:rPr>
        <w:t xml:space="preserve">              </w:t>
      </w:r>
      <w:r w:rsidR="00072B2F">
        <w:rPr>
          <w:noProof/>
        </w:rPr>
        <w:drawing>
          <wp:inline distT="0" distB="0" distL="0" distR="0" wp14:anchorId="368C8C0F" wp14:editId="0AEC3388">
            <wp:extent cx="977900" cy="1005168"/>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4" cstate="print">
                      <a:extLst>
                        <a:ext uri="{28A0092B-C50C-407E-A947-70E740481C1C}">
                          <a14:useLocalDpi xmlns:a14="http://schemas.microsoft.com/office/drawing/2010/main" val="0"/>
                        </a:ext>
                      </a:extLst>
                    </a:blip>
                    <a:srcRect l="11989" t="-1869" r="14605" b="1869"/>
                    <a:stretch/>
                  </pic:blipFill>
                  <pic:spPr bwMode="auto">
                    <a:xfrm>
                      <a:off x="0" y="0"/>
                      <a:ext cx="1002595" cy="1030552"/>
                    </a:xfrm>
                    <a:prstGeom prst="rect">
                      <a:avLst/>
                    </a:prstGeom>
                    <a:ln>
                      <a:noFill/>
                    </a:ln>
                    <a:extLst>
                      <a:ext uri="{53640926-AAD7-44D8-BBD7-CCE9431645EC}">
                        <a14:shadowObscured xmlns:a14="http://schemas.microsoft.com/office/drawing/2010/main"/>
                      </a:ext>
                    </a:extLst>
                  </pic:spPr>
                </pic:pic>
              </a:graphicData>
            </a:graphic>
          </wp:inline>
        </w:drawing>
      </w:r>
    </w:p>
    <w:p w14:paraId="65CCB86B" w14:textId="77777777" w:rsidR="00EA5714" w:rsidRDefault="00EA5714" w:rsidP="00EA5714">
      <w:pPr>
        <w:ind w:right="4234"/>
        <w:rPr>
          <w:noProof/>
        </w:rPr>
      </w:pPr>
      <w:r>
        <w:rPr>
          <w:rFonts w:ascii="Arial"/>
          <w:color w:val="BF5A14"/>
        </w:rPr>
        <w:t>Biography</w:t>
      </w:r>
      <w:r>
        <w:rPr>
          <w:rFonts w:ascii="Arial"/>
          <w:color w:val="BF5A14"/>
        </w:rPr>
        <w:t>.</w:t>
      </w:r>
    </w:p>
    <w:p w14:paraId="5B5A2E3E" w14:textId="0986988F" w:rsidR="00EA5714" w:rsidRPr="00EA5714" w:rsidRDefault="00EA5714" w:rsidP="00EA5714">
      <w:pPr>
        <w:ind w:right="4234"/>
        <w:rPr>
          <w:noProof/>
        </w:rPr>
      </w:pPr>
      <w:r>
        <w:rPr>
          <w:noProof/>
        </w:rPr>
        <w:t>Jasleen</w:t>
      </w:r>
      <w:r w:rsidR="00F33F70">
        <w:rPr>
          <w:noProof/>
        </w:rPr>
        <w:t xml:space="preserve"> Kaur</w:t>
      </w:r>
      <w:r>
        <w:rPr>
          <w:noProof/>
        </w:rPr>
        <w:t xml:space="preserve"> Chandiok, </w:t>
      </w:r>
      <w:r w:rsidR="005D33A3">
        <w:rPr>
          <w:noProof/>
        </w:rPr>
        <w:t xml:space="preserve">is </w:t>
      </w:r>
      <w:r w:rsidR="00F33F70">
        <w:rPr>
          <w:noProof/>
        </w:rPr>
        <w:t>pursuing her</w:t>
      </w:r>
      <w:r w:rsidR="005D33A3">
        <w:rPr>
          <w:noProof/>
        </w:rPr>
        <w:t xml:space="preserve"> </w:t>
      </w:r>
      <w:r w:rsidR="00F33F70">
        <w:rPr>
          <w:noProof/>
        </w:rPr>
        <w:t xml:space="preserve">MSc in Clinical Health </w:t>
      </w:r>
      <w:r w:rsidR="005D33A3">
        <w:rPr>
          <w:noProof/>
        </w:rPr>
        <w:t>Psychology</w:t>
      </w:r>
      <w:r w:rsidR="00F33F70">
        <w:rPr>
          <w:noProof/>
        </w:rPr>
        <w:t xml:space="preserve"> at Queen’s Univeristy, Belfast. She has been intrigued by the human mind and its working since the 9</w:t>
      </w:r>
      <w:r w:rsidR="00F33F70" w:rsidRPr="00F33F70">
        <w:rPr>
          <w:noProof/>
          <w:vertAlign w:val="superscript"/>
        </w:rPr>
        <w:t>th</w:t>
      </w:r>
      <w:r w:rsidR="00F33F70">
        <w:rPr>
          <w:noProof/>
        </w:rPr>
        <w:t xml:space="preserve"> grade in school. She wishes to build career in Clinical, Rehabilitation or Abnormal Psychology. She has a keen interest in learning various languages and can speak over 5 languages. She </w:t>
      </w:r>
      <w:r w:rsidR="00072B2F">
        <w:rPr>
          <w:noProof/>
        </w:rPr>
        <w:t>is also currently a Korean Language Trainer</w:t>
      </w:r>
      <w:r w:rsidR="00F33F70">
        <w:rPr>
          <w:noProof/>
        </w:rPr>
        <w:t xml:space="preserve"> </w:t>
      </w:r>
      <w:r w:rsidR="00072B2F">
        <w:rPr>
          <w:noProof/>
        </w:rPr>
        <w:t>and enjoys the Korean culture and cuisine. She is an avid fan of Korean dramas and music. She is a cynophile and loves to spend her free time with dogs.</w:t>
      </w:r>
    </w:p>
    <w:p w14:paraId="171FC45B" w14:textId="77777777" w:rsidR="00047D79" w:rsidRDefault="00EA5714" w:rsidP="00EA5714">
      <w:pPr>
        <w:spacing w:before="62"/>
        <w:ind w:right="4235"/>
        <w:rPr>
          <w:noProof/>
        </w:rPr>
      </w:pPr>
      <w:r w:rsidRPr="00072B2F">
        <w:rPr>
          <w:noProof/>
        </w:rPr>
        <w:t xml:space="preserve">Email: </w:t>
      </w:r>
      <w:hyperlink r:id="rId5" w:history="1">
        <w:r w:rsidR="00F33F70" w:rsidRPr="00072B2F">
          <w:rPr>
            <w:noProof/>
          </w:rPr>
          <w:t>jasleenck@g</w:t>
        </w:r>
        <w:r w:rsidR="00F33F70" w:rsidRPr="00072B2F">
          <w:rPr>
            <w:noProof/>
          </w:rPr>
          <w:t>mail.com</w:t>
        </w:r>
      </w:hyperlink>
    </w:p>
    <w:p w14:paraId="4EA2A7AB" w14:textId="2B7DE0A4" w:rsidR="00EA5714" w:rsidRPr="00072B2F" w:rsidRDefault="00EA5714" w:rsidP="00EA5714">
      <w:pPr>
        <w:spacing w:before="62"/>
        <w:ind w:right="4235"/>
        <w:rPr>
          <w:noProof/>
        </w:rPr>
      </w:pPr>
      <w:r>
        <w:rPr>
          <w:noProof/>
        </w:rPr>
        <mc:AlternateContent>
          <mc:Choice Requires="wps">
            <w:drawing>
              <wp:anchor distT="0" distB="0" distL="0" distR="0" simplePos="0" relativeHeight="251660288" behindDoc="0" locked="0" layoutInCell="1" allowOverlap="1" wp14:anchorId="5551EF56" wp14:editId="6546C854">
                <wp:simplePos x="0" y="0"/>
                <wp:positionH relativeFrom="margin">
                  <wp:align>left</wp:align>
                </wp:positionH>
                <wp:positionV relativeFrom="paragraph">
                  <wp:posOffset>200025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C3E205" id="Straight Connector 13" o:spid="_x0000_s1026" style="position:absolute;z-index:251660288;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page" from="0,15.75pt" to="271.0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" strokecolor="#004080" strokeweight=".5pt">
                <w10:wrap type="topAndBottom" anchorx="margin"/>
              </v:line>
            </w:pict>
          </mc:Fallback>
        </mc:AlternateContent>
      </w:r>
    </w:p>
    <w:p w14:paraId="1ADF7A82" w14:textId="77777777" w:rsidR="00EA5714" w:rsidRPr="00072B2F" w:rsidRDefault="00EA5714" w:rsidP="00EA5714">
      <w:pPr>
        <w:pStyle w:val="BodyText"/>
        <w:spacing w:before="7"/>
        <w:rPr>
          <w:rFonts w:asciiTheme="minorHAnsi" w:eastAsiaTheme="minorHAnsi" w:hAnsiTheme="minorHAnsi" w:cstheme="minorBidi"/>
          <w:noProof/>
          <w:sz w:val="22"/>
          <w:szCs w:val="22"/>
        </w:rPr>
      </w:pPr>
    </w:p>
    <w:p w14:paraId="063FFBE4" w14:textId="2C198C1A" w:rsidR="00EA5714" w:rsidRPr="00072B2F" w:rsidRDefault="00EA5714" w:rsidP="00EA5714">
      <w:pPr>
        <w:spacing w:before="39"/>
        <w:rPr>
          <w:noProof/>
        </w:rPr>
      </w:pPr>
      <w:r w:rsidRPr="00072B2F">
        <w:rPr>
          <w:noProof/>
        </w:rPr>
        <w:t>Notes/Comments:</w:t>
      </w:r>
    </w:p>
    <w:p w14:paraId="5FAF1492" w14:textId="0FB1D2C4" w:rsidR="00EA5714" w:rsidRPr="00072B2F" w:rsidRDefault="00EA5714" w:rsidP="00EA5714">
      <w:pPr>
        <w:autoSpaceDE w:val="0"/>
        <w:autoSpaceDN w:val="0"/>
        <w:adjustRightInd w:val="0"/>
        <w:rPr>
          <w:noProof/>
        </w:rPr>
      </w:pPr>
      <w:r w:rsidRPr="00072B2F">
        <w:rPr>
          <w:noProof/>
        </w:rPr>
        <w:t xml:space="preserve">Presenting author details </w:t>
      </w:r>
      <w:r w:rsidRPr="00072B2F">
        <w:rPr>
          <w:noProof/>
        </w:rPr>
        <w:br/>
        <w:t xml:space="preserve">Full name: </w:t>
      </w:r>
      <w:r w:rsidR="005D33A3" w:rsidRPr="00072B2F">
        <w:rPr>
          <w:noProof/>
        </w:rPr>
        <w:t>Jasleen Kaur Chandiok</w:t>
      </w:r>
      <w:r w:rsidRPr="00072B2F">
        <w:rPr>
          <w:noProof/>
        </w:rPr>
        <w:br/>
        <w:t>Contact number:</w:t>
      </w:r>
      <w:r w:rsidR="005D33A3" w:rsidRPr="00072B2F">
        <w:rPr>
          <w:noProof/>
        </w:rPr>
        <w:t xml:space="preserve"> +44 7456142115</w:t>
      </w:r>
      <w:r w:rsidRPr="00072B2F">
        <w:rPr>
          <w:noProof/>
        </w:rPr>
        <w:br/>
        <w:t>Linked In account:</w:t>
      </w:r>
      <w:r w:rsidR="005D33A3" w:rsidRPr="00072B2F">
        <w:rPr>
          <w:noProof/>
        </w:rPr>
        <w:t xml:space="preserve"> </w:t>
      </w:r>
      <w:r w:rsidR="005D33A3" w:rsidRPr="00072B2F">
        <w:rPr>
          <w:noProof/>
        </w:rPr>
        <w:t>https://www.linkedin.com/in/jasleen-k-1a40a5188/</w:t>
      </w:r>
    </w:p>
    <w:p w14:paraId="038950F1" w14:textId="77777777" w:rsidR="005D33A3" w:rsidRPr="00072B2F" w:rsidRDefault="00EA5714" w:rsidP="00EA5714">
      <w:pPr>
        <w:autoSpaceDE w:val="0"/>
        <w:autoSpaceDN w:val="0"/>
        <w:adjustRightInd w:val="0"/>
        <w:rPr>
          <w:noProof/>
        </w:rPr>
      </w:pPr>
      <w:r w:rsidRPr="00072B2F">
        <w:rPr>
          <w:noProof/>
        </w:rPr>
        <w:t xml:space="preserve">Session name/ number: </w:t>
      </w:r>
      <w:r w:rsidRPr="00072B2F">
        <w:rPr>
          <w:noProof/>
        </w:rPr>
        <w:br/>
        <w:t>Category: (Poster presentation)</w:t>
      </w:r>
    </w:p>
    <w:p w14:paraId="5AB50E76" w14:textId="33EF6F30" w:rsidR="00EA5714" w:rsidRDefault="00EA5714" w:rsidP="00EA5714">
      <w:pPr>
        <w:autoSpaceDE w:val="0"/>
        <w:autoSpaceDN w:val="0"/>
        <w:adjustRightInd w:val="0"/>
        <w:rPr>
          <w:sz w:val="20"/>
          <w:szCs w:val="20"/>
          <w:lang w:val="en-NZ"/>
        </w:rPr>
      </w:pPr>
      <w:r>
        <w:rPr>
          <w:sz w:val="20"/>
          <w:szCs w:val="20"/>
          <w:lang w:val="en-NZ"/>
        </w:rPr>
        <w:br/>
      </w:r>
    </w:p>
    <w:p w14:paraId="01EE44B2" w14:textId="77777777" w:rsidR="00EA5714" w:rsidRPr="00EA5714" w:rsidRDefault="00EA5714" w:rsidP="00EA5714">
      <w:pPr>
        <w:spacing w:after="0" w:line="360" w:lineRule="auto"/>
        <w:rPr>
          <w:rFonts w:ascii="Times New Roman" w:eastAsia="Times New Roman" w:hAnsi="Times New Roman" w:cs="Times New Roman"/>
          <w:sz w:val="24"/>
          <w:szCs w:val="24"/>
          <w:lang w:val="en-NZ"/>
        </w:rPr>
      </w:pPr>
    </w:p>
    <w:p w14:paraId="13B9396C" w14:textId="77777777" w:rsidR="00EA5714" w:rsidRDefault="00EA5714" w:rsidP="00EA5714">
      <w:pPr>
        <w:spacing w:after="0" w:line="360" w:lineRule="auto"/>
        <w:rPr>
          <w:rFonts w:ascii="Times New Roman" w:eastAsia="Times New Roman" w:hAnsi="Times New Roman" w:cs="Times New Roman"/>
          <w:sz w:val="24"/>
          <w:szCs w:val="24"/>
        </w:rPr>
      </w:pPr>
    </w:p>
    <w:p w14:paraId="4003CE1E" w14:textId="77777777" w:rsidR="00606C1C" w:rsidRDefault="00606C1C"/>
    <w:sectPr w:rsidR="00606C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714"/>
    <w:rsid w:val="00047D79"/>
    <w:rsid w:val="00072B2F"/>
    <w:rsid w:val="005D33A3"/>
    <w:rsid w:val="00606C1C"/>
    <w:rsid w:val="00CB008A"/>
    <w:rsid w:val="00E1333F"/>
    <w:rsid w:val="00EA5714"/>
    <w:rsid w:val="00F33F70"/>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5CDD"/>
  <w15:chartTrackingRefBased/>
  <w15:docId w15:val="{CDE4B804-1236-43AC-9F12-6F41B8827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714"/>
    <w:pPr>
      <w:spacing w:after="200" w:line="276" w:lineRule="auto"/>
    </w:pPr>
    <w:rPr>
      <w:rFonts w:eastAsiaTheme="minorHAnsi"/>
      <w:lang w:val="en-US" w:eastAsia="en-US"/>
    </w:rPr>
  </w:style>
  <w:style w:type="paragraph" w:styleId="Heading1">
    <w:name w:val="heading 1"/>
    <w:basedOn w:val="Normal"/>
    <w:link w:val="Heading1Char"/>
    <w:uiPriority w:val="9"/>
    <w:qFormat/>
    <w:rsid w:val="00EA57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5714"/>
    <w:rPr>
      <w:rFonts w:ascii="Times New Roman" w:eastAsia="Times New Roman" w:hAnsi="Times New Roman" w:cs="Times New Roman"/>
      <w:b/>
      <w:bCs/>
      <w:kern w:val="36"/>
      <w:sz w:val="48"/>
      <w:szCs w:val="48"/>
      <w:lang w:val="en-US" w:eastAsia="en-US"/>
    </w:rPr>
  </w:style>
  <w:style w:type="character" w:styleId="Hyperlink">
    <w:name w:val="Hyperlink"/>
    <w:basedOn w:val="DefaultParagraphFont"/>
    <w:uiPriority w:val="99"/>
    <w:unhideWhenUsed/>
    <w:rsid w:val="00EA5714"/>
    <w:rPr>
      <w:color w:val="0563C1" w:themeColor="hyperlink"/>
      <w:u w:val="single"/>
    </w:rPr>
  </w:style>
  <w:style w:type="paragraph" w:styleId="BodyText">
    <w:name w:val="Body Text"/>
    <w:basedOn w:val="Normal"/>
    <w:link w:val="BodyTextChar"/>
    <w:uiPriority w:val="1"/>
    <w:semiHidden/>
    <w:unhideWhenUsed/>
    <w:qFormat/>
    <w:rsid w:val="00EA5714"/>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EA5714"/>
    <w:rPr>
      <w:rFonts w:ascii="Tw Cen MT" w:eastAsia="Tw Cen MT" w:hAnsi="Tw Cen MT" w:cs="Tw Cen MT"/>
      <w:sz w:val="18"/>
      <w:szCs w:val="18"/>
      <w:lang w:val="en-US" w:eastAsia="en-US"/>
    </w:rPr>
  </w:style>
  <w:style w:type="character" w:styleId="UnresolvedMention">
    <w:name w:val="Unresolved Mention"/>
    <w:basedOn w:val="DefaultParagraphFont"/>
    <w:uiPriority w:val="99"/>
    <w:semiHidden/>
    <w:unhideWhenUsed/>
    <w:rsid w:val="00F33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7599">
      <w:bodyDiv w:val="1"/>
      <w:marLeft w:val="0"/>
      <w:marRight w:val="0"/>
      <w:marTop w:val="0"/>
      <w:marBottom w:val="0"/>
      <w:divBdr>
        <w:top w:val="none" w:sz="0" w:space="0" w:color="auto"/>
        <w:left w:val="none" w:sz="0" w:space="0" w:color="auto"/>
        <w:bottom w:val="none" w:sz="0" w:space="0" w:color="auto"/>
        <w:right w:val="none" w:sz="0" w:space="0" w:color="auto"/>
      </w:divBdr>
    </w:div>
    <w:div w:id="167399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asleenck@gmail.com"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Jasleen K</dc:creator>
  <cp:keywords/>
  <dc:description/>
  <cp:lastModifiedBy>Jasleen K</cp:lastModifiedBy>
  <cp:revision>1</cp:revision>
  <dcterms:created xsi:type="dcterms:W3CDTF">2022-01-14T19:09:00Z</dcterms:created>
  <dcterms:modified xsi:type="dcterms:W3CDTF">2022-01-14T19:32:00Z</dcterms:modified>
</cp:coreProperties>
</file>