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EEC" w:rsidRDefault="00B91EEC" w:rsidP="00B91EEC">
      <w:pPr>
        <w:shd w:val="clear" w:color="auto" w:fill="FFFFFF"/>
        <w:spacing w:after="0" w:line="360" w:lineRule="auto"/>
        <w:jc w:val="both"/>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Scientology applied to the workday of women feels just as good as sex: Non clinical examination of less sunlight habit Pharmacy Institute in Pune University</w:t>
      </w:r>
    </w:p>
    <w:p w:rsidR="00061E24" w:rsidRDefault="00061E24" w:rsidP="00061E24">
      <w:pPr>
        <w:shd w:val="clear" w:color="auto" w:fill="FFFFFF"/>
        <w:spacing w:after="0" w:line="360" w:lineRule="auto"/>
        <w:jc w:val="both"/>
        <w:outlineLvl w:val="0"/>
        <w:rPr>
          <w:rFonts w:ascii="Times New Roman" w:eastAsia="Times New Roman" w:hAnsi="Times New Roman" w:cs="Times New Roman"/>
          <w:bCs/>
          <w:kern w:val="36"/>
          <w:lang w:eastAsia="en-IN"/>
        </w:rPr>
      </w:pPr>
      <w:r w:rsidRPr="00593BE6">
        <w:rPr>
          <w:color w:val="000000" w:themeColor="text1"/>
        </w:rPr>
        <w:t>Rahul Hajare</w:t>
      </w:r>
    </w:p>
    <w:p w:rsidR="00B91EEC" w:rsidRDefault="00061E24" w:rsidP="00B91EEC">
      <w:pPr>
        <w:shd w:val="clear" w:color="auto" w:fill="FFFFFF"/>
        <w:spacing w:after="0" w:line="360" w:lineRule="auto"/>
        <w:jc w:val="both"/>
        <w:outlineLvl w:val="0"/>
        <w:rPr>
          <w:iCs/>
          <w:color w:val="000000" w:themeColor="text1"/>
          <w:shd w:val="clear" w:color="auto" w:fill="FFFFFF"/>
        </w:rPr>
      </w:pPr>
      <w:r w:rsidRPr="00593BE6">
        <w:rPr>
          <w:iCs/>
          <w:color w:val="000000" w:themeColor="text1"/>
          <w:shd w:val="clear" w:color="auto" w:fill="FFFFFF"/>
        </w:rPr>
        <w:t xml:space="preserve">Post Doc Fellow Indian Council of Medical Research </w:t>
      </w:r>
    </w:p>
    <w:p w:rsidR="00B91EEC" w:rsidRPr="00B91EEC" w:rsidRDefault="00B91EEC" w:rsidP="00B91EEC">
      <w:pPr>
        <w:shd w:val="clear" w:color="auto" w:fill="FFFFFF"/>
        <w:spacing w:after="0" w:line="360" w:lineRule="auto"/>
        <w:jc w:val="both"/>
        <w:outlineLvl w:val="0"/>
        <w:rPr>
          <w:iCs/>
          <w:color w:val="000000" w:themeColor="text1"/>
          <w:shd w:val="clear" w:color="auto" w:fill="FFFFFF"/>
        </w:rPr>
      </w:pPr>
      <w:r>
        <w:rPr>
          <w:rFonts w:ascii="Times New Roman" w:eastAsia="Times New Roman" w:hAnsi="Times New Roman" w:cs="Times New Roman"/>
          <w:bCs/>
          <w:color w:val="000000" w:themeColor="text1"/>
          <w:sz w:val="24"/>
          <w:szCs w:val="24"/>
        </w:rPr>
        <w:t>Abstract</w:t>
      </w:r>
    </w:p>
    <w:p w:rsidR="00B91EEC" w:rsidRDefault="00B91EEC" w:rsidP="00B91EEC">
      <w:pPr>
        <w:spacing w:after="0" w:line="360" w:lineRule="auto"/>
        <w:jc w:val="both"/>
        <w:rPr>
          <w:rFonts w:ascii="Times New Roman" w:eastAsia="Times New Roman" w:hAnsi="Times New Roman" w:cs="Times New Roman"/>
          <w:lang w:eastAsia="en-IN"/>
        </w:rPr>
      </w:pPr>
      <w:r>
        <w:rPr>
          <w:rFonts w:ascii="Times New Roman" w:eastAsia="Times New Roman" w:hAnsi="Times New Roman" w:cs="Times New Roman"/>
          <w:bCs/>
          <w:color w:val="000000" w:themeColor="text1"/>
          <w:sz w:val="24"/>
          <w:szCs w:val="24"/>
        </w:rPr>
        <w:t xml:space="preserve">Poor and poorest can </w:t>
      </w:r>
      <w:r>
        <w:rPr>
          <w:rFonts w:ascii="Times New Roman" w:eastAsia="Times New Roman" w:hAnsi="Times New Roman" w:cs="Times New Roman"/>
          <w:bCs/>
          <w:color w:val="000000" w:themeColor="text1"/>
          <w:sz w:val="24"/>
          <w:szCs w:val="24"/>
        </w:rPr>
        <w:t>desire for sex. Open day meditation has the same effect on our brains as sex.</w:t>
      </w:r>
      <w:r>
        <w:rPr>
          <w:rFonts w:ascii="Times New Roman" w:eastAsia="Times New Roman" w:hAnsi="Times New Roman" w:cs="Times New Roman"/>
          <w:color w:val="000000" w:themeColor="text1"/>
          <w:sz w:val="24"/>
          <w:szCs w:val="24"/>
        </w:rPr>
        <w:t xml:space="preserve"> 20 new normal orgasms in a research row and a</w:t>
      </w:r>
      <w:r>
        <w:rPr>
          <w:rFonts w:ascii="Times New Roman" w:eastAsia="Times New Roman" w:hAnsi="Times New Roman" w:cs="Times New Roman"/>
          <w:color w:val="000000" w:themeColor="text1"/>
          <w:sz w:val="24"/>
          <w:szCs w:val="24"/>
        </w:rPr>
        <w:t xml:space="preserve">ffordable in all color of skin. </w:t>
      </w:r>
      <w:r>
        <w:rPr>
          <w:rFonts w:ascii="Times New Roman" w:eastAsia="Times New Roman" w:hAnsi="Times New Roman" w:cs="Times New Roman"/>
          <w:color w:val="000000" w:themeColor="text1"/>
          <w:sz w:val="24"/>
          <w:szCs w:val="24"/>
        </w:rPr>
        <w:t xml:space="preserve">Orgasms can a sexual event, which has attained at the culmination of a sexual activity. However, not all orgasms have derived from sexual activity to extended act. There are other activities, beyond sex, that also give the same feeling as an orgasm. </w:t>
      </w:r>
      <w:r>
        <w:rPr>
          <w:rFonts w:ascii="Times New Roman" w:eastAsia="Times New Roman" w:hAnsi="Times New Roman" w:cs="Times New Roman"/>
          <w:bCs/>
          <w:color w:val="000000" w:themeColor="text1"/>
          <w:sz w:val="24"/>
          <w:szCs w:val="24"/>
        </w:rPr>
        <w:t>Meditation</w:t>
      </w:r>
      <w:r>
        <w:rPr>
          <w:rFonts w:ascii="Times New Roman" w:eastAsia="Times New Roman" w:hAnsi="Times New Roman" w:cs="Times New Roman"/>
          <w:color w:val="000000" w:themeColor="text1"/>
          <w:sz w:val="24"/>
          <w:szCs w:val="24"/>
        </w:rPr>
        <w:t xml:space="preserve"> can accept surprised to note that meditation has the same effect on our brains as sex. In both cases, there is a rush of blood to the pre-frontal area by side brain. Sex and meditation both lead us to a state of bliss and lack of </w:t>
      </w:r>
      <w:proofErr w:type="spellStart"/>
      <w:r>
        <w:rPr>
          <w:rFonts w:ascii="Times New Roman" w:eastAsia="Times New Roman" w:hAnsi="Times New Roman" w:cs="Times New Roman"/>
          <w:color w:val="000000" w:themeColor="text1"/>
          <w:sz w:val="24"/>
          <w:szCs w:val="24"/>
        </w:rPr>
        <w:t>self awareness</w:t>
      </w:r>
      <w:proofErr w:type="spellEnd"/>
      <w:r>
        <w:rPr>
          <w:rFonts w:ascii="Times New Roman" w:eastAsia="Times New Roman" w:hAnsi="Times New Roman" w:cs="Times New Roman"/>
          <w:color w:val="000000" w:themeColor="text1"/>
          <w:sz w:val="24"/>
          <w:szCs w:val="24"/>
        </w:rPr>
        <w:t xml:space="preserve">. Sexual context become immune to our thoughts, desires, worries, pain and other worldly feelings. The only difference between a sexual orgasm and a meditation led one has that while the former gives us physical delight; the latter has spiritual in experience. </w:t>
      </w:r>
      <w:proofErr w:type="spellStart"/>
      <w:r>
        <w:rPr>
          <w:rFonts w:ascii="Times New Roman" w:eastAsia="Times New Roman" w:hAnsi="Times New Roman" w:cs="Times New Roman"/>
          <w:bCs/>
          <w:color w:val="000000" w:themeColor="text1"/>
          <w:sz w:val="24"/>
          <w:szCs w:val="24"/>
        </w:rPr>
        <w:t>Coregasms</w:t>
      </w:r>
      <w:proofErr w:type="spellEnd"/>
      <w:r>
        <w:rPr>
          <w:rFonts w:ascii="Times New Roman" w:eastAsia="Times New Roman" w:hAnsi="Times New Roman" w:cs="Times New Roman"/>
          <w:color w:val="000000" w:themeColor="text1"/>
          <w:sz w:val="24"/>
          <w:szCs w:val="24"/>
        </w:rPr>
        <w:t xml:space="preserve"> Orgasms can achieve by non-sexual and non-meditative activity performance smart </w:t>
      </w:r>
      <w:proofErr w:type="spellStart"/>
      <w:r>
        <w:rPr>
          <w:rFonts w:ascii="Times New Roman" w:eastAsia="Times New Roman" w:hAnsi="Times New Roman" w:cs="Times New Roman"/>
          <w:color w:val="000000" w:themeColor="text1"/>
          <w:sz w:val="24"/>
          <w:szCs w:val="24"/>
        </w:rPr>
        <w:t>co worker</w:t>
      </w:r>
      <w:proofErr w:type="spellEnd"/>
      <w:r>
        <w:rPr>
          <w:rFonts w:ascii="Times New Roman" w:eastAsia="Times New Roman" w:hAnsi="Times New Roman" w:cs="Times New Roman"/>
          <w:color w:val="000000" w:themeColor="text1"/>
          <w:sz w:val="24"/>
          <w:szCs w:val="24"/>
        </w:rPr>
        <w:t xml:space="preserve">. First study in India found that 40 per cent of women experience orgasms during crunches and workout like planks. Twenty per cent of the women reported that they achieved orgasm at times when they were practicing yoga in front of male trainer. Some women reported experiencing sexual pleasure while horse riding, swimming and cycling. This probably has to do with blood rushing to the pelvic areas while doing these exercises. </w:t>
      </w:r>
      <w:r>
        <w:rPr>
          <w:rFonts w:ascii="Times New Roman" w:eastAsia="Times New Roman" w:hAnsi="Times New Roman" w:cs="Times New Roman"/>
          <w:bCs/>
          <w:color w:val="000000" w:themeColor="text1"/>
          <w:sz w:val="24"/>
          <w:szCs w:val="24"/>
        </w:rPr>
        <w:t>Delivering a child</w:t>
      </w:r>
      <w:r>
        <w:rPr>
          <w:rFonts w:ascii="Times New Roman" w:eastAsia="Times New Roman" w:hAnsi="Times New Roman" w:cs="Times New Roman"/>
          <w:color w:val="000000" w:themeColor="text1"/>
          <w:sz w:val="24"/>
          <w:szCs w:val="24"/>
        </w:rPr>
        <w:t xml:space="preserve"> women have been reported to experience sexual pleasure during the childbirth process, childbirth process stimulates the same spots that would be activated during sexual intercourse. A lot of beta-endorphins, prolactin and oxytocin omega has released during delivery, which give the new mothers a sexual-orgasm like experience. </w:t>
      </w:r>
      <w:proofErr w:type="spellStart"/>
      <w:r>
        <w:rPr>
          <w:rFonts w:ascii="Times New Roman" w:eastAsia="Times New Roman" w:hAnsi="Times New Roman" w:cs="Times New Roman"/>
          <w:bCs/>
          <w:color w:val="000000" w:themeColor="text1"/>
          <w:sz w:val="24"/>
          <w:szCs w:val="24"/>
        </w:rPr>
        <w:t>Sleepgasms</w:t>
      </w:r>
      <w:proofErr w:type="spellEnd"/>
      <w:r>
        <w:rPr>
          <w:rFonts w:ascii="Times New Roman" w:eastAsia="Times New Roman" w:hAnsi="Times New Roman" w:cs="Times New Roman"/>
          <w:color w:val="000000" w:themeColor="text1"/>
          <w:sz w:val="24"/>
          <w:szCs w:val="24"/>
        </w:rPr>
        <w:t xml:space="preserve"> has 37 per cent women had orgasms in their sleep. It has conjectured that there may be an increased flow of blood in the pelvic area during the REM of the eye when women are asleep. This phenomenon, when combined with brain being shut down, can result in an orgasm. </w:t>
      </w:r>
    </w:p>
    <w:p w:rsidR="00061E24" w:rsidRPr="00B91EEC" w:rsidRDefault="00061E24" w:rsidP="00B91EEC">
      <w:pPr>
        <w:spacing w:after="0" w:line="360" w:lineRule="auto"/>
        <w:jc w:val="both"/>
        <w:rPr>
          <w:rFonts w:ascii="Times New Roman" w:eastAsia="Times New Roman" w:hAnsi="Times New Roman" w:cs="Times New Roman"/>
          <w:lang w:eastAsia="en-IN"/>
        </w:rPr>
      </w:pPr>
      <w:bookmarkStart w:id="0" w:name="_GoBack"/>
      <w:bookmarkEnd w:id="0"/>
      <w:r w:rsidRPr="0018053F">
        <w:rPr>
          <w:rFonts w:eastAsia="Times New Roman"/>
          <w:b/>
          <w:bCs/>
          <w:lang w:eastAsia="en-IN"/>
        </w:rPr>
        <w:t xml:space="preserve">Biography </w:t>
      </w:r>
    </w:p>
    <w:p w:rsidR="006777D6" w:rsidRPr="00061E24" w:rsidRDefault="00061E24" w:rsidP="00061E24">
      <w:pPr>
        <w:jc w:val="both"/>
        <w:rPr>
          <w:rFonts w:eastAsia="Times New Roman"/>
          <w:bCs/>
          <w:color w:val="000000" w:themeColor="text1"/>
          <w:lang w:eastAsia="en-IN"/>
        </w:rPr>
      </w:pPr>
      <w:r w:rsidRPr="0018053F">
        <w:rPr>
          <w:rFonts w:eastAsia="Times New Roman"/>
          <w:bCs/>
          <w:color w:val="000000" w:themeColor="text1"/>
          <w:lang w:eastAsia="en-IN"/>
        </w:rPr>
        <w:t xml:space="preserve">Dr. Rahul Hajare has been a hard worker all his academic life. After his Ph.D in Pharmacy from VMRF Salem which he completed with flying colours, he is fortunate to work NARI primer HIV research Institute to complete </w:t>
      </w:r>
      <w:r w:rsidRPr="0018053F">
        <w:rPr>
          <w:rFonts w:eastAsia="Times New Roman"/>
          <w:color w:val="000000" w:themeColor="text1"/>
          <w:lang w:eastAsia="en-IN"/>
        </w:rPr>
        <w:t xml:space="preserve">Post </w:t>
      </w:r>
      <w:proofErr w:type="spellStart"/>
      <w:r w:rsidRPr="0018053F">
        <w:rPr>
          <w:rFonts w:eastAsia="Times New Roman"/>
          <w:color w:val="000000" w:themeColor="text1"/>
          <w:lang w:eastAsia="en-IN"/>
        </w:rPr>
        <w:t>Docunder</w:t>
      </w:r>
      <w:proofErr w:type="spellEnd"/>
      <w:r w:rsidRPr="0018053F">
        <w:rPr>
          <w:rFonts w:eastAsia="Times New Roman"/>
          <w:color w:val="000000" w:themeColor="text1"/>
          <w:lang w:eastAsia="en-IN"/>
        </w:rPr>
        <w:t xml:space="preserve"> the of World Renowned Scientist Respected Dr. R.S.Paranjape., Retired Director &amp; Scientist ‘G’ National AIDS Research Institute Pune. Dr. Rahul Hajare has Associate Professor of Pharmaceutical Medical Chemistry to Pune University (until 2020)</w:t>
      </w:r>
      <w:proofErr w:type="gramStart"/>
      <w:r w:rsidRPr="0018053F">
        <w:rPr>
          <w:rFonts w:eastAsia="Times New Roman"/>
          <w:color w:val="000000" w:themeColor="text1"/>
          <w:lang w:eastAsia="en-IN"/>
        </w:rPr>
        <w:t>,</w:t>
      </w:r>
      <w:proofErr w:type="gramEnd"/>
      <w:r w:rsidRPr="0018053F">
        <w:rPr>
          <w:rFonts w:eastAsia="Times New Roman"/>
          <w:color w:val="000000" w:themeColor="text1"/>
          <w:lang w:eastAsia="en-IN"/>
        </w:rPr>
        <w:t xml:space="preserve"> he has serviced three </w:t>
      </w:r>
      <w:r w:rsidRPr="0018053F">
        <w:rPr>
          <w:rFonts w:eastAsia="Times New Roman"/>
          <w:color w:val="000000" w:themeColor="text1"/>
          <w:lang w:eastAsia="en-IN"/>
        </w:rPr>
        <w:lastRenderedPageBreak/>
        <w:t xml:space="preserve">times </w:t>
      </w:r>
      <w:proofErr w:type="spellStart"/>
      <w:r w:rsidRPr="0018053F">
        <w:rPr>
          <w:rFonts w:eastAsia="Times New Roman"/>
          <w:color w:val="000000" w:themeColor="text1"/>
          <w:lang w:eastAsia="en-IN"/>
        </w:rPr>
        <w:t>AssociateProfessor</w:t>
      </w:r>
      <w:proofErr w:type="spellEnd"/>
      <w:r w:rsidRPr="0018053F">
        <w:rPr>
          <w:rFonts w:eastAsia="Times New Roman"/>
          <w:color w:val="000000" w:themeColor="text1"/>
          <w:lang w:eastAsia="en-IN"/>
        </w:rPr>
        <w:t xml:space="preserve"> in Pharmaceutical Science and Analytical Science. Graduated from Amravati University in 2003, after an assignment he worked as an M.Pharm Scholar in the Institute of Pharmaceutical Education and Research passed with distinction, he has Post Graduate Teacher for Master of Pharmacy, he has more than 30 scientific and methodological works, 3 patents of scientific research. </w:t>
      </w:r>
    </w:p>
    <w:sectPr w:rsidR="006777D6" w:rsidRPr="00061E24" w:rsidSect="00677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365F4"/>
    <w:multiLevelType w:val="multilevel"/>
    <w:tmpl w:val="06EE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5D2EF1"/>
    <w:multiLevelType w:val="multilevel"/>
    <w:tmpl w:val="3A30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491679"/>
    <w:multiLevelType w:val="multilevel"/>
    <w:tmpl w:val="AD145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2"/>
  </w:compat>
  <w:rsids>
    <w:rsidRoot w:val="007716C7"/>
    <w:rsid w:val="00061E24"/>
    <w:rsid w:val="000854E4"/>
    <w:rsid w:val="006777D6"/>
    <w:rsid w:val="007716C7"/>
    <w:rsid w:val="00AA7A24"/>
    <w:rsid w:val="00B91E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7D6"/>
  </w:style>
  <w:style w:type="paragraph" w:styleId="Heading1">
    <w:name w:val="heading 1"/>
    <w:basedOn w:val="Normal"/>
    <w:link w:val="Heading1Char"/>
    <w:uiPriority w:val="9"/>
    <w:qFormat/>
    <w:rsid w:val="007716C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7716C7"/>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7716C7"/>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7716C7"/>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6C7"/>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7716C7"/>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7716C7"/>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7716C7"/>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16C7"/>
    <w:rPr>
      <w:b/>
      <w:bCs/>
    </w:rPr>
  </w:style>
  <w:style w:type="character" w:styleId="Hyperlink">
    <w:name w:val="Hyperlink"/>
    <w:basedOn w:val="DefaultParagraphFont"/>
    <w:uiPriority w:val="99"/>
    <w:semiHidden/>
    <w:unhideWhenUsed/>
    <w:rsid w:val="007716C7"/>
    <w:rPr>
      <w:color w:val="0000FF"/>
      <w:u w:val="single"/>
    </w:rPr>
  </w:style>
  <w:style w:type="paragraph" w:customStyle="1" w:styleId="rbig">
    <w:name w:val="rbig"/>
    <w:basedOn w:val="Normal"/>
    <w:rsid w:val="007716C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7716C7"/>
  </w:style>
  <w:style w:type="character" w:styleId="Emphasis">
    <w:name w:val="Emphasis"/>
    <w:basedOn w:val="DefaultParagraphFont"/>
    <w:uiPriority w:val="20"/>
    <w:qFormat/>
    <w:rsid w:val="007716C7"/>
    <w:rPr>
      <w:i/>
      <w:iCs/>
    </w:rPr>
  </w:style>
  <w:style w:type="paragraph" w:styleId="BalloonText">
    <w:name w:val="Balloon Text"/>
    <w:basedOn w:val="Normal"/>
    <w:link w:val="BalloonTextChar"/>
    <w:uiPriority w:val="99"/>
    <w:semiHidden/>
    <w:unhideWhenUsed/>
    <w:rsid w:val="007716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6C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493227">
      <w:bodyDiv w:val="1"/>
      <w:marLeft w:val="0"/>
      <w:marRight w:val="0"/>
      <w:marTop w:val="0"/>
      <w:marBottom w:val="0"/>
      <w:divBdr>
        <w:top w:val="none" w:sz="0" w:space="0" w:color="auto"/>
        <w:left w:val="none" w:sz="0" w:space="0" w:color="auto"/>
        <w:bottom w:val="none" w:sz="0" w:space="0" w:color="auto"/>
        <w:right w:val="none" w:sz="0" w:space="0" w:color="auto"/>
      </w:divBdr>
    </w:div>
    <w:div w:id="644242152">
      <w:bodyDiv w:val="1"/>
      <w:marLeft w:val="0"/>
      <w:marRight w:val="0"/>
      <w:marTop w:val="0"/>
      <w:marBottom w:val="0"/>
      <w:divBdr>
        <w:top w:val="none" w:sz="0" w:space="0" w:color="auto"/>
        <w:left w:val="none" w:sz="0" w:space="0" w:color="auto"/>
        <w:bottom w:val="none" w:sz="0" w:space="0" w:color="auto"/>
        <w:right w:val="none" w:sz="0" w:space="0" w:color="auto"/>
      </w:divBdr>
      <w:divsChild>
        <w:div w:id="1766415757">
          <w:marLeft w:val="0"/>
          <w:marRight w:val="0"/>
          <w:marTop w:val="0"/>
          <w:marBottom w:val="0"/>
          <w:divBdr>
            <w:top w:val="none" w:sz="0" w:space="0" w:color="auto"/>
            <w:left w:val="none" w:sz="0" w:space="0" w:color="auto"/>
            <w:bottom w:val="none" w:sz="0" w:space="0" w:color="auto"/>
            <w:right w:val="none" w:sz="0" w:space="0" w:color="auto"/>
          </w:divBdr>
          <w:divsChild>
            <w:div w:id="267548336">
              <w:marLeft w:val="0"/>
              <w:marRight w:val="0"/>
              <w:marTop w:val="188"/>
              <w:marBottom w:val="188"/>
              <w:divBdr>
                <w:top w:val="none" w:sz="0" w:space="0" w:color="auto"/>
                <w:left w:val="none" w:sz="0" w:space="0" w:color="auto"/>
                <w:bottom w:val="none" w:sz="0" w:space="0" w:color="auto"/>
                <w:right w:val="none" w:sz="0" w:space="0" w:color="auto"/>
              </w:divBdr>
              <w:divsChild>
                <w:div w:id="1822383115">
                  <w:marLeft w:val="0"/>
                  <w:marRight w:val="0"/>
                  <w:marTop w:val="0"/>
                  <w:marBottom w:val="0"/>
                  <w:divBdr>
                    <w:top w:val="none" w:sz="0" w:space="0" w:color="auto"/>
                    <w:left w:val="none" w:sz="0" w:space="0" w:color="auto"/>
                    <w:bottom w:val="none" w:sz="0" w:space="0" w:color="auto"/>
                    <w:right w:val="none" w:sz="0" w:space="0" w:color="auto"/>
                  </w:divBdr>
                </w:div>
                <w:div w:id="118477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3476">
          <w:marLeft w:val="0"/>
          <w:marRight w:val="0"/>
          <w:marTop w:val="0"/>
          <w:marBottom w:val="0"/>
          <w:divBdr>
            <w:top w:val="none" w:sz="0" w:space="0" w:color="auto"/>
            <w:left w:val="none" w:sz="0" w:space="0" w:color="auto"/>
            <w:bottom w:val="none" w:sz="0" w:space="0" w:color="auto"/>
            <w:right w:val="none" w:sz="0" w:space="0" w:color="auto"/>
          </w:divBdr>
          <w:divsChild>
            <w:div w:id="360322118">
              <w:marLeft w:val="0"/>
              <w:marRight w:val="0"/>
              <w:marTop w:val="0"/>
              <w:marBottom w:val="0"/>
              <w:divBdr>
                <w:top w:val="none" w:sz="0" w:space="0" w:color="auto"/>
                <w:left w:val="none" w:sz="0" w:space="0" w:color="auto"/>
                <w:bottom w:val="none" w:sz="0" w:space="0" w:color="auto"/>
                <w:right w:val="none" w:sz="0" w:space="0" w:color="auto"/>
              </w:divBdr>
              <w:divsChild>
                <w:div w:id="1199977283">
                  <w:marLeft w:val="0"/>
                  <w:marRight w:val="0"/>
                  <w:marTop w:val="0"/>
                  <w:marBottom w:val="0"/>
                  <w:divBdr>
                    <w:top w:val="none" w:sz="0" w:space="0" w:color="auto"/>
                    <w:left w:val="none" w:sz="0" w:space="0" w:color="auto"/>
                    <w:bottom w:val="none" w:sz="0" w:space="0" w:color="auto"/>
                    <w:right w:val="none" w:sz="0" w:space="0" w:color="auto"/>
                  </w:divBdr>
                  <w:divsChild>
                    <w:div w:id="606502754">
                      <w:marLeft w:val="0"/>
                      <w:marRight w:val="0"/>
                      <w:marTop w:val="0"/>
                      <w:marBottom w:val="0"/>
                      <w:divBdr>
                        <w:top w:val="none" w:sz="0" w:space="0" w:color="auto"/>
                        <w:left w:val="none" w:sz="0" w:space="0" w:color="auto"/>
                        <w:bottom w:val="none" w:sz="0" w:space="0" w:color="auto"/>
                        <w:right w:val="none" w:sz="0" w:space="0" w:color="auto"/>
                      </w:divBdr>
                      <w:divsChild>
                        <w:div w:id="139461969">
                          <w:marLeft w:val="0"/>
                          <w:marRight w:val="0"/>
                          <w:marTop w:val="0"/>
                          <w:marBottom w:val="0"/>
                          <w:divBdr>
                            <w:top w:val="none" w:sz="0" w:space="0" w:color="auto"/>
                            <w:left w:val="none" w:sz="0" w:space="0" w:color="auto"/>
                            <w:bottom w:val="none" w:sz="0" w:space="0" w:color="auto"/>
                            <w:right w:val="none" w:sz="0" w:space="0" w:color="auto"/>
                          </w:divBdr>
                        </w:div>
                      </w:divsChild>
                    </w:div>
                    <w:div w:id="1646665111">
                      <w:marLeft w:val="403"/>
                      <w:marRight w:val="0"/>
                      <w:marTop w:val="0"/>
                      <w:marBottom w:val="0"/>
                      <w:divBdr>
                        <w:top w:val="none" w:sz="0" w:space="0" w:color="auto"/>
                        <w:left w:val="none" w:sz="0" w:space="0" w:color="auto"/>
                        <w:bottom w:val="none" w:sz="0" w:space="0" w:color="auto"/>
                        <w:right w:val="none" w:sz="0" w:space="0" w:color="auto"/>
                      </w:divBdr>
                      <w:divsChild>
                        <w:div w:id="1948655009">
                          <w:marLeft w:val="6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769656">
              <w:marLeft w:val="0"/>
              <w:marRight w:val="0"/>
              <w:marTop w:val="0"/>
              <w:marBottom w:val="0"/>
              <w:divBdr>
                <w:top w:val="none" w:sz="0" w:space="0" w:color="auto"/>
                <w:left w:val="none" w:sz="0" w:space="0" w:color="auto"/>
                <w:bottom w:val="none" w:sz="0" w:space="0" w:color="auto"/>
                <w:right w:val="none" w:sz="0" w:space="0" w:color="auto"/>
              </w:divBdr>
              <w:divsChild>
                <w:div w:id="160684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2019-10-08T10:54:00Z</dcterms:created>
  <dcterms:modified xsi:type="dcterms:W3CDTF">2019-10-29T08:18:00Z</dcterms:modified>
</cp:coreProperties>
</file>