
<file path=[Content_Types].xml><?xml version="1.0" encoding="utf-8"?>
<Types xmlns="http://schemas.openxmlformats.org/package/2006/content-types"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F61EB" w:rsidRPr="00E86799" w:rsidRDefault="001913C8" w:rsidP="00AF61EB">
      <w:pPr>
        <w:keepNext/>
      </w:pPr>
      <w:r w:rsidRPr="00E86799">
        <w:rPr>
          <w:rFonts w:eastAsia="MS PGothic"/>
          <w:b/>
          <w:noProof/>
          <w:color w:val="000000"/>
          <w:sz w:val="28"/>
          <w:szCs w:val="28"/>
          <w:lang w:val="tr-TR" w:eastAsia="tr-TR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4838700</wp:posOffset>
                </wp:positionH>
                <wp:positionV relativeFrom="margin">
                  <wp:align>top</wp:align>
                </wp:positionV>
                <wp:extent cx="1577340" cy="1482090"/>
                <wp:effectExtent l="19050" t="19050" r="22860" b="22860"/>
                <wp:wrapNone/>
                <wp:docPr id="2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77340" cy="148209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9BBB59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AF61EB" w:rsidRDefault="007D2DF7">
                            <w:pPr>
                              <w:rPr>
                                <w:lang w:val="en-IN"/>
                              </w:rPr>
                            </w:pPr>
                            <w:r w:rsidRPr="007D2DF7">
                              <w:rPr>
                                <w:noProof/>
                                <w:lang w:val="tr-TR" w:eastAsia="tr-TR"/>
                              </w:rPr>
                              <w:drawing>
                                <wp:inline distT="0" distB="0" distL="0" distR="0" wp14:anchorId="7448E385" wp14:editId="2B4D4D8B">
                                  <wp:extent cx="1217930" cy="1218565"/>
                                  <wp:effectExtent l="0" t="0" r="1270" b="635"/>
                                  <wp:docPr id="7" name="Resim 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6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17930" cy="121856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AF61EB" w:rsidRPr="00B03DB8" w:rsidRDefault="00AF61EB">
                            <w:pPr>
                              <w:rPr>
                                <w:b/>
                                <w:color w:val="0000FF"/>
                                <w:lang w:val="en-I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3" o:spid="_x0000_s1026" style="position:absolute;margin-left:381pt;margin-top:0;width:124.2pt;height:116.7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top;mso-position-vertical-relative:margin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" strokecolor="#9bbb59" strokeweight="2.5pt">
                <v:shadow color="#868686"/>
                <v:textbox>
                  <w:txbxContent>
                    <w:p w:rsidR="00AF61EB" w:rsidRDefault="007D2DF7">
                      <w:pPr>
                        <w:rPr>
                          <w:lang w:val="en-IN"/>
                        </w:rPr>
                      </w:pPr>
                      <w:r w:rsidRPr="007D2DF7">
                        <w:rPr>
                          <w:noProof/>
                          <w:lang w:val="tr-TR" w:eastAsia="tr-TR"/>
                        </w:rPr>
                        <w:drawing>
                          <wp:inline distT="0" distB="0" distL="0" distR="0" wp14:anchorId="7448E385" wp14:editId="2B4D4D8B">
                            <wp:extent cx="1217930" cy="1218565"/>
                            <wp:effectExtent l="0" t="0" r="1270" b="635"/>
                            <wp:docPr id="7" name="Resim 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6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217930" cy="121856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AF61EB" w:rsidRPr="00B03DB8" w:rsidRDefault="00AF61EB">
                      <w:pPr>
                        <w:rPr>
                          <w:b/>
                          <w:color w:val="0000FF"/>
                          <w:lang w:val="en-IN"/>
                        </w:rPr>
                      </w:pPr>
                    </w:p>
                  </w:txbxContent>
                </v:textbox>
                <w10:wrap anchory="margin"/>
              </v:roundrect>
            </w:pict>
          </mc:Fallback>
        </mc:AlternateContent>
      </w:r>
      <w:r w:rsidR="00D239FD">
        <w:rPr>
          <w:noProof/>
          <w:lang w:val="tr-TR" w:eastAsia="tr-TR"/>
        </w:rPr>
        <w:t xml:space="preserve"> </w:t>
      </w:r>
      <w:r w:rsidR="00C578FF" w:rsidRPr="00E86799">
        <w:rPr>
          <w:rFonts w:eastAsia="MS PGothic"/>
          <w:b/>
          <w:noProof/>
          <w:color w:val="000000"/>
          <w:sz w:val="28"/>
          <w:szCs w:val="28"/>
          <w:lang w:val="tr-TR" w:eastAsia="tr-TR"/>
        </w:rPr>
        <w:drawing>
          <wp:inline distT="0" distB="0" distL="0" distR="0">
            <wp:extent cx="1440815" cy="1437664"/>
            <wp:effectExtent l="0" t="0" r="698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shadowmale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2801" cy="143964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3104F" w:rsidRPr="0053104F">
        <w:rPr>
          <w:noProof/>
          <w:lang w:val="tr-TR" w:eastAsia="tr-TR"/>
        </w:rPr>
        <w:t xml:space="preserve"> </w:t>
      </w:r>
      <w:r w:rsidR="007B15B3">
        <w:rPr>
          <w:noProof/>
          <w:lang w:val="tr-TR" w:eastAsia="tr-TR"/>
        </w:rPr>
        <w:t xml:space="preserve"> </w:t>
      </w:r>
    </w:p>
    <w:p w:rsidR="00AF61EB" w:rsidRPr="00E86799" w:rsidRDefault="00AF61EB" w:rsidP="0071087C">
      <w:pPr>
        <w:jc w:val="center"/>
        <w:rPr>
          <w:rFonts w:eastAsia="MS PGothic"/>
          <w:b/>
          <w:color w:val="000000"/>
          <w:sz w:val="28"/>
          <w:szCs w:val="28"/>
        </w:rPr>
      </w:pPr>
    </w:p>
    <w:p w:rsidR="0071087C" w:rsidRDefault="0071087C" w:rsidP="0071087C">
      <w:pPr>
        <w:jc w:val="center"/>
        <w:rPr>
          <w:rFonts w:eastAsia="MS PGothic"/>
          <w:b/>
          <w:color w:val="000000"/>
          <w:sz w:val="28"/>
          <w:szCs w:val="28"/>
        </w:rPr>
      </w:pPr>
      <w:r>
        <w:rPr>
          <w:rFonts w:eastAsia="MS PGothic"/>
          <w:b/>
          <w:color w:val="000000"/>
          <w:sz w:val="28"/>
          <w:szCs w:val="28"/>
        </w:rPr>
        <w:t>FUSED DEPOSITION MODELING</w:t>
      </w:r>
      <w:r w:rsidR="00084A2B">
        <w:rPr>
          <w:rFonts w:eastAsia="MS PGothic"/>
          <w:b/>
          <w:color w:val="000000"/>
          <w:sz w:val="28"/>
          <w:szCs w:val="28"/>
        </w:rPr>
        <w:t xml:space="preserve"> 3D PRINTING</w:t>
      </w:r>
      <w:r>
        <w:rPr>
          <w:rFonts w:eastAsia="MS PGothic"/>
          <w:b/>
          <w:color w:val="000000"/>
          <w:sz w:val="28"/>
          <w:szCs w:val="28"/>
        </w:rPr>
        <w:t xml:space="preserve"> TECHNOLOGY: AN EFFECTIVE TOOL FOR DESIGNING PERSONALIZED DOSAGE FORMS</w:t>
      </w:r>
    </w:p>
    <w:p w:rsidR="008E2F78" w:rsidRPr="002D2911" w:rsidRDefault="0071087C" w:rsidP="003A3C5A">
      <w:pPr>
        <w:rPr>
          <w:rFonts w:eastAsia="MS PGothic"/>
          <w:color w:val="000000"/>
          <w:sz w:val="22"/>
          <w:szCs w:val="22"/>
        </w:rPr>
      </w:pPr>
      <w:r>
        <w:rPr>
          <w:rFonts w:eastAsia="MS PGothic"/>
          <w:color w:val="000000"/>
        </w:rPr>
        <w:t xml:space="preserve">                                  </w:t>
      </w:r>
      <w:proofErr w:type="spellStart"/>
      <w:r w:rsidR="00E86799" w:rsidRPr="002D2911">
        <w:rPr>
          <w:rFonts w:eastAsia="MS PGothic"/>
          <w:color w:val="000000"/>
          <w:sz w:val="22"/>
          <w:szCs w:val="22"/>
        </w:rPr>
        <w:t>Hazal</w:t>
      </w:r>
      <w:proofErr w:type="spellEnd"/>
      <w:r w:rsidR="00E86799" w:rsidRPr="002D2911">
        <w:rPr>
          <w:rFonts w:eastAsia="MS PGothic"/>
          <w:color w:val="000000"/>
          <w:sz w:val="22"/>
          <w:szCs w:val="22"/>
        </w:rPr>
        <w:t xml:space="preserve"> </w:t>
      </w:r>
      <w:proofErr w:type="spellStart"/>
      <w:r w:rsidR="00E86799" w:rsidRPr="002D2911">
        <w:rPr>
          <w:rFonts w:eastAsia="MS PGothic"/>
          <w:color w:val="000000"/>
          <w:sz w:val="22"/>
          <w:szCs w:val="22"/>
        </w:rPr>
        <w:t>Ezgi</w:t>
      </w:r>
      <w:proofErr w:type="spellEnd"/>
      <w:r w:rsidR="00E86799" w:rsidRPr="002D2911">
        <w:rPr>
          <w:rFonts w:eastAsia="MS PGothic"/>
          <w:color w:val="000000"/>
          <w:sz w:val="22"/>
          <w:szCs w:val="22"/>
        </w:rPr>
        <w:t xml:space="preserve"> </w:t>
      </w:r>
      <w:proofErr w:type="spellStart"/>
      <w:r w:rsidR="00E86799" w:rsidRPr="002D2911">
        <w:rPr>
          <w:rFonts w:eastAsia="MS PGothic"/>
          <w:color w:val="000000"/>
          <w:sz w:val="22"/>
          <w:szCs w:val="22"/>
        </w:rPr>
        <w:t>Gültekin</w:t>
      </w:r>
      <w:proofErr w:type="spellEnd"/>
      <w:r w:rsidR="00E86799" w:rsidRPr="002D2911">
        <w:rPr>
          <w:rFonts w:eastAsia="MS PGothic"/>
          <w:color w:val="000000"/>
          <w:sz w:val="22"/>
          <w:szCs w:val="22"/>
        </w:rPr>
        <w:t xml:space="preserve">, </w:t>
      </w:r>
      <w:proofErr w:type="spellStart"/>
      <w:r w:rsidR="00E86799" w:rsidRPr="002D2911">
        <w:rPr>
          <w:rFonts w:eastAsia="MS PGothic"/>
          <w:color w:val="000000"/>
          <w:sz w:val="22"/>
          <w:szCs w:val="22"/>
        </w:rPr>
        <w:t>Serdar</w:t>
      </w:r>
      <w:proofErr w:type="spellEnd"/>
      <w:r w:rsidR="00E86799" w:rsidRPr="002D2911">
        <w:rPr>
          <w:rFonts w:eastAsia="MS PGothic"/>
          <w:color w:val="000000"/>
          <w:sz w:val="22"/>
          <w:szCs w:val="22"/>
        </w:rPr>
        <w:t xml:space="preserve"> Tort, </w:t>
      </w:r>
      <w:proofErr w:type="spellStart"/>
      <w:r w:rsidR="00E86799" w:rsidRPr="002D2911">
        <w:rPr>
          <w:rFonts w:eastAsia="MS PGothic"/>
          <w:color w:val="000000"/>
          <w:sz w:val="22"/>
          <w:szCs w:val="22"/>
        </w:rPr>
        <w:t>Füsun</w:t>
      </w:r>
      <w:proofErr w:type="spellEnd"/>
      <w:r w:rsidR="00E86799" w:rsidRPr="002D2911">
        <w:rPr>
          <w:rFonts w:eastAsia="MS PGothic"/>
          <w:color w:val="000000"/>
          <w:sz w:val="22"/>
          <w:szCs w:val="22"/>
        </w:rPr>
        <w:t xml:space="preserve"> </w:t>
      </w:r>
      <w:proofErr w:type="spellStart"/>
      <w:r w:rsidR="00E86799" w:rsidRPr="002D2911">
        <w:rPr>
          <w:rFonts w:eastAsia="MS PGothic"/>
          <w:color w:val="000000"/>
          <w:sz w:val="22"/>
          <w:szCs w:val="22"/>
        </w:rPr>
        <w:t>Acartürk</w:t>
      </w:r>
      <w:proofErr w:type="spellEnd"/>
    </w:p>
    <w:p w:rsidR="00E86799" w:rsidRPr="002D2911" w:rsidRDefault="00E86799" w:rsidP="007B15B3">
      <w:pPr>
        <w:pStyle w:val="Author"/>
        <w:rPr>
          <w:b w:val="0"/>
          <w:sz w:val="18"/>
          <w:szCs w:val="18"/>
        </w:rPr>
      </w:pPr>
      <w:r>
        <w:rPr>
          <w:sz w:val="28"/>
          <w:szCs w:val="28"/>
        </w:rPr>
        <w:t xml:space="preserve">   </w:t>
      </w:r>
      <w:r w:rsidRPr="002D2911">
        <w:rPr>
          <w:sz w:val="18"/>
          <w:szCs w:val="18"/>
        </w:rPr>
        <w:t xml:space="preserve">   </w:t>
      </w:r>
      <w:proofErr w:type="spellStart"/>
      <w:r w:rsidRPr="002D2911">
        <w:rPr>
          <w:b w:val="0"/>
          <w:sz w:val="18"/>
          <w:szCs w:val="18"/>
        </w:rPr>
        <w:t>Gazi</w:t>
      </w:r>
      <w:proofErr w:type="spellEnd"/>
      <w:r w:rsidRPr="002D2911">
        <w:rPr>
          <w:b w:val="0"/>
          <w:sz w:val="18"/>
          <w:szCs w:val="18"/>
        </w:rPr>
        <w:t xml:space="preserve"> University, Faculty of Pharmacy, Department of Pharmaceutical Technology, </w:t>
      </w:r>
      <w:proofErr w:type="spellStart"/>
      <w:r w:rsidRPr="002D2911">
        <w:rPr>
          <w:b w:val="0"/>
          <w:sz w:val="18"/>
          <w:szCs w:val="18"/>
        </w:rPr>
        <w:t>Etiler</w:t>
      </w:r>
      <w:proofErr w:type="spellEnd"/>
      <w:r w:rsidRPr="002D2911">
        <w:rPr>
          <w:b w:val="0"/>
          <w:sz w:val="18"/>
          <w:szCs w:val="18"/>
        </w:rPr>
        <w:t xml:space="preserve"> Ankara Turkey</w:t>
      </w:r>
    </w:p>
    <w:p w:rsidR="007B15B3" w:rsidRPr="007B15B3" w:rsidRDefault="007B15B3" w:rsidP="007B15B3">
      <w:pPr>
        <w:pStyle w:val="Author"/>
        <w:rPr>
          <w:b w:val="0"/>
          <w:sz w:val="20"/>
        </w:rPr>
      </w:pPr>
    </w:p>
    <w:p w:rsidR="00084A2B" w:rsidRPr="007B15B3" w:rsidRDefault="009F2F11" w:rsidP="00084A2B">
      <w:pPr>
        <w:jc w:val="both"/>
        <w:rPr>
          <w:rFonts w:cs="Calibri"/>
          <w:sz w:val="22"/>
          <w:szCs w:val="22"/>
        </w:rPr>
      </w:pPr>
      <w:r>
        <w:rPr>
          <w:rFonts w:cs="Calibri"/>
        </w:rPr>
        <w:t xml:space="preserve">    </w:t>
      </w:r>
      <w:r w:rsidR="00E86799" w:rsidRPr="007B15B3">
        <w:rPr>
          <w:rFonts w:cs="Calibri"/>
          <w:sz w:val="22"/>
          <w:szCs w:val="22"/>
        </w:rPr>
        <w:t>3D printing (3DP) is a layer-by-layer production proces</w:t>
      </w:r>
      <w:r w:rsidR="00A378C5" w:rsidRPr="007B15B3">
        <w:rPr>
          <w:rFonts w:cs="Calibri"/>
          <w:sz w:val="22"/>
          <w:szCs w:val="22"/>
        </w:rPr>
        <w:t xml:space="preserve">s which is used to manufacture 3D objects </w:t>
      </w:r>
      <w:r w:rsidR="00E86799" w:rsidRPr="007B15B3">
        <w:rPr>
          <w:rFonts w:cs="Calibri"/>
          <w:sz w:val="22"/>
          <w:szCs w:val="22"/>
        </w:rPr>
        <w:t xml:space="preserve">utilizing computer aided design data. In pharmaceutical area, fabrication of personalized dosage forms is </w:t>
      </w:r>
      <w:r w:rsidR="00A378C5" w:rsidRPr="007B15B3">
        <w:rPr>
          <w:rFonts w:cs="Calibri"/>
          <w:sz w:val="22"/>
          <w:szCs w:val="22"/>
        </w:rPr>
        <w:t xml:space="preserve">one </w:t>
      </w:r>
      <w:r w:rsidR="00E86799" w:rsidRPr="007B15B3">
        <w:rPr>
          <w:rFonts w:cs="Calibri"/>
          <w:sz w:val="22"/>
          <w:szCs w:val="22"/>
        </w:rPr>
        <w:t>of the important advantages of this technology</w:t>
      </w:r>
      <w:r w:rsidRPr="007B15B3">
        <w:rPr>
          <w:rFonts w:cs="Calibri"/>
          <w:sz w:val="22"/>
          <w:szCs w:val="22"/>
          <w:vertAlign w:val="superscript"/>
        </w:rPr>
        <w:t>1</w:t>
      </w:r>
      <w:r w:rsidRPr="007B15B3">
        <w:rPr>
          <w:rFonts w:cs="Calibri"/>
          <w:sz w:val="22"/>
          <w:szCs w:val="22"/>
        </w:rPr>
        <w:t xml:space="preserve">. </w:t>
      </w:r>
      <w:r w:rsidR="00E86799" w:rsidRPr="007B15B3">
        <w:rPr>
          <w:sz w:val="22"/>
          <w:szCs w:val="22"/>
        </w:rPr>
        <w:t xml:space="preserve">Fused deposition modeling (FDM) is a </w:t>
      </w:r>
      <w:r w:rsidR="00AB5740" w:rsidRPr="007B15B3">
        <w:rPr>
          <w:sz w:val="22"/>
          <w:szCs w:val="22"/>
        </w:rPr>
        <w:t>wide</w:t>
      </w:r>
      <w:r w:rsidR="00E86799" w:rsidRPr="007B15B3">
        <w:rPr>
          <w:sz w:val="22"/>
          <w:szCs w:val="22"/>
        </w:rPr>
        <w:t xml:space="preserve">ly used 3DP technology. In FDM, an extruded polymer filament passes through a heated nozzle and after </w:t>
      </w:r>
      <w:proofErr w:type="spellStart"/>
      <w:r w:rsidR="00E86799" w:rsidRPr="007B15B3">
        <w:rPr>
          <w:sz w:val="22"/>
          <w:szCs w:val="22"/>
        </w:rPr>
        <w:t>moltening</w:t>
      </w:r>
      <w:proofErr w:type="spellEnd"/>
      <w:r w:rsidR="00E86799" w:rsidRPr="007B15B3">
        <w:rPr>
          <w:sz w:val="22"/>
          <w:szCs w:val="22"/>
        </w:rPr>
        <w:t xml:space="preserve"> it deposits onto a build plate to create a hard object</w:t>
      </w:r>
      <w:r w:rsidRPr="007B15B3">
        <w:rPr>
          <w:sz w:val="22"/>
          <w:szCs w:val="22"/>
          <w:vertAlign w:val="superscript"/>
        </w:rPr>
        <w:t>2</w:t>
      </w:r>
      <w:r w:rsidRPr="007B15B3">
        <w:rPr>
          <w:sz w:val="22"/>
          <w:szCs w:val="22"/>
        </w:rPr>
        <w:t xml:space="preserve">. </w:t>
      </w:r>
      <w:proofErr w:type="spellStart"/>
      <w:r w:rsidR="00AB5740" w:rsidRPr="007B15B3">
        <w:rPr>
          <w:sz w:val="22"/>
          <w:szCs w:val="22"/>
        </w:rPr>
        <w:t>Pramipexole</w:t>
      </w:r>
      <w:proofErr w:type="spellEnd"/>
      <w:r w:rsidR="00AB5740" w:rsidRPr="007B15B3">
        <w:rPr>
          <w:sz w:val="22"/>
          <w:szCs w:val="22"/>
        </w:rPr>
        <w:t xml:space="preserve"> is a commonly used drug for the </w:t>
      </w:r>
      <w:r w:rsidR="00AB5740" w:rsidRPr="007B15B3">
        <w:rPr>
          <w:rFonts w:cs="Calibri"/>
          <w:sz w:val="22"/>
          <w:szCs w:val="22"/>
        </w:rPr>
        <w:t>symptomatic treatment of Parkinson’s disease</w:t>
      </w:r>
      <w:r w:rsidRPr="007B15B3">
        <w:rPr>
          <w:rFonts w:cs="Calibri"/>
          <w:sz w:val="22"/>
          <w:szCs w:val="22"/>
          <w:vertAlign w:val="superscript"/>
        </w:rPr>
        <w:t>3</w:t>
      </w:r>
      <w:r w:rsidRPr="007B15B3">
        <w:rPr>
          <w:rFonts w:cs="Calibri"/>
          <w:sz w:val="22"/>
          <w:szCs w:val="22"/>
        </w:rPr>
        <w:t>.</w:t>
      </w:r>
      <w:r w:rsidR="00491AC1" w:rsidRPr="007B15B3">
        <w:rPr>
          <w:rFonts w:cs="Calibri"/>
          <w:sz w:val="22"/>
          <w:szCs w:val="22"/>
        </w:rPr>
        <w:t xml:space="preserve">The aim of this study was to prepare </w:t>
      </w:r>
      <w:proofErr w:type="spellStart"/>
      <w:r w:rsidR="00491AC1" w:rsidRPr="007B15B3">
        <w:rPr>
          <w:rFonts w:cs="Calibri"/>
          <w:sz w:val="22"/>
          <w:szCs w:val="22"/>
        </w:rPr>
        <w:t>pramipexole</w:t>
      </w:r>
      <w:proofErr w:type="spellEnd"/>
      <w:r w:rsidR="00491AC1" w:rsidRPr="007B15B3">
        <w:rPr>
          <w:rFonts w:cs="Calibri"/>
          <w:sz w:val="22"/>
          <w:szCs w:val="22"/>
        </w:rPr>
        <w:t xml:space="preserve"> loaded 3DP tablets. </w:t>
      </w:r>
    </w:p>
    <w:p w:rsidR="009F2F11" w:rsidRPr="007B15B3" w:rsidRDefault="00084A2B" w:rsidP="00D94420">
      <w:pPr>
        <w:jc w:val="both"/>
        <w:rPr>
          <w:rFonts w:cs="Calibri"/>
          <w:sz w:val="22"/>
          <w:szCs w:val="22"/>
        </w:rPr>
      </w:pPr>
      <w:r w:rsidRPr="007B15B3">
        <w:rPr>
          <w:rFonts w:cs="Calibri"/>
          <w:sz w:val="22"/>
          <w:szCs w:val="22"/>
        </w:rPr>
        <w:t xml:space="preserve">    F</w:t>
      </w:r>
      <w:r w:rsidR="009E3F7D" w:rsidRPr="007B15B3">
        <w:rPr>
          <w:rFonts w:cs="Calibri"/>
          <w:sz w:val="22"/>
          <w:szCs w:val="22"/>
        </w:rPr>
        <w:t xml:space="preserve">irstly, </w:t>
      </w:r>
      <w:r w:rsidR="00491AC1" w:rsidRPr="007B15B3">
        <w:rPr>
          <w:rFonts w:cs="Calibri"/>
          <w:sz w:val="22"/>
          <w:szCs w:val="22"/>
        </w:rPr>
        <w:t>drug loaded pol</w:t>
      </w:r>
      <w:r w:rsidR="009E3F7D" w:rsidRPr="007B15B3">
        <w:rPr>
          <w:rFonts w:cs="Calibri"/>
          <w:sz w:val="22"/>
          <w:szCs w:val="22"/>
        </w:rPr>
        <w:t>ymer filaments were prepared by</w:t>
      </w:r>
      <w:r w:rsidR="00491AC1" w:rsidRPr="007B15B3">
        <w:rPr>
          <w:rFonts w:cs="Calibri"/>
          <w:sz w:val="22"/>
          <w:szCs w:val="22"/>
        </w:rPr>
        <w:t xml:space="preserve"> hot melt extrusion</w:t>
      </w:r>
      <w:r w:rsidR="00D239FD" w:rsidRPr="007B15B3">
        <w:rPr>
          <w:rFonts w:cs="Calibri"/>
          <w:sz w:val="22"/>
          <w:szCs w:val="22"/>
        </w:rPr>
        <w:t xml:space="preserve"> (</w:t>
      </w:r>
      <w:proofErr w:type="spellStart"/>
      <w:r w:rsidR="00D239FD" w:rsidRPr="007B15B3">
        <w:rPr>
          <w:rFonts w:cs="Calibri"/>
          <w:sz w:val="22"/>
          <w:szCs w:val="22"/>
        </w:rPr>
        <w:t>Filabot</w:t>
      </w:r>
      <w:proofErr w:type="spellEnd"/>
      <w:r w:rsidR="00D239FD" w:rsidRPr="007B15B3">
        <w:rPr>
          <w:rFonts w:cs="Calibri"/>
          <w:sz w:val="22"/>
          <w:szCs w:val="22"/>
        </w:rPr>
        <w:t xml:space="preserve"> Filament Extruder)</w:t>
      </w:r>
      <w:r w:rsidR="009E3F7D" w:rsidRPr="007B15B3">
        <w:rPr>
          <w:rFonts w:cs="Calibri"/>
          <w:sz w:val="22"/>
          <w:szCs w:val="22"/>
        </w:rPr>
        <w:t xml:space="preserve">. After that, by </w:t>
      </w:r>
      <w:r w:rsidR="00491AC1" w:rsidRPr="007B15B3">
        <w:rPr>
          <w:rFonts w:cs="Calibri"/>
          <w:sz w:val="22"/>
          <w:szCs w:val="22"/>
        </w:rPr>
        <w:t>using these f</w:t>
      </w:r>
      <w:r w:rsidR="009E3F7D" w:rsidRPr="007B15B3">
        <w:rPr>
          <w:rFonts w:cs="Calibri"/>
          <w:sz w:val="22"/>
          <w:szCs w:val="22"/>
        </w:rPr>
        <w:t>ilaments 3DP tablets were printed via</w:t>
      </w:r>
      <w:r w:rsidR="00491AC1" w:rsidRPr="007B15B3">
        <w:rPr>
          <w:rFonts w:cs="Calibri"/>
          <w:sz w:val="22"/>
          <w:szCs w:val="22"/>
        </w:rPr>
        <w:t xml:space="preserve"> 3D printer</w:t>
      </w:r>
      <w:r w:rsidR="00D239FD" w:rsidRPr="007B15B3">
        <w:rPr>
          <w:rFonts w:cs="Calibri"/>
          <w:sz w:val="22"/>
          <w:szCs w:val="22"/>
        </w:rPr>
        <w:t xml:space="preserve"> (</w:t>
      </w:r>
      <w:proofErr w:type="spellStart"/>
      <w:r w:rsidR="00D239FD" w:rsidRPr="007B15B3">
        <w:rPr>
          <w:sz w:val="22"/>
          <w:szCs w:val="22"/>
        </w:rPr>
        <w:t>MakerBot</w:t>
      </w:r>
      <w:proofErr w:type="spellEnd"/>
      <w:r w:rsidR="00D239FD" w:rsidRPr="007B15B3">
        <w:rPr>
          <w:sz w:val="22"/>
          <w:szCs w:val="22"/>
          <w:vertAlign w:val="superscript"/>
        </w:rPr>
        <w:t>®</w:t>
      </w:r>
      <w:r w:rsidR="00D239FD" w:rsidRPr="007B15B3">
        <w:rPr>
          <w:sz w:val="22"/>
          <w:szCs w:val="22"/>
        </w:rPr>
        <w:t xml:space="preserve"> Replicator_ 2X Experimental 3D Printer)</w:t>
      </w:r>
      <w:r w:rsidR="00491AC1" w:rsidRPr="007B15B3">
        <w:rPr>
          <w:rFonts w:cs="Calibri"/>
          <w:sz w:val="22"/>
          <w:szCs w:val="22"/>
        </w:rPr>
        <w:t>. In the present study, scanning electron microscope (SEM) images of the filaments and the</w:t>
      </w:r>
      <w:r w:rsidR="009F2F11" w:rsidRPr="007B15B3">
        <w:rPr>
          <w:rFonts w:cs="Calibri"/>
          <w:sz w:val="22"/>
          <w:szCs w:val="22"/>
        </w:rPr>
        <w:t xml:space="preserve"> 3DP</w:t>
      </w:r>
      <w:r w:rsidR="00491AC1" w:rsidRPr="007B15B3">
        <w:rPr>
          <w:rFonts w:cs="Calibri"/>
          <w:sz w:val="22"/>
          <w:szCs w:val="22"/>
        </w:rPr>
        <w:t xml:space="preserve"> tablets were taken, the </w:t>
      </w:r>
      <w:proofErr w:type="spellStart"/>
      <w:r w:rsidR="00491AC1" w:rsidRPr="007B15B3">
        <w:rPr>
          <w:rFonts w:cs="Calibri"/>
          <w:sz w:val="22"/>
          <w:szCs w:val="22"/>
        </w:rPr>
        <w:t>physico</w:t>
      </w:r>
      <w:proofErr w:type="spellEnd"/>
      <w:r w:rsidR="00491AC1" w:rsidRPr="007B15B3">
        <w:rPr>
          <w:rFonts w:cs="Calibri"/>
          <w:sz w:val="22"/>
          <w:szCs w:val="22"/>
        </w:rPr>
        <w:t>-pharmaceutical properties</w:t>
      </w:r>
      <w:r w:rsidR="009F2F11" w:rsidRPr="007B15B3">
        <w:rPr>
          <w:rFonts w:cs="Calibri"/>
          <w:sz w:val="22"/>
          <w:szCs w:val="22"/>
        </w:rPr>
        <w:t xml:space="preserve"> (weight uniformity, dimensions and friability)</w:t>
      </w:r>
      <w:r w:rsidR="00491AC1" w:rsidRPr="007B15B3">
        <w:rPr>
          <w:rFonts w:cs="Calibri"/>
          <w:sz w:val="22"/>
          <w:szCs w:val="22"/>
        </w:rPr>
        <w:t xml:space="preserve"> of the 3DP tablets were evaluated and in vitro dissolution profile</w:t>
      </w:r>
      <w:r w:rsidRPr="007B15B3">
        <w:rPr>
          <w:rFonts w:cs="Calibri"/>
          <w:sz w:val="22"/>
          <w:szCs w:val="22"/>
        </w:rPr>
        <w:t>s</w:t>
      </w:r>
      <w:r w:rsidR="00491AC1" w:rsidRPr="007B15B3">
        <w:rPr>
          <w:rFonts w:cs="Calibri"/>
          <w:sz w:val="22"/>
          <w:szCs w:val="22"/>
        </w:rPr>
        <w:t xml:space="preserve"> of </w:t>
      </w:r>
      <w:r w:rsidRPr="007B15B3">
        <w:rPr>
          <w:rFonts w:cs="Calibri"/>
          <w:sz w:val="22"/>
          <w:szCs w:val="22"/>
        </w:rPr>
        <w:t>commercial tablets and 3DP tablets were compared.</w:t>
      </w:r>
      <w:r w:rsidR="009F2F11" w:rsidRPr="007B15B3">
        <w:rPr>
          <w:noProof/>
          <w:sz w:val="22"/>
          <w:szCs w:val="22"/>
          <w:lang w:val="tr-TR" w:eastAsia="tr-TR"/>
        </w:rPr>
        <w:t xml:space="preserve"> </w:t>
      </w:r>
    </w:p>
    <w:p w:rsidR="009F2F11" w:rsidRPr="007B15B3" w:rsidRDefault="009F2F11" w:rsidP="009F2F11">
      <w:pPr>
        <w:rPr>
          <w:noProof/>
          <w:sz w:val="22"/>
          <w:szCs w:val="22"/>
          <w:lang w:val="tr-TR" w:eastAsia="tr-TR"/>
        </w:rPr>
      </w:pPr>
      <w:r w:rsidRPr="007B15B3">
        <w:rPr>
          <w:noProof/>
          <w:sz w:val="22"/>
          <w:szCs w:val="22"/>
          <w:lang w:val="tr-TR" w:eastAsia="tr-TR"/>
        </w:rPr>
        <w:t xml:space="preserve">    In conclusion, drug loaded 3DP tablets were successfully fabricated by FDM. T</w:t>
      </w:r>
      <w:r w:rsidR="00084A2B" w:rsidRPr="007B15B3">
        <w:rPr>
          <w:noProof/>
          <w:sz w:val="22"/>
          <w:szCs w:val="22"/>
          <w:lang w:val="tr-TR" w:eastAsia="tr-TR"/>
        </w:rPr>
        <w:t xml:space="preserve">his study demonstrates that fused deposition modeling </w:t>
      </w:r>
      <w:r w:rsidRPr="007B15B3">
        <w:rPr>
          <w:noProof/>
          <w:sz w:val="22"/>
          <w:szCs w:val="22"/>
          <w:lang w:val="tr-TR" w:eastAsia="tr-TR"/>
        </w:rPr>
        <w:t xml:space="preserve">3D printing is an effective technology for the development of </w:t>
      </w:r>
      <w:r w:rsidR="00084A2B" w:rsidRPr="007B15B3">
        <w:rPr>
          <w:noProof/>
          <w:sz w:val="22"/>
          <w:szCs w:val="22"/>
          <w:lang w:val="tr-TR" w:eastAsia="tr-TR"/>
        </w:rPr>
        <w:t xml:space="preserve">personalized </w:t>
      </w:r>
      <w:r w:rsidRPr="007B15B3">
        <w:rPr>
          <w:noProof/>
          <w:sz w:val="22"/>
          <w:szCs w:val="22"/>
          <w:lang w:val="tr-TR" w:eastAsia="tr-TR"/>
        </w:rPr>
        <w:t>dosage forms</w:t>
      </w:r>
      <w:r w:rsidR="00D239FD" w:rsidRPr="007B15B3">
        <w:rPr>
          <w:noProof/>
          <w:sz w:val="22"/>
          <w:szCs w:val="22"/>
          <w:lang w:val="tr-TR" w:eastAsia="tr-TR"/>
        </w:rPr>
        <w:t xml:space="preserve"> </w:t>
      </w:r>
      <w:r w:rsidR="00084A2B" w:rsidRPr="007B15B3">
        <w:rPr>
          <w:noProof/>
          <w:sz w:val="22"/>
          <w:szCs w:val="22"/>
          <w:lang w:val="tr-TR" w:eastAsia="tr-TR"/>
        </w:rPr>
        <w:t>on</w:t>
      </w:r>
      <w:r w:rsidR="00EA3D09" w:rsidRPr="007B15B3">
        <w:rPr>
          <w:noProof/>
          <w:sz w:val="22"/>
          <w:szCs w:val="22"/>
          <w:lang w:val="tr-TR" w:eastAsia="tr-TR"/>
        </w:rPr>
        <w:t xml:space="preserve"> </w:t>
      </w:r>
      <w:r w:rsidR="00084A2B" w:rsidRPr="007B15B3">
        <w:rPr>
          <w:noProof/>
          <w:sz w:val="22"/>
          <w:szCs w:val="22"/>
          <w:lang w:val="tr-TR" w:eastAsia="tr-TR"/>
        </w:rPr>
        <w:t xml:space="preserve">the </w:t>
      </w:r>
      <w:r w:rsidR="00A378C5" w:rsidRPr="007B15B3">
        <w:rPr>
          <w:noProof/>
          <w:sz w:val="22"/>
          <w:szCs w:val="22"/>
          <w:lang w:val="tr-TR" w:eastAsia="tr-TR"/>
        </w:rPr>
        <w:t>treatment of</w:t>
      </w:r>
      <w:r w:rsidRPr="007B15B3">
        <w:rPr>
          <w:noProof/>
          <w:sz w:val="22"/>
          <w:szCs w:val="22"/>
          <w:lang w:val="tr-TR" w:eastAsia="tr-TR"/>
        </w:rPr>
        <w:t xml:space="preserve"> diseases.</w:t>
      </w:r>
    </w:p>
    <w:p w:rsidR="009F2F11" w:rsidRPr="007B15B3" w:rsidRDefault="009F2F11" w:rsidP="007B15B3">
      <w:pPr>
        <w:pStyle w:val="Balk1"/>
        <w:rPr>
          <w:rFonts w:ascii="Times New Roman" w:hAnsi="Times New Roman"/>
          <w:szCs w:val="18"/>
        </w:rPr>
      </w:pPr>
      <w:r w:rsidRPr="00D94420">
        <w:rPr>
          <w:rFonts w:ascii="Times New Roman" w:hAnsi="Times New Roman"/>
          <w:szCs w:val="18"/>
        </w:rPr>
        <w:t>REFERENCES</w:t>
      </w:r>
    </w:p>
    <w:p w:rsidR="009F2F11" w:rsidRPr="007B15B3" w:rsidRDefault="009F2F11" w:rsidP="007B15B3">
      <w:pPr>
        <w:pStyle w:val="WW-NormalWeb1"/>
        <w:numPr>
          <w:ilvl w:val="0"/>
          <w:numId w:val="1"/>
        </w:numPr>
        <w:spacing w:before="0" w:after="0"/>
        <w:jc w:val="both"/>
        <w:rPr>
          <w:bCs/>
          <w:color w:val="000000"/>
          <w:sz w:val="16"/>
          <w:szCs w:val="16"/>
        </w:rPr>
      </w:pPr>
      <w:r w:rsidRPr="007B15B3">
        <w:rPr>
          <w:bCs/>
          <w:color w:val="000000"/>
          <w:sz w:val="16"/>
          <w:szCs w:val="16"/>
        </w:rPr>
        <w:t>Norman, J</w:t>
      </w:r>
      <w:proofErr w:type="gramStart"/>
      <w:r w:rsidRPr="007B15B3">
        <w:rPr>
          <w:bCs/>
          <w:color w:val="000000"/>
          <w:sz w:val="16"/>
          <w:szCs w:val="16"/>
        </w:rPr>
        <w:t>.;</w:t>
      </w:r>
      <w:proofErr w:type="gramEnd"/>
      <w:r w:rsidRPr="007B15B3">
        <w:rPr>
          <w:bCs/>
          <w:color w:val="000000"/>
          <w:sz w:val="16"/>
          <w:szCs w:val="16"/>
        </w:rPr>
        <w:t xml:space="preserve"> </w:t>
      </w:r>
      <w:proofErr w:type="spellStart"/>
      <w:r w:rsidRPr="007B15B3">
        <w:rPr>
          <w:bCs/>
          <w:color w:val="000000"/>
          <w:sz w:val="16"/>
          <w:szCs w:val="16"/>
        </w:rPr>
        <w:t>Madurawe</w:t>
      </w:r>
      <w:proofErr w:type="spellEnd"/>
      <w:r w:rsidRPr="007B15B3">
        <w:rPr>
          <w:bCs/>
          <w:color w:val="000000"/>
          <w:sz w:val="16"/>
          <w:szCs w:val="16"/>
        </w:rPr>
        <w:t xml:space="preserve">, R. D.; </w:t>
      </w:r>
      <w:proofErr w:type="spellStart"/>
      <w:r w:rsidRPr="007B15B3">
        <w:rPr>
          <w:bCs/>
          <w:color w:val="000000"/>
          <w:sz w:val="16"/>
          <w:szCs w:val="16"/>
        </w:rPr>
        <w:t>Moore</w:t>
      </w:r>
      <w:proofErr w:type="spellEnd"/>
      <w:r w:rsidRPr="007B15B3">
        <w:rPr>
          <w:bCs/>
          <w:color w:val="000000"/>
          <w:sz w:val="16"/>
          <w:szCs w:val="16"/>
        </w:rPr>
        <w:t xml:space="preserve">, C. M.;  </w:t>
      </w:r>
      <w:proofErr w:type="spellStart"/>
      <w:r w:rsidRPr="007B15B3">
        <w:rPr>
          <w:bCs/>
          <w:color w:val="000000"/>
          <w:sz w:val="16"/>
          <w:szCs w:val="16"/>
        </w:rPr>
        <w:t>Khan</w:t>
      </w:r>
      <w:proofErr w:type="spellEnd"/>
      <w:r w:rsidRPr="007B15B3">
        <w:rPr>
          <w:bCs/>
          <w:color w:val="000000"/>
          <w:sz w:val="16"/>
          <w:szCs w:val="16"/>
        </w:rPr>
        <w:t xml:space="preserve">, M. A. </w:t>
      </w:r>
      <w:proofErr w:type="spellStart"/>
      <w:r w:rsidRPr="007B15B3">
        <w:rPr>
          <w:bCs/>
          <w:color w:val="000000"/>
          <w:sz w:val="16"/>
          <w:szCs w:val="16"/>
        </w:rPr>
        <w:t>and</w:t>
      </w:r>
      <w:proofErr w:type="spellEnd"/>
      <w:r w:rsidRPr="007B15B3">
        <w:rPr>
          <w:bCs/>
          <w:color w:val="000000"/>
          <w:sz w:val="16"/>
          <w:szCs w:val="16"/>
        </w:rPr>
        <w:t xml:space="preserve"> </w:t>
      </w:r>
      <w:proofErr w:type="spellStart"/>
      <w:r w:rsidRPr="007B15B3">
        <w:rPr>
          <w:bCs/>
          <w:color w:val="000000"/>
          <w:sz w:val="16"/>
          <w:szCs w:val="16"/>
        </w:rPr>
        <w:t>Khairuzzaman</w:t>
      </w:r>
      <w:proofErr w:type="spellEnd"/>
      <w:r w:rsidRPr="007B15B3">
        <w:rPr>
          <w:bCs/>
          <w:color w:val="000000"/>
          <w:sz w:val="16"/>
          <w:szCs w:val="16"/>
        </w:rPr>
        <w:t xml:space="preserve">, A. A </w:t>
      </w:r>
      <w:proofErr w:type="spellStart"/>
      <w:r w:rsidRPr="007B15B3">
        <w:rPr>
          <w:bCs/>
          <w:color w:val="000000"/>
          <w:sz w:val="16"/>
          <w:szCs w:val="16"/>
        </w:rPr>
        <w:t>new</w:t>
      </w:r>
      <w:proofErr w:type="spellEnd"/>
      <w:r w:rsidRPr="007B15B3">
        <w:rPr>
          <w:bCs/>
          <w:color w:val="000000"/>
          <w:sz w:val="16"/>
          <w:szCs w:val="16"/>
        </w:rPr>
        <w:t xml:space="preserve"> </w:t>
      </w:r>
      <w:proofErr w:type="spellStart"/>
      <w:r w:rsidRPr="007B15B3">
        <w:rPr>
          <w:bCs/>
          <w:color w:val="000000"/>
          <w:sz w:val="16"/>
          <w:szCs w:val="16"/>
        </w:rPr>
        <w:t>chapter</w:t>
      </w:r>
      <w:proofErr w:type="spellEnd"/>
      <w:r w:rsidRPr="007B15B3">
        <w:rPr>
          <w:bCs/>
          <w:color w:val="000000"/>
          <w:sz w:val="16"/>
          <w:szCs w:val="16"/>
        </w:rPr>
        <w:t xml:space="preserve"> in </w:t>
      </w:r>
      <w:proofErr w:type="spellStart"/>
      <w:r w:rsidRPr="007B15B3">
        <w:rPr>
          <w:bCs/>
          <w:color w:val="000000"/>
          <w:sz w:val="16"/>
          <w:szCs w:val="16"/>
        </w:rPr>
        <w:t>pharmaceutical</w:t>
      </w:r>
      <w:proofErr w:type="spellEnd"/>
      <w:r w:rsidRPr="007B15B3">
        <w:rPr>
          <w:bCs/>
          <w:color w:val="000000"/>
          <w:sz w:val="16"/>
          <w:szCs w:val="16"/>
        </w:rPr>
        <w:t xml:space="preserve"> </w:t>
      </w:r>
      <w:proofErr w:type="spellStart"/>
      <w:r w:rsidRPr="007B15B3">
        <w:rPr>
          <w:bCs/>
          <w:color w:val="000000"/>
          <w:sz w:val="16"/>
          <w:szCs w:val="16"/>
        </w:rPr>
        <w:t>manufacturing</w:t>
      </w:r>
      <w:proofErr w:type="spellEnd"/>
      <w:r w:rsidRPr="007B15B3">
        <w:rPr>
          <w:bCs/>
          <w:color w:val="000000"/>
          <w:sz w:val="16"/>
          <w:szCs w:val="16"/>
        </w:rPr>
        <w:t xml:space="preserve"> 3D-printed </w:t>
      </w:r>
      <w:proofErr w:type="spellStart"/>
      <w:r w:rsidRPr="007B15B3">
        <w:rPr>
          <w:bCs/>
          <w:color w:val="000000"/>
          <w:sz w:val="16"/>
          <w:szCs w:val="16"/>
        </w:rPr>
        <w:t>drug</w:t>
      </w:r>
      <w:proofErr w:type="spellEnd"/>
      <w:r w:rsidRPr="007B15B3">
        <w:rPr>
          <w:bCs/>
          <w:color w:val="000000"/>
          <w:sz w:val="16"/>
          <w:szCs w:val="16"/>
        </w:rPr>
        <w:t xml:space="preserve"> </w:t>
      </w:r>
      <w:proofErr w:type="spellStart"/>
      <w:r w:rsidRPr="007B15B3">
        <w:rPr>
          <w:bCs/>
          <w:color w:val="000000"/>
          <w:sz w:val="16"/>
          <w:szCs w:val="16"/>
        </w:rPr>
        <w:t>products</w:t>
      </w:r>
      <w:proofErr w:type="spellEnd"/>
      <w:r w:rsidRPr="007B15B3">
        <w:rPr>
          <w:bCs/>
          <w:color w:val="000000"/>
          <w:sz w:val="16"/>
          <w:szCs w:val="16"/>
        </w:rPr>
        <w:t xml:space="preserve">. </w:t>
      </w:r>
      <w:proofErr w:type="spellStart"/>
      <w:r w:rsidRPr="007B15B3">
        <w:rPr>
          <w:bCs/>
          <w:color w:val="000000"/>
          <w:sz w:val="16"/>
          <w:szCs w:val="16"/>
        </w:rPr>
        <w:t>Adv</w:t>
      </w:r>
      <w:proofErr w:type="spellEnd"/>
      <w:r w:rsidRPr="007B15B3">
        <w:rPr>
          <w:bCs/>
          <w:color w:val="000000"/>
          <w:sz w:val="16"/>
          <w:szCs w:val="16"/>
        </w:rPr>
        <w:t xml:space="preserve">. </w:t>
      </w:r>
      <w:proofErr w:type="spellStart"/>
      <w:r w:rsidRPr="007B15B3">
        <w:rPr>
          <w:bCs/>
          <w:color w:val="000000"/>
          <w:sz w:val="16"/>
          <w:szCs w:val="16"/>
        </w:rPr>
        <w:t>Drug</w:t>
      </w:r>
      <w:proofErr w:type="spellEnd"/>
      <w:r w:rsidRPr="007B15B3">
        <w:rPr>
          <w:bCs/>
          <w:color w:val="000000"/>
          <w:sz w:val="16"/>
          <w:szCs w:val="16"/>
        </w:rPr>
        <w:t xml:space="preserve"> Del. </w:t>
      </w:r>
      <w:proofErr w:type="spellStart"/>
      <w:r w:rsidRPr="007B15B3">
        <w:rPr>
          <w:bCs/>
          <w:color w:val="000000"/>
          <w:sz w:val="16"/>
          <w:szCs w:val="16"/>
        </w:rPr>
        <w:t>Rev</w:t>
      </w:r>
      <w:proofErr w:type="spellEnd"/>
      <w:proofErr w:type="gramStart"/>
      <w:r w:rsidRPr="007B15B3">
        <w:rPr>
          <w:bCs/>
          <w:color w:val="000000"/>
          <w:sz w:val="16"/>
          <w:szCs w:val="16"/>
        </w:rPr>
        <w:t>.,</w:t>
      </w:r>
      <w:proofErr w:type="gramEnd"/>
      <w:r w:rsidRPr="007B15B3">
        <w:rPr>
          <w:bCs/>
          <w:color w:val="000000"/>
          <w:sz w:val="16"/>
          <w:szCs w:val="16"/>
        </w:rPr>
        <w:t xml:space="preserve"> 108, 39-50 (2017).</w:t>
      </w:r>
    </w:p>
    <w:p w:rsidR="009F2F11" w:rsidRPr="007B15B3" w:rsidRDefault="009F2F11" w:rsidP="007B15B3">
      <w:pPr>
        <w:pStyle w:val="WW-NormalWeb1"/>
        <w:numPr>
          <w:ilvl w:val="0"/>
          <w:numId w:val="1"/>
        </w:numPr>
        <w:spacing w:before="0" w:after="0"/>
        <w:jc w:val="both"/>
        <w:rPr>
          <w:bCs/>
          <w:color w:val="000000"/>
          <w:sz w:val="16"/>
          <w:szCs w:val="16"/>
        </w:rPr>
      </w:pPr>
      <w:proofErr w:type="spellStart"/>
      <w:r w:rsidRPr="007B15B3">
        <w:rPr>
          <w:bCs/>
          <w:color w:val="000000"/>
          <w:sz w:val="16"/>
          <w:szCs w:val="16"/>
        </w:rPr>
        <w:t>Goyanes</w:t>
      </w:r>
      <w:proofErr w:type="spellEnd"/>
      <w:r w:rsidRPr="007B15B3">
        <w:rPr>
          <w:bCs/>
          <w:color w:val="000000"/>
          <w:sz w:val="16"/>
          <w:szCs w:val="16"/>
        </w:rPr>
        <w:t>, A</w:t>
      </w:r>
      <w:proofErr w:type="gramStart"/>
      <w:r w:rsidRPr="007B15B3">
        <w:rPr>
          <w:bCs/>
          <w:color w:val="000000"/>
          <w:sz w:val="16"/>
          <w:szCs w:val="16"/>
        </w:rPr>
        <w:t>.;</w:t>
      </w:r>
      <w:proofErr w:type="gramEnd"/>
      <w:r w:rsidRPr="007B15B3">
        <w:rPr>
          <w:bCs/>
          <w:color w:val="000000"/>
          <w:sz w:val="16"/>
          <w:szCs w:val="16"/>
        </w:rPr>
        <w:t xml:space="preserve"> </w:t>
      </w:r>
      <w:proofErr w:type="spellStart"/>
      <w:r w:rsidRPr="007B15B3">
        <w:rPr>
          <w:bCs/>
          <w:color w:val="000000"/>
          <w:sz w:val="16"/>
          <w:szCs w:val="16"/>
        </w:rPr>
        <w:t>Chang</w:t>
      </w:r>
      <w:proofErr w:type="spellEnd"/>
      <w:r w:rsidRPr="007B15B3">
        <w:rPr>
          <w:bCs/>
          <w:color w:val="000000"/>
          <w:sz w:val="16"/>
          <w:szCs w:val="16"/>
        </w:rPr>
        <w:t xml:space="preserve">, H.; </w:t>
      </w:r>
      <w:proofErr w:type="spellStart"/>
      <w:r w:rsidRPr="007B15B3">
        <w:rPr>
          <w:bCs/>
          <w:color w:val="000000"/>
          <w:sz w:val="16"/>
          <w:szCs w:val="16"/>
        </w:rPr>
        <w:t>Sedough</w:t>
      </w:r>
      <w:proofErr w:type="spellEnd"/>
      <w:r w:rsidRPr="007B15B3">
        <w:rPr>
          <w:bCs/>
          <w:color w:val="000000"/>
          <w:sz w:val="16"/>
          <w:szCs w:val="16"/>
        </w:rPr>
        <w:t xml:space="preserve">, D.; </w:t>
      </w:r>
      <w:proofErr w:type="spellStart"/>
      <w:r w:rsidRPr="007B15B3">
        <w:rPr>
          <w:bCs/>
          <w:color w:val="000000"/>
          <w:sz w:val="16"/>
          <w:szCs w:val="16"/>
        </w:rPr>
        <w:t>Hatton</w:t>
      </w:r>
      <w:proofErr w:type="spellEnd"/>
      <w:r w:rsidRPr="007B15B3">
        <w:rPr>
          <w:bCs/>
          <w:color w:val="000000"/>
          <w:sz w:val="16"/>
          <w:szCs w:val="16"/>
        </w:rPr>
        <w:t xml:space="preserve">, G. B.; </w:t>
      </w:r>
      <w:proofErr w:type="spellStart"/>
      <w:r w:rsidRPr="007B15B3">
        <w:rPr>
          <w:bCs/>
          <w:color w:val="000000"/>
          <w:sz w:val="16"/>
          <w:szCs w:val="16"/>
        </w:rPr>
        <w:t>Wang</w:t>
      </w:r>
      <w:proofErr w:type="spellEnd"/>
      <w:r w:rsidRPr="007B15B3">
        <w:rPr>
          <w:bCs/>
          <w:color w:val="000000"/>
          <w:sz w:val="16"/>
          <w:szCs w:val="16"/>
        </w:rPr>
        <w:t xml:space="preserve">, J.; </w:t>
      </w:r>
      <w:proofErr w:type="spellStart"/>
      <w:r w:rsidRPr="007B15B3">
        <w:rPr>
          <w:bCs/>
          <w:color w:val="000000"/>
          <w:sz w:val="16"/>
          <w:szCs w:val="16"/>
        </w:rPr>
        <w:t>Buanz</w:t>
      </w:r>
      <w:proofErr w:type="spellEnd"/>
      <w:r w:rsidRPr="007B15B3">
        <w:rPr>
          <w:bCs/>
          <w:color w:val="000000"/>
          <w:sz w:val="16"/>
          <w:szCs w:val="16"/>
        </w:rPr>
        <w:t xml:space="preserve">, A.; </w:t>
      </w:r>
      <w:proofErr w:type="spellStart"/>
      <w:r w:rsidRPr="007B15B3">
        <w:rPr>
          <w:bCs/>
          <w:color w:val="000000"/>
          <w:sz w:val="16"/>
          <w:szCs w:val="16"/>
        </w:rPr>
        <w:t>Gaisford</w:t>
      </w:r>
      <w:proofErr w:type="spellEnd"/>
      <w:r w:rsidRPr="007B15B3">
        <w:rPr>
          <w:bCs/>
          <w:color w:val="000000"/>
          <w:sz w:val="16"/>
          <w:szCs w:val="16"/>
        </w:rPr>
        <w:t xml:space="preserve">, S. </w:t>
      </w:r>
      <w:proofErr w:type="spellStart"/>
      <w:r w:rsidRPr="007B15B3">
        <w:rPr>
          <w:bCs/>
          <w:color w:val="000000"/>
          <w:sz w:val="16"/>
          <w:szCs w:val="16"/>
        </w:rPr>
        <w:t>and</w:t>
      </w:r>
      <w:proofErr w:type="spellEnd"/>
      <w:r w:rsidRPr="007B15B3">
        <w:rPr>
          <w:bCs/>
          <w:color w:val="000000"/>
          <w:sz w:val="16"/>
          <w:szCs w:val="16"/>
        </w:rPr>
        <w:t xml:space="preserve"> Basit, A. W. </w:t>
      </w:r>
      <w:proofErr w:type="spellStart"/>
      <w:r w:rsidRPr="007B15B3">
        <w:rPr>
          <w:bCs/>
          <w:color w:val="000000"/>
          <w:sz w:val="16"/>
          <w:szCs w:val="16"/>
        </w:rPr>
        <w:t>Fabrication</w:t>
      </w:r>
      <w:proofErr w:type="spellEnd"/>
      <w:r w:rsidRPr="007B15B3">
        <w:rPr>
          <w:bCs/>
          <w:color w:val="000000"/>
          <w:sz w:val="16"/>
          <w:szCs w:val="16"/>
        </w:rPr>
        <w:t xml:space="preserve"> of </w:t>
      </w:r>
      <w:proofErr w:type="spellStart"/>
      <w:r w:rsidRPr="007B15B3">
        <w:rPr>
          <w:bCs/>
          <w:color w:val="000000"/>
          <w:sz w:val="16"/>
          <w:szCs w:val="16"/>
        </w:rPr>
        <w:t>controlled-release</w:t>
      </w:r>
      <w:proofErr w:type="spellEnd"/>
      <w:r w:rsidRPr="007B15B3">
        <w:rPr>
          <w:bCs/>
          <w:color w:val="000000"/>
          <w:sz w:val="16"/>
          <w:szCs w:val="16"/>
        </w:rPr>
        <w:t xml:space="preserve"> </w:t>
      </w:r>
      <w:proofErr w:type="spellStart"/>
      <w:r w:rsidRPr="007B15B3">
        <w:rPr>
          <w:bCs/>
          <w:color w:val="000000"/>
          <w:sz w:val="16"/>
          <w:szCs w:val="16"/>
        </w:rPr>
        <w:t>budesonide</w:t>
      </w:r>
      <w:proofErr w:type="spellEnd"/>
      <w:r w:rsidRPr="007B15B3">
        <w:rPr>
          <w:bCs/>
          <w:color w:val="000000"/>
          <w:sz w:val="16"/>
          <w:szCs w:val="16"/>
        </w:rPr>
        <w:t xml:space="preserve"> </w:t>
      </w:r>
      <w:proofErr w:type="spellStart"/>
      <w:r w:rsidRPr="007B15B3">
        <w:rPr>
          <w:bCs/>
          <w:color w:val="000000"/>
          <w:sz w:val="16"/>
          <w:szCs w:val="16"/>
        </w:rPr>
        <w:t>tablets</w:t>
      </w:r>
      <w:proofErr w:type="spellEnd"/>
      <w:r w:rsidRPr="007B15B3">
        <w:rPr>
          <w:bCs/>
          <w:color w:val="000000"/>
          <w:sz w:val="16"/>
          <w:szCs w:val="16"/>
        </w:rPr>
        <w:t xml:space="preserve"> </w:t>
      </w:r>
      <w:proofErr w:type="spellStart"/>
      <w:r w:rsidRPr="007B15B3">
        <w:rPr>
          <w:bCs/>
          <w:color w:val="000000"/>
          <w:sz w:val="16"/>
          <w:szCs w:val="16"/>
        </w:rPr>
        <w:t>via</w:t>
      </w:r>
      <w:proofErr w:type="spellEnd"/>
      <w:r w:rsidRPr="007B15B3">
        <w:rPr>
          <w:bCs/>
          <w:color w:val="000000"/>
          <w:sz w:val="16"/>
          <w:szCs w:val="16"/>
        </w:rPr>
        <w:t xml:space="preserve"> </w:t>
      </w:r>
      <w:proofErr w:type="spellStart"/>
      <w:r w:rsidRPr="007B15B3">
        <w:rPr>
          <w:bCs/>
          <w:color w:val="000000"/>
          <w:sz w:val="16"/>
          <w:szCs w:val="16"/>
        </w:rPr>
        <w:t>desktop</w:t>
      </w:r>
      <w:proofErr w:type="spellEnd"/>
      <w:r w:rsidRPr="007B15B3">
        <w:rPr>
          <w:bCs/>
          <w:color w:val="000000"/>
          <w:sz w:val="16"/>
          <w:szCs w:val="16"/>
        </w:rPr>
        <w:t xml:space="preserve"> (FDM) 3D </w:t>
      </w:r>
      <w:proofErr w:type="spellStart"/>
      <w:r w:rsidRPr="007B15B3">
        <w:rPr>
          <w:bCs/>
          <w:color w:val="000000"/>
          <w:sz w:val="16"/>
          <w:szCs w:val="16"/>
        </w:rPr>
        <w:t>printing</w:t>
      </w:r>
      <w:proofErr w:type="spellEnd"/>
      <w:r w:rsidRPr="007B15B3">
        <w:rPr>
          <w:bCs/>
          <w:color w:val="000000"/>
          <w:sz w:val="16"/>
          <w:szCs w:val="16"/>
        </w:rPr>
        <w:t xml:space="preserve">. Inter. J. </w:t>
      </w:r>
      <w:proofErr w:type="spellStart"/>
      <w:r w:rsidRPr="007B15B3">
        <w:rPr>
          <w:bCs/>
          <w:color w:val="000000"/>
          <w:sz w:val="16"/>
          <w:szCs w:val="16"/>
        </w:rPr>
        <w:t>Pharm</w:t>
      </w:r>
      <w:proofErr w:type="spellEnd"/>
      <w:proofErr w:type="gramStart"/>
      <w:r w:rsidRPr="007B15B3">
        <w:rPr>
          <w:bCs/>
          <w:color w:val="000000"/>
          <w:sz w:val="16"/>
          <w:szCs w:val="16"/>
        </w:rPr>
        <w:t>.,</w:t>
      </w:r>
      <w:proofErr w:type="gramEnd"/>
      <w:r w:rsidRPr="007B15B3">
        <w:rPr>
          <w:bCs/>
          <w:color w:val="000000"/>
          <w:sz w:val="16"/>
          <w:szCs w:val="16"/>
        </w:rPr>
        <w:t xml:space="preserve"> 496(2), 414-420 (2015).</w:t>
      </w:r>
    </w:p>
    <w:p w:rsidR="00B8710A" w:rsidRPr="007B15B3" w:rsidRDefault="009F2F11" w:rsidP="007B15B3">
      <w:pPr>
        <w:pStyle w:val="WW-NormalWeb1"/>
        <w:numPr>
          <w:ilvl w:val="0"/>
          <w:numId w:val="1"/>
        </w:numPr>
        <w:spacing w:before="0" w:after="0"/>
        <w:jc w:val="both"/>
        <w:rPr>
          <w:bCs/>
          <w:color w:val="000000"/>
          <w:sz w:val="16"/>
          <w:szCs w:val="16"/>
        </w:rPr>
      </w:pPr>
      <w:proofErr w:type="spellStart"/>
      <w:r w:rsidRPr="007B15B3">
        <w:rPr>
          <w:bCs/>
          <w:color w:val="000000"/>
          <w:sz w:val="16"/>
          <w:szCs w:val="16"/>
        </w:rPr>
        <w:t>Putri</w:t>
      </w:r>
      <w:proofErr w:type="spellEnd"/>
      <w:r w:rsidRPr="007B15B3">
        <w:rPr>
          <w:bCs/>
          <w:color w:val="000000"/>
          <w:sz w:val="16"/>
          <w:szCs w:val="16"/>
        </w:rPr>
        <w:t>, R. S</w:t>
      </w:r>
      <w:proofErr w:type="gramStart"/>
      <w:r w:rsidRPr="007B15B3">
        <w:rPr>
          <w:bCs/>
          <w:color w:val="000000"/>
          <w:sz w:val="16"/>
          <w:szCs w:val="16"/>
        </w:rPr>
        <w:t>.;</w:t>
      </w:r>
      <w:proofErr w:type="gramEnd"/>
      <w:r w:rsidRPr="007B15B3">
        <w:rPr>
          <w:bCs/>
          <w:color w:val="000000"/>
          <w:sz w:val="16"/>
          <w:szCs w:val="16"/>
        </w:rPr>
        <w:t xml:space="preserve"> </w:t>
      </w:r>
      <w:proofErr w:type="spellStart"/>
      <w:r w:rsidRPr="007B15B3">
        <w:rPr>
          <w:bCs/>
          <w:color w:val="000000"/>
          <w:sz w:val="16"/>
          <w:szCs w:val="16"/>
        </w:rPr>
        <w:t>Setiawati</w:t>
      </w:r>
      <w:proofErr w:type="spellEnd"/>
      <w:r w:rsidRPr="007B15B3">
        <w:rPr>
          <w:bCs/>
          <w:color w:val="000000"/>
          <w:sz w:val="16"/>
          <w:szCs w:val="16"/>
        </w:rPr>
        <w:t xml:space="preserve">, E.; </w:t>
      </w:r>
      <w:proofErr w:type="spellStart"/>
      <w:r w:rsidRPr="007B15B3">
        <w:rPr>
          <w:bCs/>
          <w:color w:val="000000"/>
          <w:sz w:val="16"/>
          <w:szCs w:val="16"/>
        </w:rPr>
        <w:t>Aziswan</w:t>
      </w:r>
      <w:proofErr w:type="spellEnd"/>
      <w:r w:rsidRPr="007B15B3">
        <w:rPr>
          <w:bCs/>
          <w:color w:val="000000"/>
          <w:sz w:val="16"/>
          <w:szCs w:val="16"/>
        </w:rPr>
        <w:t xml:space="preserve">, S. A.; </w:t>
      </w:r>
      <w:proofErr w:type="spellStart"/>
      <w:r w:rsidRPr="007B15B3">
        <w:rPr>
          <w:bCs/>
          <w:color w:val="000000"/>
          <w:sz w:val="16"/>
          <w:szCs w:val="16"/>
        </w:rPr>
        <w:t>Ong</w:t>
      </w:r>
      <w:proofErr w:type="spellEnd"/>
      <w:r w:rsidRPr="007B15B3">
        <w:rPr>
          <w:bCs/>
          <w:color w:val="000000"/>
          <w:sz w:val="16"/>
          <w:szCs w:val="16"/>
        </w:rPr>
        <w:t xml:space="preserve">, F.; </w:t>
      </w:r>
      <w:proofErr w:type="spellStart"/>
      <w:r w:rsidRPr="007B15B3">
        <w:rPr>
          <w:bCs/>
          <w:color w:val="000000"/>
          <w:sz w:val="16"/>
          <w:szCs w:val="16"/>
        </w:rPr>
        <w:t>Tjandrawinata</w:t>
      </w:r>
      <w:proofErr w:type="spellEnd"/>
      <w:r w:rsidRPr="007B15B3">
        <w:rPr>
          <w:bCs/>
          <w:color w:val="000000"/>
          <w:sz w:val="16"/>
          <w:szCs w:val="16"/>
        </w:rPr>
        <w:t xml:space="preserve">, R. R. </w:t>
      </w:r>
      <w:proofErr w:type="spellStart"/>
      <w:r w:rsidRPr="007B15B3">
        <w:rPr>
          <w:bCs/>
          <w:color w:val="000000"/>
          <w:sz w:val="16"/>
          <w:szCs w:val="16"/>
        </w:rPr>
        <w:t>and</w:t>
      </w:r>
      <w:proofErr w:type="spellEnd"/>
      <w:r w:rsidRPr="007B15B3">
        <w:rPr>
          <w:bCs/>
          <w:color w:val="000000"/>
          <w:sz w:val="16"/>
          <w:szCs w:val="16"/>
        </w:rPr>
        <w:t xml:space="preserve"> </w:t>
      </w:r>
      <w:proofErr w:type="spellStart"/>
      <w:r w:rsidRPr="007B15B3">
        <w:rPr>
          <w:bCs/>
          <w:color w:val="000000"/>
          <w:sz w:val="16"/>
          <w:szCs w:val="16"/>
        </w:rPr>
        <w:t>Susanto</w:t>
      </w:r>
      <w:proofErr w:type="spellEnd"/>
      <w:r w:rsidRPr="007B15B3">
        <w:rPr>
          <w:bCs/>
          <w:color w:val="000000"/>
          <w:sz w:val="16"/>
          <w:szCs w:val="16"/>
        </w:rPr>
        <w:t xml:space="preserve">, L. W. A </w:t>
      </w:r>
      <w:proofErr w:type="spellStart"/>
      <w:r w:rsidRPr="007B15B3">
        <w:rPr>
          <w:bCs/>
          <w:color w:val="000000"/>
          <w:sz w:val="16"/>
          <w:szCs w:val="16"/>
        </w:rPr>
        <w:t>Comparative</w:t>
      </w:r>
      <w:proofErr w:type="spellEnd"/>
      <w:r w:rsidRPr="007B15B3">
        <w:rPr>
          <w:bCs/>
          <w:color w:val="000000"/>
          <w:sz w:val="16"/>
          <w:szCs w:val="16"/>
        </w:rPr>
        <w:t xml:space="preserve"> </w:t>
      </w:r>
      <w:proofErr w:type="spellStart"/>
      <w:r w:rsidRPr="007B15B3">
        <w:rPr>
          <w:bCs/>
          <w:color w:val="000000"/>
          <w:sz w:val="16"/>
          <w:szCs w:val="16"/>
        </w:rPr>
        <w:t>Pharmacokinetics</w:t>
      </w:r>
      <w:proofErr w:type="spellEnd"/>
      <w:r w:rsidRPr="007B15B3">
        <w:rPr>
          <w:bCs/>
          <w:color w:val="000000"/>
          <w:sz w:val="16"/>
          <w:szCs w:val="16"/>
        </w:rPr>
        <w:t xml:space="preserve"> </w:t>
      </w:r>
      <w:proofErr w:type="spellStart"/>
      <w:r w:rsidRPr="007B15B3">
        <w:rPr>
          <w:bCs/>
          <w:color w:val="000000"/>
          <w:sz w:val="16"/>
          <w:szCs w:val="16"/>
        </w:rPr>
        <w:t>Study</w:t>
      </w:r>
      <w:proofErr w:type="spellEnd"/>
      <w:r w:rsidRPr="007B15B3">
        <w:rPr>
          <w:bCs/>
          <w:color w:val="000000"/>
          <w:sz w:val="16"/>
          <w:szCs w:val="16"/>
        </w:rPr>
        <w:t xml:space="preserve"> of </w:t>
      </w:r>
      <w:proofErr w:type="spellStart"/>
      <w:r w:rsidRPr="007B15B3">
        <w:rPr>
          <w:bCs/>
          <w:color w:val="000000"/>
          <w:sz w:val="16"/>
          <w:szCs w:val="16"/>
        </w:rPr>
        <w:t>the</w:t>
      </w:r>
      <w:proofErr w:type="spellEnd"/>
      <w:r w:rsidRPr="007B15B3">
        <w:rPr>
          <w:bCs/>
          <w:color w:val="000000"/>
          <w:sz w:val="16"/>
          <w:szCs w:val="16"/>
        </w:rPr>
        <w:t xml:space="preserve"> Anti-</w:t>
      </w:r>
      <w:proofErr w:type="spellStart"/>
      <w:r w:rsidRPr="007B15B3">
        <w:rPr>
          <w:bCs/>
          <w:color w:val="000000"/>
          <w:sz w:val="16"/>
          <w:szCs w:val="16"/>
        </w:rPr>
        <w:t>Parkinsonian</w:t>
      </w:r>
      <w:proofErr w:type="spellEnd"/>
      <w:r w:rsidRPr="007B15B3">
        <w:rPr>
          <w:bCs/>
          <w:color w:val="000000"/>
          <w:sz w:val="16"/>
          <w:szCs w:val="16"/>
        </w:rPr>
        <w:t xml:space="preserve"> </w:t>
      </w:r>
      <w:proofErr w:type="spellStart"/>
      <w:r w:rsidRPr="007B15B3">
        <w:rPr>
          <w:bCs/>
          <w:color w:val="000000"/>
          <w:sz w:val="16"/>
          <w:szCs w:val="16"/>
        </w:rPr>
        <w:t>Drug</w:t>
      </w:r>
      <w:proofErr w:type="spellEnd"/>
      <w:r w:rsidRPr="007B15B3">
        <w:rPr>
          <w:bCs/>
          <w:color w:val="000000"/>
          <w:sz w:val="16"/>
          <w:szCs w:val="16"/>
        </w:rPr>
        <w:t xml:space="preserve"> </w:t>
      </w:r>
      <w:proofErr w:type="spellStart"/>
      <w:r w:rsidRPr="007B15B3">
        <w:rPr>
          <w:bCs/>
          <w:color w:val="000000"/>
          <w:sz w:val="16"/>
          <w:szCs w:val="16"/>
        </w:rPr>
        <w:t>Pramipexole</w:t>
      </w:r>
      <w:proofErr w:type="spellEnd"/>
      <w:r w:rsidRPr="007B15B3">
        <w:rPr>
          <w:bCs/>
          <w:color w:val="000000"/>
          <w:sz w:val="16"/>
          <w:szCs w:val="16"/>
        </w:rPr>
        <w:t xml:space="preserve">. </w:t>
      </w:r>
      <w:proofErr w:type="spellStart"/>
      <w:r w:rsidRPr="007B15B3">
        <w:rPr>
          <w:bCs/>
          <w:color w:val="000000"/>
          <w:sz w:val="16"/>
          <w:szCs w:val="16"/>
        </w:rPr>
        <w:t>Sci</w:t>
      </w:r>
      <w:proofErr w:type="spellEnd"/>
      <w:r w:rsidRPr="007B15B3">
        <w:rPr>
          <w:bCs/>
          <w:color w:val="000000"/>
          <w:sz w:val="16"/>
          <w:szCs w:val="16"/>
        </w:rPr>
        <w:t xml:space="preserve">. </w:t>
      </w:r>
      <w:proofErr w:type="spellStart"/>
      <w:r w:rsidRPr="007B15B3">
        <w:rPr>
          <w:bCs/>
          <w:color w:val="000000"/>
          <w:sz w:val="16"/>
          <w:szCs w:val="16"/>
        </w:rPr>
        <w:t>Pharm</w:t>
      </w:r>
      <w:proofErr w:type="spellEnd"/>
      <w:proofErr w:type="gramStart"/>
      <w:r w:rsidRPr="007B15B3">
        <w:rPr>
          <w:bCs/>
          <w:color w:val="000000"/>
          <w:sz w:val="16"/>
          <w:szCs w:val="16"/>
        </w:rPr>
        <w:t>.,</w:t>
      </w:r>
      <w:proofErr w:type="gramEnd"/>
      <w:r w:rsidRPr="007B15B3">
        <w:rPr>
          <w:bCs/>
          <w:color w:val="000000"/>
          <w:sz w:val="16"/>
          <w:szCs w:val="16"/>
        </w:rPr>
        <w:t xml:space="preserve"> 84(4), 715-723 (2016).</w:t>
      </w:r>
    </w:p>
    <w:p w:rsidR="0071087C" w:rsidRDefault="00B8710A" w:rsidP="00363668">
      <w:pPr>
        <w:jc w:val="both"/>
        <w:rPr>
          <w:b/>
        </w:rPr>
      </w:pPr>
      <w:r w:rsidRPr="00E86799">
        <w:rPr>
          <w:b/>
        </w:rPr>
        <w:t>Biography</w:t>
      </w:r>
    </w:p>
    <w:p w:rsidR="00D94420" w:rsidRPr="007B15B3" w:rsidRDefault="00B723E9" w:rsidP="00363668">
      <w:pPr>
        <w:jc w:val="both"/>
        <w:rPr>
          <w:sz w:val="22"/>
          <w:szCs w:val="22"/>
        </w:rPr>
      </w:pPr>
      <w:proofErr w:type="spellStart"/>
      <w:r>
        <w:rPr>
          <w:sz w:val="22"/>
          <w:szCs w:val="22"/>
        </w:rPr>
        <w:t>Hazal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Ezgi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Gültekin</w:t>
      </w:r>
      <w:proofErr w:type="spellEnd"/>
      <w:r>
        <w:rPr>
          <w:sz w:val="22"/>
          <w:szCs w:val="22"/>
        </w:rPr>
        <w:t xml:space="preserve"> </w:t>
      </w:r>
      <w:r w:rsidR="0071087C" w:rsidRPr="007B15B3">
        <w:rPr>
          <w:sz w:val="22"/>
          <w:szCs w:val="22"/>
        </w:rPr>
        <w:t xml:space="preserve">graduated from </w:t>
      </w:r>
      <w:proofErr w:type="spellStart"/>
      <w:r w:rsidR="0071087C" w:rsidRPr="007B15B3">
        <w:rPr>
          <w:sz w:val="22"/>
          <w:szCs w:val="22"/>
        </w:rPr>
        <w:t>Gazi</w:t>
      </w:r>
      <w:proofErr w:type="spellEnd"/>
      <w:r w:rsidR="0071087C" w:rsidRPr="007B15B3">
        <w:rPr>
          <w:sz w:val="22"/>
          <w:szCs w:val="22"/>
        </w:rPr>
        <w:t xml:space="preserve"> University Faculty of Pharmacy</w:t>
      </w:r>
      <w:r w:rsidR="00A378C5" w:rsidRPr="007B15B3">
        <w:rPr>
          <w:sz w:val="22"/>
          <w:szCs w:val="22"/>
        </w:rPr>
        <w:t>,</w:t>
      </w:r>
      <w:r w:rsidR="0071087C" w:rsidRPr="007B15B3">
        <w:rPr>
          <w:sz w:val="22"/>
          <w:szCs w:val="22"/>
        </w:rPr>
        <w:t xml:space="preserve"> at the age of 23. She is </w:t>
      </w:r>
      <w:r w:rsidR="007B15B3" w:rsidRPr="007B15B3">
        <w:rPr>
          <w:sz w:val="22"/>
          <w:szCs w:val="22"/>
        </w:rPr>
        <w:t>doing</w:t>
      </w:r>
      <w:r w:rsidR="0071087C" w:rsidRPr="007B15B3">
        <w:rPr>
          <w:sz w:val="22"/>
          <w:szCs w:val="22"/>
        </w:rPr>
        <w:t xml:space="preserve"> her PhD in the Department of Pharmaceutical Technology </w:t>
      </w:r>
      <w:r w:rsidR="007B15B3" w:rsidRPr="007B15B3">
        <w:rPr>
          <w:sz w:val="22"/>
          <w:szCs w:val="22"/>
        </w:rPr>
        <w:t xml:space="preserve">of </w:t>
      </w:r>
      <w:proofErr w:type="spellStart"/>
      <w:r w:rsidR="007B15B3" w:rsidRPr="007B15B3">
        <w:rPr>
          <w:sz w:val="22"/>
          <w:szCs w:val="22"/>
        </w:rPr>
        <w:t>Gazi</w:t>
      </w:r>
      <w:proofErr w:type="spellEnd"/>
      <w:r w:rsidR="007B15B3" w:rsidRPr="007B15B3">
        <w:rPr>
          <w:sz w:val="22"/>
          <w:szCs w:val="22"/>
        </w:rPr>
        <w:t xml:space="preserve"> U</w:t>
      </w:r>
      <w:r w:rsidR="0071087C" w:rsidRPr="007B15B3">
        <w:rPr>
          <w:sz w:val="22"/>
          <w:szCs w:val="22"/>
        </w:rPr>
        <w:t>niversity</w:t>
      </w:r>
      <w:r w:rsidR="00A378C5" w:rsidRPr="007B15B3">
        <w:rPr>
          <w:sz w:val="22"/>
          <w:szCs w:val="22"/>
        </w:rPr>
        <w:t xml:space="preserve"> since 2014</w:t>
      </w:r>
      <w:r w:rsidR="0071087C" w:rsidRPr="007B15B3">
        <w:rPr>
          <w:sz w:val="22"/>
          <w:szCs w:val="22"/>
        </w:rPr>
        <w:t xml:space="preserve">. Her </w:t>
      </w:r>
      <w:r w:rsidR="00084A2B" w:rsidRPr="007B15B3">
        <w:rPr>
          <w:sz w:val="22"/>
          <w:szCs w:val="22"/>
        </w:rPr>
        <w:t>area of interests are 3D printing, fused deposition modeling and hot melt extrusion</w:t>
      </w:r>
      <w:r w:rsidR="007A39E7" w:rsidRPr="007B15B3">
        <w:rPr>
          <w:sz w:val="22"/>
          <w:szCs w:val="22"/>
        </w:rPr>
        <w:t xml:space="preserve">. She has studies on the development of dosage forms </w:t>
      </w:r>
      <w:r w:rsidR="00084A2B" w:rsidRPr="007B15B3">
        <w:rPr>
          <w:sz w:val="22"/>
          <w:szCs w:val="22"/>
        </w:rPr>
        <w:t xml:space="preserve">by FDM </w:t>
      </w:r>
      <w:r w:rsidR="007A39E7" w:rsidRPr="007B15B3">
        <w:rPr>
          <w:sz w:val="22"/>
          <w:szCs w:val="22"/>
        </w:rPr>
        <w:t>3DP technology. She pa</w:t>
      </w:r>
      <w:r>
        <w:rPr>
          <w:sz w:val="22"/>
          <w:szCs w:val="22"/>
        </w:rPr>
        <w:t>rticipated</w:t>
      </w:r>
      <w:r w:rsidR="007A39E7" w:rsidRPr="007B15B3">
        <w:rPr>
          <w:sz w:val="22"/>
          <w:szCs w:val="22"/>
        </w:rPr>
        <w:t xml:space="preserve"> various scientific conferences and meetings with her studies.</w:t>
      </w:r>
    </w:p>
    <w:p w:rsidR="00D94420" w:rsidRPr="00D94420" w:rsidRDefault="00D94420" w:rsidP="00363668">
      <w:pPr>
        <w:jc w:val="both"/>
        <w:rPr>
          <w:b/>
        </w:rPr>
      </w:pPr>
      <w:r w:rsidRPr="00D94420">
        <w:rPr>
          <w:b/>
        </w:rPr>
        <w:t>Presenting author details</w:t>
      </w:r>
    </w:p>
    <w:p w:rsidR="00D94420" w:rsidRPr="007B15B3" w:rsidRDefault="00D94420" w:rsidP="00363668">
      <w:pPr>
        <w:jc w:val="both"/>
        <w:rPr>
          <w:sz w:val="20"/>
          <w:szCs w:val="20"/>
        </w:rPr>
      </w:pPr>
      <w:r w:rsidRPr="007B15B3">
        <w:rPr>
          <w:sz w:val="20"/>
          <w:szCs w:val="20"/>
        </w:rPr>
        <w:t xml:space="preserve">Full name: </w:t>
      </w:r>
      <w:proofErr w:type="spellStart"/>
      <w:r w:rsidRPr="007B15B3">
        <w:rPr>
          <w:sz w:val="20"/>
          <w:szCs w:val="20"/>
        </w:rPr>
        <w:t>Hazal</w:t>
      </w:r>
      <w:proofErr w:type="spellEnd"/>
      <w:r w:rsidRPr="007B15B3">
        <w:rPr>
          <w:sz w:val="20"/>
          <w:szCs w:val="20"/>
        </w:rPr>
        <w:t xml:space="preserve"> </w:t>
      </w:r>
      <w:proofErr w:type="spellStart"/>
      <w:r w:rsidRPr="007B15B3">
        <w:rPr>
          <w:sz w:val="20"/>
          <w:szCs w:val="20"/>
        </w:rPr>
        <w:t>Ezgi</w:t>
      </w:r>
      <w:proofErr w:type="spellEnd"/>
      <w:r w:rsidRPr="007B15B3">
        <w:rPr>
          <w:sz w:val="20"/>
          <w:szCs w:val="20"/>
        </w:rPr>
        <w:t xml:space="preserve"> </w:t>
      </w:r>
      <w:proofErr w:type="spellStart"/>
      <w:r w:rsidRPr="007B15B3">
        <w:rPr>
          <w:sz w:val="20"/>
          <w:szCs w:val="20"/>
        </w:rPr>
        <w:t>Gültekin</w:t>
      </w:r>
      <w:proofErr w:type="spellEnd"/>
    </w:p>
    <w:p w:rsidR="00D94420" w:rsidRPr="007B15B3" w:rsidRDefault="00D94420" w:rsidP="00363668">
      <w:pPr>
        <w:jc w:val="both"/>
        <w:rPr>
          <w:sz w:val="20"/>
          <w:szCs w:val="20"/>
        </w:rPr>
      </w:pPr>
      <w:r w:rsidRPr="007B15B3">
        <w:rPr>
          <w:sz w:val="20"/>
          <w:szCs w:val="20"/>
        </w:rPr>
        <w:t>Contact number: +905313423037</w:t>
      </w:r>
    </w:p>
    <w:p w:rsidR="00D94420" w:rsidRPr="007B15B3" w:rsidRDefault="00D94420" w:rsidP="00363668">
      <w:pPr>
        <w:jc w:val="both"/>
        <w:rPr>
          <w:sz w:val="20"/>
          <w:szCs w:val="20"/>
        </w:rPr>
      </w:pPr>
      <w:r w:rsidRPr="007B15B3">
        <w:rPr>
          <w:sz w:val="20"/>
          <w:szCs w:val="20"/>
        </w:rPr>
        <w:t>Twitter account:</w:t>
      </w:r>
    </w:p>
    <w:p w:rsidR="00D94420" w:rsidRPr="007B15B3" w:rsidRDefault="00D94420" w:rsidP="00363668">
      <w:pPr>
        <w:jc w:val="both"/>
        <w:rPr>
          <w:sz w:val="20"/>
          <w:szCs w:val="20"/>
        </w:rPr>
      </w:pPr>
      <w:r w:rsidRPr="007B15B3">
        <w:rPr>
          <w:sz w:val="20"/>
          <w:szCs w:val="20"/>
        </w:rPr>
        <w:t>Linked In account: https://www.linkedin.com/in/hazal-g%C3%BCltekin-2979a495/</w:t>
      </w:r>
    </w:p>
    <w:p w:rsidR="00D94420" w:rsidRPr="007B15B3" w:rsidRDefault="00D94420" w:rsidP="00363668">
      <w:pPr>
        <w:jc w:val="both"/>
        <w:rPr>
          <w:sz w:val="20"/>
          <w:szCs w:val="20"/>
        </w:rPr>
      </w:pPr>
      <w:r w:rsidRPr="007B15B3">
        <w:rPr>
          <w:sz w:val="20"/>
          <w:szCs w:val="20"/>
        </w:rPr>
        <w:t>Session name/number:</w:t>
      </w:r>
    </w:p>
    <w:p w:rsidR="00D94420" w:rsidRPr="007B15B3" w:rsidRDefault="00D94420" w:rsidP="00363668">
      <w:pPr>
        <w:jc w:val="both"/>
        <w:rPr>
          <w:sz w:val="18"/>
          <w:szCs w:val="18"/>
        </w:rPr>
      </w:pPr>
      <w:r w:rsidRPr="007B15B3">
        <w:rPr>
          <w:sz w:val="18"/>
          <w:szCs w:val="18"/>
        </w:rPr>
        <w:t xml:space="preserve">Category: </w:t>
      </w:r>
      <w:r w:rsidRPr="008B08E7">
        <w:rPr>
          <w:b/>
          <w:sz w:val="18"/>
          <w:szCs w:val="18"/>
        </w:rPr>
        <w:t>Oral presentation</w:t>
      </w:r>
      <w:bookmarkStart w:id="0" w:name="_GoBack"/>
      <w:bookmarkEnd w:id="0"/>
    </w:p>
    <w:sectPr w:rsidR="00D94420" w:rsidRPr="007B15B3" w:rsidSect="00912F5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Helvetica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3C74079"/>
    <w:multiLevelType w:val="singleLevel"/>
    <w:tmpl w:val="25A808D6"/>
    <w:lvl w:ilvl="0">
      <w:start w:val="1"/>
      <w:numFmt w:val="decimal"/>
      <w:lvlText w:val="%1."/>
      <w:legacy w:legacy="1" w:legacySpace="0" w:legacyIndent="144"/>
      <w:lvlJc w:val="left"/>
      <w:pPr>
        <w:ind w:left="144" w:hanging="144"/>
      </w:pPr>
      <w:rPr>
        <w:rFonts w:ascii="Helvetica" w:hAnsi="Helvetica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05F8"/>
    <w:rsid w:val="0002392A"/>
    <w:rsid w:val="00074C9C"/>
    <w:rsid w:val="00084A2B"/>
    <w:rsid w:val="000D6718"/>
    <w:rsid w:val="001913C8"/>
    <w:rsid w:val="001B06AE"/>
    <w:rsid w:val="00265E72"/>
    <w:rsid w:val="002C359D"/>
    <w:rsid w:val="002C3D9B"/>
    <w:rsid w:val="002D2911"/>
    <w:rsid w:val="0031455A"/>
    <w:rsid w:val="00363668"/>
    <w:rsid w:val="00384441"/>
    <w:rsid w:val="003A3C5A"/>
    <w:rsid w:val="003B1015"/>
    <w:rsid w:val="00437503"/>
    <w:rsid w:val="00441F91"/>
    <w:rsid w:val="00491AC1"/>
    <w:rsid w:val="004E62DD"/>
    <w:rsid w:val="004F0441"/>
    <w:rsid w:val="0053104F"/>
    <w:rsid w:val="005B4B32"/>
    <w:rsid w:val="00654259"/>
    <w:rsid w:val="0071087C"/>
    <w:rsid w:val="007341F9"/>
    <w:rsid w:val="0078229D"/>
    <w:rsid w:val="007A39E7"/>
    <w:rsid w:val="007B0D32"/>
    <w:rsid w:val="007B15B3"/>
    <w:rsid w:val="007D00E7"/>
    <w:rsid w:val="007D233A"/>
    <w:rsid w:val="007D2DF7"/>
    <w:rsid w:val="007D5AD0"/>
    <w:rsid w:val="007D65C7"/>
    <w:rsid w:val="008747F9"/>
    <w:rsid w:val="008B08E7"/>
    <w:rsid w:val="008E2F78"/>
    <w:rsid w:val="008E737B"/>
    <w:rsid w:val="00912F54"/>
    <w:rsid w:val="00944AB2"/>
    <w:rsid w:val="009E3F7D"/>
    <w:rsid w:val="009E52D9"/>
    <w:rsid w:val="009F2F11"/>
    <w:rsid w:val="00A378C5"/>
    <w:rsid w:val="00A4183E"/>
    <w:rsid w:val="00A50C1E"/>
    <w:rsid w:val="00A67093"/>
    <w:rsid w:val="00AA5A30"/>
    <w:rsid w:val="00AB5740"/>
    <w:rsid w:val="00AC5543"/>
    <w:rsid w:val="00AF61EB"/>
    <w:rsid w:val="00B03DB8"/>
    <w:rsid w:val="00B17C38"/>
    <w:rsid w:val="00B44878"/>
    <w:rsid w:val="00B723E9"/>
    <w:rsid w:val="00B8710A"/>
    <w:rsid w:val="00BA2068"/>
    <w:rsid w:val="00BD5D27"/>
    <w:rsid w:val="00C07C5B"/>
    <w:rsid w:val="00C578FF"/>
    <w:rsid w:val="00C828BF"/>
    <w:rsid w:val="00CE6677"/>
    <w:rsid w:val="00D17076"/>
    <w:rsid w:val="00D239FD"/>
    <w:rsid w:val="00D605F8"/>
    <w:rsid w:val="00D734FE"/>
    <w:rsid w:val="00D841B1"/>
    <w:rsid w:val="00D86971"/>
    <w:rsid w:val="00D94420"/>
    <w:rsid w:val="00DC433A"/>
    <w:rsid w:val="00E63452"/>
    <w:rsid w:val="00E86799"/>
    <w:rsid w:val="00EA3D09"/>
    <w:rsid w:val="00ED2B89"/>
    <w:rsid w:val="00F848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6CE8D8F-9CB8-4E65-9A9F-526F947FF7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A5A30"/>
    <w:rPr>
      <w:rFonts w:ascii="Times New Roman" w:eastAsia="Batang" w:hAnsi="Times New Roman"/>
      <w:sz w:val="24"/>
      <w:szCs w:val="24"/>
      <w:lang w:eastAsia="ko-KR"/>
    </w:rPr>
  </w:style>
  <w:style w:type="paragraph" w:styleId="Balk1">
    <w:name w:val="heading 1"/>
    <w:basedOn w:val="Normal"/>
    <w:next w:val="Normal"/>
    <w:link w:val="Balk1Char"/>
    <w:qFormat/>
    <w:rsid w:val="009F2F11"/>
    <w:pPr>
      <w:keepNext/>
      <w:keepLines/>
      <w:spacing w:before="120"/>
      <w:jc w:val="both"/>
      <w:outlineLvl w:val="0"/>
    </w:pPr>
    <w:rPr>
      <w:rFonts w:ascii="Arial" w:eastAsia="Times New Roman" w:hAnsi="Arial"/>
      <w:b/>
      <w:caps/>
      <w:kern w:val="32"/>
      <w:sz w:val="18"/>
      <w:szCs w:val="20"/>
      <w:lang w:eastAsia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437503"/>
    <w:pPr>
      <w:ind w:left="720"/>
      <w:contextualSpacing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AF61EB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AF61EB"/>
    <w:rPr>
      <w:rFonts w:ascii="Tahoma" w:eastAsia="Batang" w:hAnsi="Tahoma" w:cs="Tahoma"/>
      <w:sz w:val="16"/>
      <w:szCs w:val="16"/>
      <w:lang w:eastAsia="ko-KR"/>
    </w:rPr>
  </w:style>
  <w:style w:type="paragraph" w:styleId="ResimYazs">
    <w:name w:val="caption"/>
    <w:basedOn w:val="Normal"/>
    <w:next w:val="Normal"/>
    <w:uiPriority w:val="35"/>
    <w:unhideWhenUsed/>
    <w:qFormat/>
    <w:rsid w:val="00AF61EB"/>
    <w:pPr>
      <w:spacing w:after="200"/>
    </w:pPr>
    <w:rPr>
      <w:b/>
      <w:bCs/>
      <w:color w:val="4F81BD"/>
      <w:sz w:val="18"/>
      <w:szCs w:val="18"/>
    </w:rPr>
  </w:style>
  <w:style w:type="paragraph" w:customStyle="1" w:styleId="Author">
    <w:name w:val="Author"/>
    <w:basedOn w:val="Normal"/>
    <w:rsid w:val="00E86799"/>
    <w:pPr>
      <w:jc w:val="center"/>
    </w:pPr>
    <w:rPr>
      <w:rFonts w:eastAsia="Times New Roman"/>
      <w:b/>
      <w:color w:val="000000"/>
      <w:szCs w:val="20"/>
      <w:lang w:eastAsia="en-US"/>
    </w:rPr>
  </w:style>
  <w:style w:type="character" w:styleId="Kpr">
    <w:name w:val="Hyperlink"/>
    <w:basedOn w:val="VarsaylanParagrafYazTipi"/>
    <w:uiPriority w:val="99"/>
    <w:unhideWhenUsed/>
    <w:rsid w:val="00E86799"/>
    <w:rPr>
      <w:color w:val="0000FF" w:themeColor="hyperlink"/>
      <w:u w:val="single"/>
    </w:rPr>
  </w:style>
  <w:style w:type="character" w:customStyle="1" w:styleId="Balk1Char">
    <w:name w:val="Başlık 1 Char"/>
    <w:basedOn w:val="VarsaylanParagrafYazTipi"/>
    <w:link w:val="Balk1"/>
    <w:rsid w:val="009F2F11"/>
    <w:rPr>
      <w:rFonts w:ascii="Arial" w:eastAsia="Times New Roman" w:hAnsi="Arial"/>
      <w:b/>
      <w:caps/>
      <w:kern w:val="32"/>
      <w:sz w:val="18"/>
    </w:rPr>
  </w:style>
  <w:style w:type="paragraph" w:customStyle="1" w:styleId="WW-NormalWeb1">
    <w:name w:val="WW-Normal (Web)1"/>
    <w:basedOn w:val="Normal"/>
    <w:rsid w:val="009F2F11"/>
    <w:pPr>
      <w:spacing w:before="280" w:after="119"/>
    </w:pPr>
    <w:rPr>
      <w:rFonts w:eastAsia="Times New Roman"/>
      <w:lang w:val="tr-TR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0.wmf"/><Relationship Id="rId5" Type="http://schemas.openxmlformats.org/officeDocument/2006/relationships/image" Target="media/image1.wm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1</Pages>
  <Words>455</Words>
  <Characters>2600</Characters>
  <Application>Microsoft Office Word</Application>
  <DocSecurity>0</DocSecurity>
  <Lines>21</Lines>
  <Paragraphs>6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3049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Nazia</dc:creator>
  <cp:keywords/>
  <dc:description/>
  <cp:lastModifiedBy>dmobilgsyar</cp:lastModifiedBy>
  <cp:revision>8</cp:revision>
  <cp:lastPrinted>2018-05-15T07:19:00Z</cp:lastPrinted>
  <dcterms:created xsi:type="dcterms:W3CDTF">2018-05-13T14:06:00Z</dcterms:created>
  <dcterms:modified xsi:type="dcterms:W3CDTF">2018-05-16T11:36:00Z</dcterms:modified>
</cp:coreProperties>
</file>