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w:body>
    <w:p>
      <w:pPr>
        <w:jc w:val="both"/>
        <w:spacing w:line="360" w:lineRule="auto"/>
        <w:rPr>
          <w:b w:val="1"/>
          <w:sz w:val="24.0"/>
          <w:szCs w:val="24.0"/>
          <w:rFonts w:ascii="Arial" w:cs="Arial" w:hAnsi="Arial"/>
        </w:rPr>
      </w:pPr>
      <w:r>
        <w:rPr>
          <w:b w:val="1"/>
          <w:sz w:val="24.0"/>
          <w:szCs w:val="24.0"/>
          <w:rFonts w:ascii="Arial" w:cs="Arial" w:hAnsi="Arial"/>
        </w:rPr>
        <w:t>ROSAI DORFMAN DISEASE INVOLVING THYROID- AN FINE NEEDLE ASPIRATION DIAGNOSIS</w:t>
      </w:r>
      <w:r>
        <w:rPr>
          <w:b w:val="1"/>
          <w:sz w:val="24.0"/>
          <w:szCs w:val="24.0"/>
          <w:rFonts w:ascii="Arial" w:cs="Arial" w:hAnsi="Arial"/>
        </w:rPr>
        <w:t>.</w:t>
      </w:r>
    </w:p>
    <w:p>
      <w:pPr>
        <w:jc w:val="both"/>
        <w:spacing w:line="360" w:lineRule="auto"/>
        <w:rPr>
          <w:b w:val="1"/>
          <w:sz w:val="24.0"/>
          <w:szCs w:val="24.0"/>
          <w:rFonts w:ascii="Arial" w:cs="Arial" w:hAnsi="Arial"/>
        </w:rPr>
      </w:pPr>
    </w:p>
    <w:p>
      <w:pPr>
        <w:jc w:val="both"/>
        <w:spacing w:line="360" w:lineRule="auto"/>
        <w:rPr>
          <w:b w:val="1"/>
          <w:sz w:val="24.0"/>
          <w:szCs w:val="24.0"/>
          <w:rFonts w:ascii="Arial" w:cs="Arial" w:hAnsi="Arial"/>
        </w:rPr>
      </w:pPr>
      <w:r>
        <w:rPr>
          <w:b w:val="1"/>
          <w:sz w:val="24.0"/>
          <w:szCs w:val="24.0"/>
          <w:rFonts w:ascii="Arial" w:cs="Arial" w:hAnsi="Arial"/>
        </w:rPr>
        <w:t xml:space="preserve">ABSRACT </w:t>
      </w:r>
    </w:p>
    <w:p>
      <w:pPr>
        <w:jc w:val="both"/>
        <w:spacing w:line="360" w:lineRule="auto"/>
        <w:rPr>
          <w:sz w:val="24.0"/>
          <w:szCs w:val="24.0"/>
          <w:rFonts w:ascii="Arial" w:cs="Arial" w:hAnsi="Arial"/>
        </w:rPr>
      </w:pPr>
      <w:r>
        <w:rPr>
          <w:sz w:val="24.0"/>
          <w:szCs w:val="24.0"/>
          <w:rFonts w:ascii="Arial" w:cs="Arial" w:hAnsi="Arial"/>
        </w:rPr>
        <w:t>RDD (</w:t>
      </w:r>
      <w:r>
        <w:rPr>
          <w:sz w:val="24.0"/>
          <w:szCs w:val="24.0"/>
          <w:rFonts w:ascii="Arial" w:cs="Arial" w:hAnsi="Arial"/>
        </w:rPr>
        <w:t>Rosai</w:t>
      </w:r>
      <w:r>
        <w:rPr>
          <w:sz w:val="24.0"/>
          <w:szCs w:val="24.0"/>
          <w:rFonts w:ascii="Arial" w:cs="Arial" w:hAnsi="Arial"/>
        </w:rPr>
        <w:t xml:space="preserve"> </w:t>
      </w:r>
      <w:r>
        <w:rPr>
          <w:sz w:val="24.0"/>
          <w:szCs w:val="24.0"/>
          <w:rFonts w:ascii="Arial" w:cs="Arial" w:hAnsi="Arial"/>
        </w:rPr>
        <w:t>Dorfman</w:t>
      </w:r>
      <w:r>
        <w:rPr>
          <w:sz w:val="24.0"/>
          <w:szCs w:val="24.0"/>
          <w:rFonts w:ascii="Arial" w:cs="Arial" w:hAnsi="Arial"/>
        </w:rPr>
        <w:t xml:space="preserve"> Disease) also called as sinus </w:t>
      </w:r>
      <w:r>
        <w:rPr>
          <w:sz w:val="24.0"/>
          <w:szCs w:val="24.0"/>
          <w:rFonts w:ascii="Arial" w:cs="Arial" w:hAnsi="Arial"/>
        </w:rPr>
        <w:t>histiocytosis</w:t>
      </w:r>
      <w:r>
        <w:rPr>
          <w:sz w:val="24.0"/>
          <w:szCs w:val="24.0"/>
          <w:rFonts w:ascii="Arial" w:cs="Arial" w:hAnsi="Arial"/>
        </w:rPr>
        <w:t xml:space="preserve"> with massive lymphadenopathy is a rare, self-limiting disorder. Extra nodal RDD involving the thyroid gland is very rare and only seven cases have been reported till date in the literature and ours is the second case to be diagnosed by FNAC. RDD shows female predominance. We present a case of RDD involving the thyroid in a 24 year female who presented with midline neck swelling. CT scan neck showed a large lobulated mass involving the right lobe of thyroid gland along with enlarged multiple right level II lymph nodes. FNAC from thyroid and cervical lymph node revealed </w:t>
      </w:r>
      <w:r>
        <w:rPr>
          <w:sz w:val="24.0"/>
          <w:szCs w:val="24.0"/>
          <w:rFonts w:ascii="Arial" w:cs="Arial" w:hAnsi="Arial"/>
        </w:rPr>
        <w:t>histiocytes</w:t>
      </w:r>
      <w:r>
        <w:rPr>
          <w:sz w:val="24.0"/>
          <w:szCs w:val="24.0"/>
          <w:rFonts w:ascii="Arial" w:cs="Arial" w:hAnsi="Arial"/>
        </w:rPr>
        <w:t xml:space="preserve"> showing </w:t>
      </w:r>
      <w:r>
        <w:rPr>
          <w:sz w:val="24.0"/>
          <w:szCs w:val="24.0"/>
          <w:rFonts w:ascii="Arial" w:cs="Arial" w:hAnsi="Arial"/>
        </w:rPr>
        <w:t>emperopolesis</w:t>
      </w:r>
      <w:r>
        <w:rPr>
          <w:sz w:val="24.0"/>
          <w:szCs w:val="24.0"/>
          <w:rFonts w:ascii="Arial" w:cs="Arial" w:hAnsi="Arial"/>
        </w:rPr>
        <w:t>, lymphocytes and plasma cells. Hence we conclude that FNAC useful diagnostic procedure for RDD involving thyroid, as it can avoid thyroidectomy.</w:t>
      </w:r>
    </w:p>
    <w:p>
      <w:pPr>
        <w:jc w:val="both"/>
        <w:spacing w:line="360" w:lineRule="auto"/>
        <w:rPr>
          <w:sz w:val="24.0"/>
          <w:szCs w:val="24.0"/>
          <w:rFonts w:ascii="Arial" w:cs="Arial" w:hAnsi="Arial"/>
        </w:rPr>
      </w:pPr>
      <w:r>
        <w:rPr>
          <w:sz w:val="24.0"/>
          <w:szCs w:val="24.0"/>
          <w:rFonts w:ascii="Arial" w:cs="Arial" w:hAnsi="Arial"/>
        </w:rPr>
        <w:t>Key words- RDD, FNAC, Thyroid</w:t>
      </w:r>
    </w:p>
    <w:p>
      <w:pPr>
        <w:jc w:val="both"/>
        <w:spacing w:line="360" w:lineRule="auto"/>
        <w:rPr>
          <w:b w:val="0"/>
          <w:i w:val="0"/>
          <w:vertAlign w:val="baseline"/>
          <w:sz w:val="24.0"/>
          <w:color w:val="000000"/>
          <w:rFonts w:ascii="Arial"/>
        </w:rPr>
      </w:pPr>
    </w:p>
    <w:p>
      <w:pPr>
        <w:jc w:val="both"/>
        <w:spacing w:line="360" w:lineRule="auto"/>
        <w:rPr>
          <w:sz w:val="24.0"/>
          <w:szCs w:val="24.0"/>
          <w:rFonts w:ascii="Arial" w:cs="Arial" w:hAnsi="Arial"/>
        </w:rPr>
      </w:pPr>
      <w:r>
        <w:rPr>
          <w:sz w:val="24.0"/>
          <w:szCs w:val="24.0"/>
          <w:rFonts w:ascii="Arial" w:cs="Arial" w:hAnsi="Arial"/>
        </w:rPr>
        <w:t>Biography</w:t>
      </w:r>
    </w:p>
    <w:p>
      <w:pPr>
        <w:jc w:val="both"/>
        <w:spacing w:line="360" w:lineRule="auto"/>
        <w:rPr>
          <w:sz w:val="24.0"/>
          <w:szCs w:val="24.0"/>
          <w:rFonts w:ascii="Arial" w:cs="Arial" w:hAnsi="Arial"/>
        </w:rPr>
      </w:pPr>
      <w:r>
        <w:rPr>
          <w:sz w:val="24.0"/>
          <w:szCs w:val="24.0"/>
          <w:rFonts w:ascii="Arial" w:cs="Arial" w:hAnsi="Arial"/>
        </w:rPr>
        <w:t xml:space="preserve">Dr </w:t>
      </w:r>
      <w:r>
        <w:rPr>
          <w:sz w:val="24.0"/>
          <w:szCs w:val="24.0"/>
          <w:rFonts w:ascii="Arial" w:cs="Arial" w:hAnsi="Arial"/>
        </w:rPr>
        <w:t xml:space="preserve">Ashwini </w:t>
      </w:r>
      <w:r>
        <w:rPr>
          <w:sz w:val="24.0"/>
          <w:szCs w:val="24.0"/>
          <w:rFonts w:ascii="Arial" w:cs="Arial" w:hAnsi="Arial"/>
        </w:rPr>
        <w:t xml:space="preserve">Natekar </w:t>
      </w:r>
      <w:r>
        <w:rPr>
          <w:sz w:val="24.0"/>
          <w:szCs w:val="24.0"/>
          <w:rFonts w:ascii="Arial" w:cs="Arial" w:hAnsi="Arial"/>
        </w:rPr>
        <w:t xml:space="preserve">MD </w:t>
      </w:r>
      <w:r>
        <w:rPr>
          <w:sz w:val="24.0"/>
          <w:szCs w:val="24.0"/>
          <w:rFonts w:ascii="Arial" w:cs="Arial" w:hAnsi="Arial"/>
        </w:rPr>
        <w:t xml:space="preserve">Pathology from Grant </w:t>
      </w:r>
      <w:r>
        <w:rPr>
          <w:sz w:val="24.0"/>
          <w:szCs w:val="24.0"/>
          <w:rFonts w:ascii="Arial" w:cs="Arial" w:hAnsi="Arial"/>
        </w:rPr>
        <w:t xml:space="preserve">Government </w:t>
      </w:r>
      <w:r>
        <w:rPr>
          <w:sz w:val="24.0"/>
          <w:szCs w:val="24.0"/>
          <w:rFonts w:ascii="Arial" w:cs="Arial" w:hAnsi="Arial"/>
        </w:rPr>
        <w:t xml:space="preserve">Medical </w:t>
      </w:r>
      <w:r>
        <w:rPr>
          <w:sz w:val="24.0"/>
          <w:szCs w:val="24.0"/>
          <w:rFonts w:ascii="Arial" w:cs="Arial" w:hAnsi="Arial"/>
        </w:rPr>
        <w:t xml:space="preserve">college, </w:t>
      </w:r>
      <w:r>
        <w:rPr>
          <w:sz w:val="24.0"/>
          <w:szCs w:val="24.0"/>
          <w:rFonts w:ascii="Arial" w:cs="Arial" w:hAnsi="Arial"/>
        </w:rPr>
        <w:t xml:space="preserve">Mumbai , </w:t>
      </w:r>
      <w:r>
        <w:rPr>
          <w:sz w:val="24.0"/>
          <w:szCs w:val="24.0"/>
          <w:rFonts w:ascii="Arial" w:cs="Arial" w:hAnsi="Arial"/>
        </w:rPr>
        <w:t>India.</w:t>
      </w:r>
    </w:p>
    <w:p>
      <w:pPr>
        <w:jc w:val="both"/>
        <w:spacing w:line="360" w:lineRule="auto"/>
        <w:rPr>
          <w:sz w:val="24.0"/>
          <w:szCs w:val="24.0"/>
          <w:rFonts w:ascii="Arial" w:cs="Arial" w:hAnsi="Arial"/>
        </w:rPr>
      </w:pPr>
      <w:r>
        <w:rPr>
          <w:sz w:val="24.0"/>
          <w:szCs w:val="24.0"/>
          <w:rFonts w:ascii="Arial" w:cs="Arial" w:hAnsi="Arial"/>
        </w:rPr>
        <w:t>Has</w:t>
      </w:r>
      <w:r>
        <w:rPr>
          <w:sz w:val="24.0"/>
          <w:szCs w:val="24.0"/>
          <w:rFonts w:ascii="Arial" w:cs="Arial" w:hAnsi="Arial"/>
        </w:rPr>
        <w:t xml:space="preserve"> </w:t>
      </w:r>
      <w:r>
        <w:rPr>
          <w:sz w:val="24.0"/>
          <w:szCs w:val="24.0"/>
          <w:rFonts w:ascii="Arial" w:cs="Arial" w:hAnsi="Arial"/>
        </w:rPr>
        <w:t xml:space="preserve">six </w:t>
      </w:r>
      <w:r>
        <w:rPr>
          <w:sz w:val="24.0"/>
          <w:szCs w:val="24.0"/>
          <w:rFonts w:ascii="Arial" w:cs="Arial" w:hAnsi="Arial"/>
        </w:rPr>
        <w:t>publication</w:t>
      </w:r>
      <w:r>
        <w:rPr>
          <w:sz w:val="24.0"/>
          <w:szCs w:val="24.0"/>
          <w:rFonts w:ascii="Arial" w:cs="Arial" w:hAnsi="Arial"/>
        </w:rPr>
        <w:t>s</w:t>
      </w:r>
      <w:r>
        <w:rPr>
          <w:sz w:val="24.0"/>
          <w:szCs w:val="24.0"/>
          <w:rFonts w:ascii="Arial" w:cs="Arial" w:hAnsi="Arial"/>
        </w:rPr>
        <w:t xml:space="preserve"> </w:t>
      </w:r>
      <w:r>
        <w:rPr>
          <w:sz w:val="24.0"/>
          <w:szCs w:val="24.0"/>
          <w:rFonts w:ascii="Arial" w:cs="Arial" w:hAnsi="Arial"/>
        </w:rPr>
        <w:t xml:space="preserve">in </w:t>
      </w:r>
      <w:r>
        <w:rPr>
          <w:sz w:val="24.0"/>
          <w:szCs w:val="24.0"/>
          <w:rFonts w:ascii="Arial" w:cs="Arial" w:hAnsi="Arial"/>
        </w:rPr>
        <w:t>indexed</w:t>
      </w:r>
      <w:r>
        <w:rPr>
          <w:sz w:val="24.0"/>
          <w:szCs w:val="24.0"/>
          <w:rFonts w:ascii="Arial" w:cs="Arial" w:hAnsi="Arial"/>
        </w:rPr>
        <w:t xml:space="preserve"> </w:t>
      </w:r>
      <w:r>
        <w:rPr>
          <w:sz w:val="24.0"/>
          <w:szCs w:val="24.0"/>
          <w:rFonts w:ascii="Arial" w:cs="Arial" w:hAnsi="Arial"/>
        </w:rPr>
        <w:t xml:space="preserve">national </w:t>
      </w:r>
      <w:r>
        <w:rPr>
          <w:sz w:val="24.0"/>
          <w:szCs w:val="24.0"/>
          <w:rFonts w:ascii="Arial" w:cs="Arial" w:hAnsi="Arial"/>
        </w:rPr>
        <w:t xml:space="preserve">and </w:t>
      </w:r>
      <w:r>
        <w:rPr>
          <w:sz w:val="24.0"/>
          <w:szCs w:val="24.0"/>
          <w:rFonts w:ascii="Arial" w:cs="Arial" w:hAnsi="Arial"/>
        </w:rPr>
        <w:t xml:space="preserve">international </w:t>
      </w:r>
      <w:r>
        <w:rPr>
          <w:sz w:val="24.0"/>
          <w:szCs w:val="24.0"/>
          <w:rFonts w:ascii="Arial" w:cs="Arial" w:hAnsi="Arial"/>
        </w:rPr>
        <w:t>journals.</w:t>
      </w:r>
    </w:p>
    <w:p>
      <w:pPr>
        <w:jc w:val="both"/>
        <w:spacing w:line="360" w:lineRule="auto"/>
        <w:rPr>
          <w:sz w:val="24.0"/>
          <w:szCs w:val="24.0"/>
          <w:rFonts w:ascii="Arial" w:cs="Arial" w:hAnsi="Arial"/>
        </w:rPr>
      </w:pPr>
      <w:r>
        <w:rPr>
          <w:sz w:val="24.0"/>
          <w:szCs w:val="24.0"/>
          <w:rFonts w:ascii="Arial" w:cs="Arial" w:hAnsi="Arial"/>
        </w:rPr>
        <w:t xml:space="preserve">Completed </w:t>
      </w:r>
      <w:r>
        <w:rPr>
          <w:sz w:val="24.0"/>
          <w:szCs w:val="24.0"/>
          <w:rFonts w:ascii="Arial" w:cs="Arial" w:hAnsi="Arial"/>
        </w:rPr>
        <w:t xml:space="preserve">MD </w:t>
      </w:r>
      <w:r>
        <w:rPr>
          <w:sz w:val="24.0"/>
          <w:szCs w:val="24.0"/>
          <w:rFonts w:ascii="Arial" w:cs="Arial" w:hAnsi="Arial"/>
        </w:rPr>
        <w:t xml:space="preserve">Pathology </w:t>
      </w:r>
      <w:r>
        <w:rPr>
          <w:sz w:val="24.0"/>
          <w:szCs w:val="24.0"/>
          <w:rFonts w:ascii="Arial" w:cs="Arial" w:hAnsi="Arial"/>
        </w:rPr>
        <w:t xml:space="preserve">in 2015, </w:t>
      </w:r>
      <w:r>
        <w:rPr>
          <w:sz w:val="24.0"/>
          <w:szCs w:val="24.0"/>
          <w:rFonts w:ascii="Arial" w:cs="Arial" w:hAnsi="Arial"/>
        </w:rPr>
        <w:t xml:space="preserve">presently </w:t>
      </w:r>
      <w:r>
        <w:rPr>
          <w:sz w:val="24.0"/>
          <w:szCs w:val="24.0"/>
          <w:rFonts w:ascii="Arial" w:cs="Arial" w:hAnsi="Arial"/>
        </w:rPr>
        <w:t xml:space="preserve">working </w:t>
      </w:r>
      <w:r>
        <w:rPr>
          <w:sz w:val="24.0"/>
          <w:szCs w:val="24.0"/>
          <w:rFonts w:ascii="Arial" w:cs="Arial" w:hAnsi="Arial"/>
        </w:rPr>
        <w:t xml:space="preserve">as </w:t>
      </w:r>
      <w:r>
        <w:rPr>
          <w:sz w:val="24.0"/>
          <w:szCs w:val="24.0"/>
          <w:rFonts w:ascii="Arial" w:cs="Arial" w:hAnsi="Arial"/>
        </w:rPr>
        <w:t xml:space="preserve">senior </w:t>
      </w:r>
      <w:r>
        <w:rPr>
          <w:sz w:val="24.0"/>
          <w:szCs w:val="24.0"/>
          <w:rFonts w:ascii="Arial" w:cs="Arial" w:hAnsi="Arial"/>
        </w:rPr>
        <w:t xml:space="preserve">resident </w:t>
      </w:r>
      <w:r>
        <w:rPr>
          <w:sz w:val="24.0"/>
          <w:szCs w:val="24.0"/>
          <w:rFonts w:ascii="Arial" w:cs="Arial" w:hAnsi="Arial"/>
        </w:rPr>
        <w:t xml:space="preserve">in </w:t>
      </w:r>
      <w:r>
        <w:rPr>
          <w:sz w:val="24.0"/>
          <w:szCs w:val="24.0"/>
          <w:rFonts w:ascii="Arial" w:cs="Arial" w:hAnsi="Arial"/>
        </w:rPr>
        <w:t xml:space="preserve">Department of </w:t>
      </w:r>
      <w:r>
        <w:rPr>
          <w:sz w:val="24.0"/>
          <w:szCs w:val="24.0"/>
          <w:rFonts w:ascii="Arial" w:cs="Arial" w:hAnsi="Arial"/>
        </w:rPr>
        <w:t xml:space="preserve">Pathology, </w:t>
      </w:r>
      <w:r>
        <w:rPr>
          <w:sz w:val="24.0"/>
          <w:szCs w:val="24.0"/>
          <w:rFonts w:ascii="Arial" w:cs="Arial" w:hAnsi="Arial"/>
        </w:rPr>
        <w:t xml:space="preserve">Chittaranjan national Cancer institute, </w:t>
      </w:r>
      <w:r>
        <w:rPr>
          <w:sz w:val="24.0"/>
          <w:szCs w:val="24.0"/>
          <w:rFonts w:ascii="Arial" w:cs="Arial" w:hAnsi="Arial"/>
        </w:rPr>
        <w:t xml:space="preserve">Kolkata, </w:t>
      </w:r>
      <w:r>
        <w:rPr>
          <w:sz w:val="24.0"/>
          <w:szCs w:val="24.0"/>
          <w:rFonts w:ascii="Arial" w:cs="Arial" w:hAnsi="Arial"/>
        </w:rPr>
        <w:t>India.</w:t>
      </w:r>
    </w:p>
    <w:p>
      <w:pPr>
        <w:jc w:val="both"/>
        <w:spacing w:line="360" w:lineRule="auto"/>
        <w:rPr>
          <w:b w:val="0"/>
          <w:i w:val="0"/>
          <w:vertAlign w:val="baseline"/>
          <w:sz w:val="24.0"/>
          <w:color w:val="000000"/>
          <w:rFonts w:ascii="Arial"/>
        </w:rPr>
      </w:pPr>
      <w:r>
        <w:rPr>
          <w:sz w:val="24.0"/>
          <w:szCs w:val="24.0"/>
          <w:rFonts w:ascii="Arial" w:cs="Arial" w:hAnsi="Arial"/>
        </w:rPr>
      </w:r>
    </w:p>
    <w:p>
      <w:pPr>
        <w:jc w:val="both"/>
        <w:spacing w:line="360" w:lineRule="auto"/>
        <w:rPr>
          <w:sz w:val="24.0"/>
          <w:szCs w:val="24.0"/>
          <w:rFonts w:ascii="Arial" w:cs="Arial" w:hAnsi="Arial"/>
        </w:rPr>
      </w:pPr>
      <w:r>
        <w:rPr>
          <w:sz w:val="24.0"/>
          <w:szCs w:val="24.0"/>
          <w:rFonts w:ascii="Arial" w:cs="Arial" w:hAnsi="Arial"/>
        </w:rPr>
        <w:t xml:space="preserve">Presenting </w:t>
      </w:r>
      <w:r>
        <w:rPr>
          <w:sz w:val="24.0"/>
          <w:szCs w:val="24.0"/>
          <w:rFonts w:ascii="Arial" w:cs="Arial" w:hAnsi="Arial"/>
        </w:rPr>
        <w:t xml:space="preserve">author </w:t>
      </w:r>
      <w:r>
        <w:rPr>
          <w:sz w:val="24.0"/>
          <w:szCs w:val="24.0"/>
          <w:rFonts w:ascii="Arial" w:cs="Arial" w:hAnsi="Arial"/>
        </w:rPr>
        <w:t xml:space="preserve">name- </w:t>
      </w:r>
      <w:r>
        <w:rPr>
          <w:sz w:val="24.0"/>
          <w:szCs w:val="24.0"/>
          <w:rFonts w:ascii="Arial" w:cs="Arial" w:hAnsi="Arial"/>
        </w:rPr>
        <w:t>Dr Ashwini Natekar</w:t>
      </w:r>
    </w:p>
    <w:p>
      <w:pPr>
        <w:jc w:val="both"/>
        <w:spacing w:line="360" w:lineRule="auto"/>
        <w:rPr>
          <w:sz w:val="24.0"/>
          <w:szCs w:val="24.0"/>
          <w:rFonts w:ascii="Arial" w:cs="Arial" w:hAnsi="Arial"/>
        </w:rPr>
      </w:pPr>
      <w:r>
        <w:rPr>
          <w:sz w:val="24.0"/>
          <w:szCs w:val="24.0"/>
          <w:rFonts w:ascii="Arial" w:cs="Arial" w:hAnsi="Arial"/>
        </w:rPr>
        <w:t xml:space="preserve">Presentation- </w:t>
      </w:r>
      <w:r>
        <w:rPr>
          <w:sz w:val="24.0"/>
          <w:szCs w:val="24.0"/>
          <w:rFonts w:ascii="Arial" w:cs="Arial" w:hAnsi="Arial"/>
        </w:rPr>
        <w:t xml:space="preserve">oral </w:t>
      </w:r>
      <w:r>
        <w:rPr>
          <w:sz w:val="24.0"/>
          <w:szCs w:val="24.0"/>
          <w:rFonts w:ascii="Arial" w:cs="Arial" w:hAnsi="Arial"/>
        </w:rPr>
        <w:t>poster</w:t>
      </w:r>
    </w:p>
    <w:p>
      <w:pPr>
        <w:jc w:val="both"/>
        <w:spacing w:line="360" w:lineRule="auto"/>
        <w:rPr>
          <w:sz w:val="24.0"/>
          <w:szCs w:val="24.0"/>
          <w:rFonts w:ascii="Arial" w:cs="Arial" w:hAnsi="Arial"/>
        </w:rPr>
      </w:pPr>
      <w:r>
        <w:rPr>
          <w:sz w:val="24.0"/>
          <w:szCs w:val="24.0"/>
          <w:rFonts w:ascii="Arial" w:cs="Arial" w:hAnsi="Arial"/>
        </w:rPr>
        <w:t xml:space="preserve">Email- </w:t>
      </w:r>
      <w:r>
        <w:rPr>
          <w:sz w:val="24.0"/>
          <w:szCs w:val="24.0"/>
          <w:rFonts w:ascii="Arial" w:cs="Arial" w:hAnsi="Arial"/>
        </w:rPr>
        <w:t>dr.ashwi</w:t>
      </w:r>
      <w:r>
        <w:rPr>
          <w:sz w:val="24.0"/>
          <w:szCs w:val="24.0"/>
          <w:rFonts w:ascii="Arial" w:cs="Arial" w:hAnsi="Arial"/>
        </w:rPr>
        <w:t>ninatekar@gmail.com</w:t>
      </w:r>
    </w:p>
    <w:p>
      <w:pPr>
        <w:jc w:val="both"/>
        <w:spacing w:line="360" w:lineRule="auto"/>
        <w:rPr>
          <w:sz w:val="24.0"/>
          <w:szCs w:val="24.0"/>
          <w:rFonts w:ascii="Arial" w:cs="Arial" w:hAnsi="Arial"/>
        </w:rPr>
      </w:pPr>
      <w:r>
        <w:rPr>
          <w:sz w:val="24.0"/>
          <w:szCs w:val="24.0"/>
          <w:rFonts w:ascii="Arial" w:cs="Arial" w:hAnsi="Arial"/>
        </w:rPr>
        <w:t xml:space="preserve">Contact </w:t>
      </w:r>
      <w:r>
        <w:rPr>
          <w:sz w:val="24.0"/>
          <w:szCs w:val="24.0"/>
          <w:rFonts w:ascii="Arial" w:cs="Arial" w:hAnsi="Arial"/>
        </w:rPr>
        <w:t>number- 8100946471</w:t>
      </w:r>
    </w:p>
    <w:p>
      <w:pPr>
        <w:jc w:val="both"/>
        <w:spacing w:line="360" w:lineRule="auto"/>
        <w:rPr>
          <w:sz w:val="24.0"/>
          <w:szCs w:val="24.0"/>
          <w:rFonts w:ascii="Arial" w:cs="Arial" w:hAnsi="Arial"/>
        </w:rPr>
      </w:pPr>
      <w:r>
        <w:rPr>
          <w:sz w:val="24.0"/>
          <w:szCs w:val="24.0"/>
          <w:rFonts w:ascii="Arial" w:cs="Arial" w:hAnsi="Arial"/>
        </w:rPr>
      </w:r>
    </w:p>
    <w:p>
      <w:pPr>
        <w:jc w:val="both"/>
        <w:spacing w:line="360" w:lineRule="auto"/>
        <w:rPr>
          <w:sz w:val="24.0"/>
          <w:szCs w:val="24.0"/>
          <w:rFonts w:ascii="Arial" w:cs="Arial" w:hAnsi="Arial"/>
        </w:rPr>
      </w:pPr>
    </w:p>
    <w:p>
      <w:pPr>
        <w:jc w:val="both"/>
        <w:spacing w:line="360" w:lineRule="auto"/>
        <w:rPr>
          <w:sz w:val="24.0"/>
          <w:szCs w:val="24.0"/>
          <w:rFonts w:ascii="Arial" w:cs="Arial" w:hAnsi="Arial"/>
        </w:rPr>
      </w:pPr>
    </w:p>
    <w:p>
      <w:pPr>
        <w:jc w:val="both"/>
        <w:spacing w:line="360" w:lineRule="auto"/>
        <w:rPr>
          <w:b w:val="0"/>
          <w:i w:val="0"/>
          <w:vertAlign w:val="baseline"/>
          <w:sz w:val="24.0"/>
          <w:color w:val="000000"/>
          <w:rFonts w:ascii="Arial"/>
        </w:rPr>
      </w:pPr>
    </w:p>
    <w:p>
      <w:pPr>
        <w:jc w:val="both"/>
        <w:spacing w:line="360" w:lineRule="auto"/>
        <w:rPr>
          <w:b w:val="0"/>
          <w:i w:val="0"/>
          <w:vertAlign w:val="baseline"/>
          <w:sz w:val="24.0"/>
          <w:color w:val="000000"/>
          <w:rFonts w:ascii="Arial"/>
        </w:rPr>
      </w:pPr>
    </w:p>
    <w:p>
      <w:pPr>
        <w:jc w:val="both"/>
        <w:spacing w:line="360" w:lineRule="auto"/>
        <w:rPr>
          <w:sz w:val="24.0"/>
          <w:szCs w:val="24.0"/>
          <w:rFonts w:ascii="Arial" w:cs="Arial" w:hAnsi="Arial"/>
        </w:rPr>
      </w:pPr>
    </w:p>
    <w:p/>
    <w:sectPr>
      <w:pgSz w:w="12240" w:h="15840" w:orient="portrait"/>
      <w:pgMar w:bottom="1440" w:top="1440" w:right="1440" w:left="1440" w:header="720" w:footer="720" w:gutter="0"/>
      <w:cols w:space="720"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Short Stack">
    <w:panose1 w:val="02010500040000000007"/>
    <w:charset w:val="00"/>
    <w:family w:val="auto"/>
    <w:pitch w:val="variable"/>
    <w:notTrueType w:val="true"/>
    <w:sig w:usb0="800000AF" w:usb1="4000204A"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Calibri">
    <w:panose1 w:val="020F0502020204030204"/>
    <w:charset w:val="00"/>
    <w:family w:val="swiss"/>
    <w:pitch w:val="variable"/>
    <w:notTrueType w:val="true"/>
    <w:sig w:usb0="E00002FF" w:usb1="4000ACFF" w:usb2="00000001" w:usb3="00000000" w:csb0="0000019F" w:csb1="00000000"/>
  </w:font>
  <w:font w:name="Times New Roman">
    <w:panose1 w:val="02020603050405020304"/>
    <w:charset w:val="00"/>
    <w:family w:val="roman"/>
    <w:pitch w:val="variable"/>
    <w:notTrueType w:val="true"/>
    <w:sig w:usb0="E0002AFF" w:usb1="C0007841" w:usb2="00000009" w:usb3="00000000" w:csb0="000001FF" w:csb1="00000000"/>
  </w:font>
  <w:font w:name="Arial">
    <w:panose1 w:val="020B0604020202020204"/>
    <w:charset w:val="00"/>
    <w:family w:val="swiss"/>
    <w:pitch w:val="variable"/>
    <w:notTrueType w:val="true"/>
    <w:sig w:usb0="E0002AFF" w:usb1="C0007843" w:usb2="00000009" w:usb3="00000000" w:csb0="000001FF" w:csb1="00000000"/>
  </w:font>
  <w:font w:name="Cambria">
    <w:panose1 w:val="02040503050406030204"/>
    <w:charset w:val="00"/>
    <w:family w:val="roman"/>
    <w:pitch w:val="variable"/>
    <w:notTrueType w:val="tru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A58"/>
    <w:rsid w:val="00157A58"/>
    <w:rsid w:val="00FC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sz w:val="22.0"/>
        <w:szCs w:val="22.0"/>
        <w:rFonts w:ascii="Calibri" w:eastAsia="Calibri"/>
        <w:lang w:val="en-us" w:bidi="ar-sa" w:eastAsia="en-us"/>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tblPr>
      <w:tblInd w:w="0" w:type="dxa"/>
      <w:tblBorders/>
      <w:tblCellMar>
        <w:top w:w="0" w:type="dxa"/>
        <w:bottom w:w="0" w:type="dxa"/>
        <w:left w:w="108" w:type="dxa"/>
        <w:right w:w="108" w:type="dxa"/>
      </w:tblCellMar>
    </w:tblPr>
  </w:style>
  <w:style w:type="numbering" w:default="1" w:styleId="NoList">
    <w:name w:val="No List"/>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A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2016-08-07T15:00:00Z</dcterms:created>
  <dcterms:modified xsi:type="dcterms:W3CDTF">2016-08-07T15:01:00Z</dcterms:modified>
</cp:coreProperties>
</file>