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956009" w:rsidP="00494130">
      <w:pPr>
        <w:pStyle w:val="1"/>
        <w:spacing w:before="170"/>
        <w:ind w:left="0"/>
      </w:pPr>
      <w:r>
        <w:rPr>
          <w:color w:val="337AB7"/>
        </w:rPr>
        <w:t xml:space="preserve">Catalytic oxidation of </w:t>
      </w:r>
      <w:proofErr w:type="spellStart"/>
      <w:r>
        <w:rPr>
          <w:color w:val="337AB7"/>
        </w:rPr>
        <w:t>chlorobenzene</w:t>
      </w:r>
      <w:proofErr w:type="spellEnd"/>
      <w:r>
        <w:rPr>
          <w:color w:val="337AB7"/>
        </w:rPr>
        <w:t xml:space="preserve"> over noble metals</w:t>
      </w:r>
      <w:r w:rsidR="003F4E21">
        <w:rPr>
          <w:color w:val="337AB7"/>
        </w:rPr>
        <w:t xml:space="preserve">: </w:t>
      </w:r>
      <w:r w:rsidR="003F4E21" w:rsidRPr="003F4E21">
        <w:rPr>
          <w:color w:val="337AB7"/>
        </w:rPr>
        <w:t>Further insights into reaction mechanism</w:t>
      </w:r>
      <w:bookmarkStart w:id="0" w:name="_GoBack"/>
      <w:bookmarkEnd w:id="0"/>
      <w:r w:rsidR="003F4E21" w:rsidRPr="003F4E21">
        <w:rPr>
          <w:color w:val="337AB7"/>
        </w:rPr>
        <w:t xml:space="preserve"> </w:t>
      </w:r>
      <w:r w:rsidR="003F4E21" w:rsidRPr="003F4E21">
        <w:rPr>
          <w:i/>
          <w:color w:val="337AB7"/>
        </w:rPr>
        <w:t>via in-situ</w:t>
      </w:r>
      <w:r w:rsidR="003F4E21" w:rsidRPr="003F4E21">
        <w:rPr>
          <w:color w:val="337AB7"/>
        </w:rPr>
        <w:t xml:space="preserve"> FTIR and DFT studies</w:t>
      </w:r>
    </w:p>
    <w:p w:rsidR="005973B9" w:rsidRDefault="00FC672F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Xiaolong</w:t>
      </w:r>
      <w:proofErr w:type="spellEnd"/>
      <w:r>
        <w:rPr>
          <w:rFonts w:ascii="Arial"/>
        </w:rPr>
        <w:t xml:space="preserve"> Liu, </w:t>
      </w:r>
      <w:r w:rsidRPr="003A291E">
        <w:rPr>
          <w:rFonts w:ascii="Arial"/>
        </w:rPr>
        <w:t>Institute of Process Engineering, Chinese Academy of Sciences</w:t>
      </w:r>
      <w:r>
        <w:rPr>
          <w:rFonts w:ascii="Arial"/>
        </w:rPr>
        <w:t>, China</w:t>
      </w:r>
      <w:r w:rsidR="005973B9">
        <w:rPr>
          <w:rFonts w:ascii="Arial"/>
        </w:rPr>
        <w:t xml:space="preserve"> 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6F1B29">
      <w:pPr>
        <w:pStyle w:val="a3"/>
        <w:spacing w:before="90" w:line="280" w:lineRule="auto"/>
        <w:ind w:left="100"/>
        <w:jc w:val="both"/>
      </w:pPr>
      <w:r w:rsidRPr="006F1B29">
        <w:t>Volatile organic compounds (VOCs)</w:t>
      </w:r>
      <w:r>
        <w:t xml:space="preserve"> emitted from the industrial plants </w:t>
      </w:r>
      <w:r w:rsidRPr="006F1B29">
        <w:t>are toxic and</w:t>
      </w:r>
      <w:r>
        <w:t xml:space="preserve"> are dangerous to human health</w:t>
      </w:r>
      <w:r w:rsidR="00A9710C">
        <w:t>.</w:t>
      </w:r>
      <w:r>
        <w:t xml:space="preserve"> Among the abundant VOCs pollutants, </w:t>
      </w:r>
      <w:r>
        <w:rPr>
          <w:lang w:val="en-GB"/>
        </w:rPr>
        <w:t>chlorinated</w:t>
      </w:r>
      <w:r w:rsidRPr="0023645D">
        <w:rPr>
          <w:rFonts w:hint="eastAsia"/>
        </w:rPr>
        <w:t xml:space="preserve"> </w:t>
      </w:r>
      <w:r w:rsidRPr="0023645D">
        <w:t>v</w:t>
      </w:r>
      <w:r w:rsidRPr="0023645D">
        <w:rPr>
          <w:rFonts w:hint="eastAsia"/>
        </w:rPr>
        <w:t>olatile organic compounds</w:t>
      </w:r>
      <w:r w:rsidRPr="0023645D">
        <w:t xml:space="preserve"> (OVOCs), including </w:t>
      </w:r>
      <w:proofErr w:type="spellStart"/>
      <w:r w:rsidRPr="0086108D">
        <w:t>chlorobenzene</w:t>
      </w:r>
      <w:proofErr w:type="spellEnd"/>
      <w:r w:rsidRPr="0086108D">
        <w:t xml:space="preserve"> (CB), dichloromethane (DCM), 1</w:t>
      </w:r>
      <w:proofErr w:type="gramStart"/>
      <w:r w:rsidRPr="0086108D">
        <w:t>,2</w:t>
      </w:r>
      <w:proofErr w:type="gramEnd"/>
      <w:r w:rsidRPr="0086108D">
        <w:t xml:space="preserve">-dichloroethane (DCE), and </w:t>
      </w:r>
      <w:proofErr w:type="spellStart"/>
      <w:r w:rsidRPr="0086108D">
        <w:t>thrichloroethylene</w:t>
      </w:r>
      <w:proofErr w:type="spellEnd"/>
      <w:r w:rsidRPr="0086108D">
        <w:t xml:space="preserve"> (TCE)</w:t>
      </w:r>
      <w:r w:rsidRPr="0023645D">
        <w:t xml:space="preserve">, are </w:t>
      </w:r>
      <w:r>
        <w:t>regarded</w:t>
      </w:r>
      <w:r w:rsidRPr="0023645D">
        <w:t xml:space="preserve"> as an important group of VOC pollutants</w:t>
      </w:r>
      <w:r>
        <w:t xml:space="preserve"> due to its </w:t>
      </w:r>
      <w:r w:rsidRPr="0086108D">
        <w:t>high toxicity, strong stability</w:t>
      </w:r>
      <w:r w:rsidRPr="0086108D">
        <w:rPr>
          <w:rFonts w:hint="eastAsia"/>
        </w:rPr>
        <w:t>,</w:t>
      </w:r>
      <w:r w:rsidRPr="0086108D">
        <w:t xml:space="preserve"> and poor</w:t>
      </w:r>
      <w:r w:rsidRPr="0086108D">
        <w:rPr>
          <w:rFonts w:hint="eastAsia"/>
        </w:rPr>
        <w:t xml:space="preserve"> </w:t>
      </w:r>
      <w:r w:rsidRPr="0086108D">
        <w:t>reactivity</w:t>
      </w:r>
      <w:r>
        <w:t>.</w:t>
      </w:r>
    </w:p>
    <w:p w:rsidR="006F1B29" w:rsidRPr="00863CBD" w:rsidRDefault="005F21B7">
      <w:pPr>
        <w:pStyle w:val="a3"/>
        <w:spacing w:before="90" w:line="280" w:lineRule="auto"/>
        <w:ind w:left="100"/>
        <w:jc w:val="both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In comparison to other noble metals (</w:t>
      </w:r>
      <w:proofErr w:type="spellStart"/>
      <w:r>
        <w:rPr>
          <w:rFonts w:eastAsiaTheme="minorEastAsia"/>
          <w:lang w:eastAsia="zh-CN"/>
        </w:rPr>
        <w:t>Pd</w:t>
      </w:r>
      <w:proofErr w:type="spellEnd"/>
      <w:r>
        <w:rPr>
          <w:rFonts w:eastAsiaTheme="minorEastAsia"/>
          <w:lang w:eastAsia="zh-CN"/>
        </w:rPr>
        <w:t>, Pt, Rh), Ru catalysts have been far less explored</w:t>
      </w:r>
      <w:r w:rsidR="00EB4E7A">
        <w:rPr>
          <w:rFonts w:eastAsiaTheme="minorEastAsia"/>
          <w:lang w:eastAsia="zh-CN"/>
        </w:rPr>
        <w:t xml:space="preserve"> </w:t>
      </w:r>
      <w:r w:rsidR="00EB4E7A">
        <w:rPr>
          <w:rFonts w:eastAsiaTheme="minorEastAsia"/>
          <w:lang w:eastAsia="zh-CN"/>
        </w:rPr>
        <w:t>in environmental catalysis</w:t>
      </w:r>
      <w:r>
        <w:rPr>
          <w:rFonts w:eastAsiaTheme="minorEastAsia"/>
          <w:lang w:eastAsia="zh-CN"/>
        </w:rPr>
        <w:t xml:space="preserve">. Recently, Ru catalysts have been </w:t>
      </w:r>
      <w:r>
        <w:rPr>
          <w:rFonts w:eastAsiaTheme="minorEastAsia"/>
          <w:lang w:eastAsia="zh-CN"/>
        </w:rPr>
        <w:t>well demonstrated in</w:t>
      </w:r>
      <w:r>
        <w:rPr>
          <w:rFonts w:eastAsiaTheme="minorEastAsia"/>
          <w:lang w:eastAsia="zh-CN"/>
        </w:rPr>
        <w:t xml:space="preserve"> </w:t>
      </w:r>
      <w:r w:rsidR="00EB4E7A">
        <w:rPr>
          <w:rFonts w:eastAsiaTheme="minorEastAsia"/>
          <w:lang w:eastAsia="zh-CN"/>
        </w:rPr>
        <w:t xml:space="preserve">catalytic oxidation of </w:t>
      </w:r>
      <w:r w:rsidR="00EB4E7A" w:rsidRPr="0023645D">
        <w:t>alkanes, alkenes, aromatics, and some halogenated volatile organic compounds</w:t>
      </w:r>
      <w:r>
        <w:rPr>
          <w:rFonts w:eastAsiaTheme="minorEastAsia"/>
          <w:lang w:eastAsia="zh-CN"/>
        </w:rPr>
        <w:t>.</w:t>
      </w:r>
      <w:r w:rsidR="00EB4E7A" w:rsidRPr="00EB4E7A">
        <w:rPr>
          <w:rFonts w:eastAsiaTheme="minorEastAsia"/>
          <w:vertAlign w:val="superscript"/>
          <w:lang w:eastAsia="zh-CN"/>
        </w:rPr>
        <w:t>1-5</w:t>
      </w:r>
      <w:r>
        <w:rPr>
          <w:rFonts w:eastAsiaTheme="minorEastAsia"/>
          <w:lang w:eastAsia="zh-CN"/>
        </w:rPr>
        <w:t xml:space="preserve"> </w:t>
      </w:r>
      <w:proofErr w:type="gramStart"/>
      <w:r w:rsidR="00863CBD">
        <w:rPr>
          <w:rFonts w:eastAsiaTheme="minorEastAsia" w:hint="eastAsia"/>
          <w:lang w:eastAsia="zh-CN"/>
        </w:rPr>
        <w:t>In</w:t>
      </w:r>
      <w:proofErr w:type="gramEnd"/>
      <w:r w:rsidR="00863CBD">
        <w:rPr>
          <w:rFonts w:eastAsiaTheme="minorEastAsia" w:hint="eastAsia"/>
          <w:lang w:eastAsia="zh-CN"/>
        </w:rPr>
        <w:t xml:space="preserve"> this work, </w:t>
      </w:r>
      <w:r w:rsidR="00863CBD" w:rsidRPr="00EF6986">
        <w:t>noble metal catalysts</w:t>
      </w:r>
      <w:r w:rsidR="00863CBD">
        <w:t xml:space="preserve"> (</w:t>
      </w:r>
      <w:proofErr w:type="spellStart"/>
      <w:r w:rsidR="00863CBD">
        <w:t>Pd</w:t>
      </w:r>
      <w:proofErr w:type="spellEnd"/>
      <w:r w:rsidR="00863CBD">
        <w:t xml:space="preserve">, Pt, Ru, and Rh) were prepared and evaluated in the catalytic oxidation </w:t>
      </w:r>
      <w:proofErr w:type="spellStart"/>
      <w:r w:rsidR="00863CBD">
        <w:t>chlorobenzene</w:t>
      </w:r>
      <w:proofErr w:type="spellEnd"/>
      <w:r w:rsidR="00863CBD">
        <w:t xml:space="preserve">, and </w:t>
      </w:r>
      <w:r w:rsidR="00863CBD" w:rsidRPr="00EF6986">
        <w:t>Ru</w:t>
      </w:r>
      <w:r w:rsidR="00863CBD" w:rsidRPr="00EF6986">
        <w:rPr>
          <w:rFonts w:hint="eastAsia"/>
        </w:rPr>
        <w:t>/TiO</w:t>
      </w:r>
      <w:r w:rsidR="00863CBD" w:rsidRPr="00EF6986">
        <w:rPr>
          <w:rFonts w:hint="eastAsia"/>
          <w:vertAlign w:val="subscript"/>
        </w:rPr>
        <w:t>2</w:t>
      </w:r>
      <w:r w:rsidR="00863CBD" w:rsidRPr="00EF6986">
        <w:rPr>
          <w:rFonts w:hint="eastAsia"/>
        </w:rPr>
        <w:t xml:space="preserve"> contributed</w:t>
      </w:r>
      <w:r w:rsidR="00863CBD" w:rsidRPr="00EF6986">
        <w:t xml:space="preserve"> the </w:t>
      </w:r>
      <w:r w:rsidR="003B671C">
        <w:t>best catalytic performance</w:t>
      </w:r>
      <w:r w:rsidR="00D51850">
        <w:t xml:space="preserve"> (</w:t>
      </w:r>
      <w:r w:rsidR="00D51850" w:rsidRPr="00D51850">
        <w:rPr>
          <w:b/>
        </w:rPr>
        <w:t>Fig. 1</w:t>
      </w:r>
      <w:r w:rsidR="00D51850">
        <w:t>)</w:t>
      </w:r>
      <w:r w:rsidR="00863CBD" w:rsidRPr="00EF6986">
        <w:t>.</w:t>
      </w:r>
      <w:r w:rsidR="00863CBD">
        <w:t xml:space="preserve"> </w:t>
      </w:r>
      <w:r w:rsidR="003960EF" w:rsidRPr="003960EF">
        <w:t xml:space="preserve">During the oxidation, polychlorinated benzenes </w:t>
      </w:r>
      <w:proofErr w:type="spellStart"/>
      <w:r w:rsidR="003960EF" w:rsidRPr="003960EF">
        <w:t>PhCl</w:t>
      </w:r>
      <w:r w:rsidR="003960EF" w:rsidRPr="003960EF">
        <w:rPr>
          <w:i/>
          <w:vertAlign w:val="subscript"/>
        </w:rPr>
        <w:t>x</w:t>
      </w:r>
      <w:proofErr w:type="spellEnd"/>
      <w:r w:rsidR="003960EF" w:rsidRPr="003960EF">
        <w:t xml:space="preserve"> (x ≥ 2) were observed, and Ru</w:t>
      </w:r>
      <w:r w:rsidR="003960EF" w:rsidRPr="003960EF">
        <w:rPr>
          <w:rFonts w:hint="eastAsia"/>
        </w:rPr>
        <w:t>/TiO</w:t>
      </w:r>
      <w:r w:rsidR="003960EF" w:rsidRPr="003960EF">
        <w:rPr>
          <w:rFonts w:hint="eastAsia"/>
          <w:vertAlign w:val="subscript"/>
        </w:rPr>
        <w:t>2</w:t>
      </w:r>
      <w:r w:rsidR="003960EF" w:rsidRPr="003960EF">
        <w:rPr>
          <w:rFonts w:hint="eastAsia"/>
        </w:rPr>
        <w:t xml:space="preserve"> </w:t>
      </w:r>
      <w:r w:rsidR="003960EF" w:rsidRPr="003960EF">
        <w:t xml:space="preserve">showed apparently lower </w:t>
      </w:r>
      <w:proofErr w:type="spellStart"/>
      <w:r w:rsidR="003960EF" w:rsidRPr="003960EF">
        <w:t>PhCl</w:t>
      </w:r>
      <w:r w:rsidR="003960EF" w:rsidRPr="003960EF">
        <w:rPr>
          <w:i/>
          <w:vertAlign w:val="subscript"/>
        </w:rPr>
        <w:t>x</w:t>
      </w:r>
      <w:proofErr w:type="spellEnd"/>
      <w:r w:rsidR="003960EF" w:rsidRPr="003960EF">
        <w:t xml:space="preserve"> concentrations</w:t>
      </w:r>
      <w:r w:rsidR="003960EF" w:rsidRPr="003960EF">
        <w:rPr>
          <w:rFonts w:hint="eastAsia"/>
        </w:rPr>
        <w:t xml:space="preserve"> </w:t>
      </w:r>
      <w:r w:rsidR="003960EF" w:rsidRPr="003960EF">
        <w:t xml:space="preserve">than other three samples. Besides, </w:t>
      </w:r>
      <w:r w:rsidR="003960EF" w:rsidRPr="003960EF">
        <w:rPr>
          <w:rFonts w:hint="eastAsia"/>
        </w:rPr>
        <w:t xml:space="preserve">the dioxin-like PCBs (dl-PCBs) were </w:t>
      </w:r>
      <w:r w:rsidR="003960EF" w:rsidRPr="003960EF">
        <w:t xml:space="preserve">collected and </w:t>
      </w:r>
      <w:r w:rsidR="003960EF" w:rsidRPr="003960EF">
        <w:rPr>
          <w:rFonts w:hint="eastAsia"/>
        </w:rPr>
        <w:t>analyzed</w:t>
      </w:r>
      <w:r w:rsidR="003960EF" w:rsidRPr="003960EF">
        <w:t xml:space="preserve"> for </w:t>
      </w:r>
      <w:proofErr w:type="spellStart"/>
      <w:r w:rsidR="003960EF" w:rsidRPr="003960EF">
        <w:t>Pd</w:t>
      </w:r>
      <w:proofErr w:type="spellEnd"/>
      <w:r w:rsidR="003960EF" w:rsidRPr="003960EF">
        <w:t>/TiO</w:t>
      </w:r>
      <w:r w:rsidR="003960EF" w:rsidRPr="003960EF">
        <w:rPr>
          <w:vertAlign w:val="subscript"/>
        </w:rPr>
        <w:t>2</w:t>
      </w:r>
      <w:r w:rsidR="003960EF" w:rsidRPr="003960EF">
        <w:t xml:space="preserve"> and Ru/TiO</w:t>
      </w:r>
      <w:r w:rsidR="003960EF" w:rsidRPr="003960EF">
        <w:rPr>
          <w:vertAlign w:val="subscript"/>
        </w:rPr>
        <w:t>2</w:t>
      </w:r>
      <w:r w:rsidR="003960EF" w:rsidRPr="003960EF">
        <w:t xml:space="preserve">. The ∑dl-PCBs produced by </w:t>
      </w:r>
      <w:proofErr w:type="spellStart"/>
      <w:r w:rsidR="003960EF" w:rsidRPr="003960EF">
        <w:t>Pd</w:t>
      </w:r>
      <w:proofErr w:type="spellEnd"/>
      <w:r w:rsidR="003960EF" w:rsidRPr="003960EF">
        <w:t>/TiO</w:t>
      </w:r>
      <w:r w:rsidR="003960EF" w:rsidRPr="003960EF">
        <w:rPr>
          <w:vertAlign w:val="subscript"/>
        </w:rPr>
        <w:t>2</w:t>
      </w:r>
      <w:r w:rsidR="003960EF" w:rsidRPr="003960EF">
        <w:t xml:space="preserve"> was about 1.5 times that of Ru/TiO</w:t>
      </w:r>
      <w:r w:rsidR="003960EF" w:rsidRPr="003960EF">
        <w:rPr>
          <w:vertAlign w:val="subscript"/>
        </w:rPr>
        <w:t>2</w:t>
      </w:r>
      <w:r w:rsidR="003960EF" w:rsidRPr="003960EF">
        <w:t xml:space="preserve">. </w:t>
      </w:r>
      <w:r w:rsidR="003960EF" w:rsidRPr="003960EF">
        <w:rPr>
          <w:rFonts w:hint="eastAsia"/>
        </w:rPr>
        <w:t>XPS analyses</w:t>
      </w:r>
      <w:r w:rsidR="003960EF" w:rsidRPr="003960EF">
        <w:t xml:space="preserve"> revealed that </w:t>
      </w:r>
      <w:r w:rsidR="003960EF" w:rsidRPr="003960EF">
        <w:rPr>
          <w:rFonts w:hint="eastAsia"/>
        </w:rPr>
        <w:t>Ru/TiO</w:t>
      </w:r>
      <w:r w:rsidR="003960EF" w:rsidRPr="003960EF">
        <w:rPr>
          <w:rFonts w:hint="eastAsia"/>
          <w:vertAlign w:val="subscript"/>
        </w:rPr>
        <w:t>2</w:t>
      </w:r>
      <w:r w:rsidR="003960EF" w:rsidRPr="003960EF">
        <w:rPr>
          <w:rFonts w:hint="eastAsia"/>
        </w:rPr>
        <w:t>-used</w:t>
      </w:r>
      <w:r w:rsidR="003960EF" w:rsidRPr="003960EF">
        <w:t xml:space="preserve"> </w:t>
      </w:r>
      <w:r w:rsidR="003960EF" w:rsidRPr="003960EF">
        <w:rPr>
          <w:rFonts w:hint="eastAsia"/>
        </w:rPr>
        <w:t>gave the lowest Cl content</w:t>
      </w:r>
      <w:r w:rsidR="003960EF" w:rsidRPr="003960EF">
        <w:t xml:space="preserve"> among the used catalysts, and the </w:t>
      </w:r>
      <w:r w:rsidR="003960EF" w:rsidRPr="003960EF">
        <w:rPr>
          <w:rFonts w:hint="eastAsia"/>
        </w:rPr>
        <w:t>lowest (</w:t>
      </w:r>
      <w:proofErr w:type="spellStart"/>
      <w:r w:rsidR="003960EF" w:rsidRPr="003960EF">
        <w:rPr>
          <w:rFonts w:hint="eastAsia"/>
        </w:rPr>
        <w:t>Cl</w:t>
      </w:r>
      <w:r w:rsidR="003960EF" w:rsidRPr="003960EF">
        <w:rPr>
          <w:rFonts w:hint="eastAsia"/>
          <w:vertAlign w:val="subscript"/>
        </w:rPr>
        <w:t>ad</w:t>
      </w:r>
      <w:r w:rsidR="003960EF" w:rsidRPr="003960EF">
        <w:rPr>
          <w:rFonts w:hint="eastAsia"/>
        </w:rPr>
        <w:t>+Cl</w:t>
      </w:r>
      <w:r w:rsidR="003960EF" w:rsidRPr="003960EF">
        <w:rPr>
          <w:rFonts w:hint="eastAsia"/>
          <w:vertAlign w:val="subscript"/>
        </w:rPr>
        <w:t>or</w:t>
      </w:r>
      <w:proofErr w:type="spellEnd"/>
      <w:r w:rsidR="003960EF" w:rsidRPr="003960EF">
        <w:rPr>
          <w:rFonts w:hint="eastAsia"/>
        </w:rPr>
        <w:t>)/Cl value</w:t>
      </w:r>
      <w:r w:rsidR="003960EF" w:rsidRPr="003960EF">
        <w:t xml:space="preserve"> </w:t>
      </w:r>
      <w:r w:rsidR="003960EF" w:rsidRPr="003960EF">
        <w:rPr>
          <w:rFonts w:hint="eastAsia"/>
        </w:rPr>
        <w:t xml:space="preserve">and the highest </w:t>
      </w:r>
      <w:proofErr w:type="spellStart"/>
      <w:r w:rsidR="003960EF" w:rsidRPr="003960EF">
        <w:rPr>
          <w:rFonts w:hint="eastAsia"/>
        </w:rPr>
        <w:t>Cl</w:t>
      </w:r>
      <w:r w:rsidR="003960EF" w:rsidRPr="003960EF">
        <w:rPr>
          <w:rFonts w:hint="eastAsia"/>
          <w:vertAlign w:val="subscript"/>
        </w:rPr>
        <w:t>br</w:t>
      </w:r>
      <w:proofErr w:type="spellEnd"/>
      <w:r w:rsidR="003960EF" w:rsidRPr="003960EF">
        <w:rPr>
          <w:rFonts w:hint="eastAsia"/>
        </w:rPr>
        <w:t>/Cl value</w:t>
      </w:r>
      <w:r w:rsidR="003960EF" w:rsidRPr="003960EF">
        <w:t xml:space="preserve">, </w:t>
      </w:r>
      <w:r w:rsidR="003960EF" w:rsidRPr="003960EF">
        <w:rPr>
          <w:rFonts w:hint="eastAsia"/>
        </w:rPr>
        <w:t xml:space="preserve">which might be an important reason for its strongest chlorine </w:t>
      </w:r>
      <w:r w:rsidR="003960EF" w:rsidRPr="003960EF">
        <w:t>removal</w:t>
      </w:r>
      <w:r w:rsidR="003960EF" w:rsidRPr="003960EF">
        <w:rPr>
          <w:rFonts w:hint="eastAsia"/>
        </w:rPr>
        <w:t xml:space="preserve"> ability and the lowest yields of polychlorinated by-products</w:t>
      </w:r>
      <w:r w:rsidR="003960EF" w:rsidRPr="003960EF">
        <w:t>.</w:t>
      </w:r>
      <w:r w:rsidR="003960EF" w:rsidRPr="003960EF">
        <w:rPr>
          <w:rFonts w:hint="eastAsia"/>
        </w:rPr>
        <w:t xml:space="preserve"> </w:t>
      </w:r>
      <w:r w:rsidR="003960EF">
        <w:t xml:space="preserve">In-situ FTIR studies </w:t>
      </w:r>
      <w:r w:rsidR="005C5149">
        <w:t xml:space="preserve">were also conducted for </w:t>
      </w:r>
      <w:proofErr w:type="spellStart"/>
      <w:r w:rsidR="005C5149">
        <w:t>Pd</w:t>
      </w:r>
      <w:proofErr w:type="spellEnd"/>
      <w:r w:rsidR="005C5149">
        <w:t xml:space="preserve">, Pt, Ru, and Rh catalysts, and various organic intermediates were observed on the catalyst surface. </w:t>
      </w:r>
      <w:r w:rsidR="001A3557">
        <w:t xml:space="preserve">Besides, </w:t>
      </w:r>
      <w:r w:rsidR="003F4E21" w:rsidRPr="003F4E21">
        <w:t>density functional theory (DFT)</w:t>
      </w:r>
      <w:r w:rsidR="003F4E21">
        <w:t xml:space="preserve"> was also conducted </w:t>
      </w:r>
      <w:r w:rsidR="001A3557">
        <w:t>to investigate the main reason for the difference of the catalytic performance of Ru and other three samples</w:t>
      </w:r>
      <w:r w:rsidR="00FD4D03">
        <w:t xml:space="preserve"> (</w:t>
      </w:r>
      <w:proofErr w:type="spellStart"/>
      <w:r w:rsidR="00FD4D03">
        <w:t>Pd</w:t>
      </w:r>
      <w:proofErr w:type="spellEnd"/>
      <w:r w:rsidR="00FD4D03">
        <w:t>, Pt, and Rh)</w:t>
      </w:r>
      <w:r w:rsidR="001A3557">
        <w:t xml:space="preserve">. </w:t>
      </w:r>
      <w:r w:rsidR="003960EF" w:rsidRPr="003960EF">
        <w:t xml:space="preserve">Accordingly, a reaction mechanism for the catalytic oxidation of </w:t>
      </w:r>
      <w:proofErr w:type="spellStart"/>
      <w:r w:rsidR="003960EF" w:rsidRPr="003960EF">
        <w:t>chlorobenzene</w:t>
      </w:r>
      <w:proofErr w:type="spellEnd"/>
      <w:r w:rsidR="003960EF" w:rsidRPr="003960EF">
        <w:t xml:space="preserve"> was proposed.</w:t>
      </w:r>
    </w:p>
    <w:p w:rsidR="00201253" w:rsidRPr="00201253" w:rsidRDefault="00A9710C" w:rsidP="00201253">
      <w:pPr>
        <w:pStyle w:val="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201253">
      <w:pPr>
        <w:pStyle w:val="a3"/>
        <w:spacing w:before="2"/>
        <w:rPr>
          <w:rFonts w:ascii="Arial"/>
          <w:b/>
          <w:sz w:val="16"/>
        </w:rPr>
      </w:pPr>
      <w:r w:rsidRPr="00201253">
        <w:rPr>
          <w:rFonts w:ascii="Arial"/>
          <w:b/>
          <w:sz w:val="16"/>
        </w:rPr>
        <w:drawing>
          <wp:inline distT="0" distB="0" distL="0" distR="0" wp14:anchorId="4B3A27CA" wp14:editId="375DEEE5">
            <wp:extent cx="3118513" cy="1363763"/>
            <wp:effectExtent l="0" t="0" r="5715" b="8255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31016" cy="136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1253" w:rsidRDefault="00201253">
      <w:pPr>
        <w:pStyle w:val="a3"/>
        <w:spacing w:before="2"/>
        <w:rPr>
          <w:rFonts w:ascii="Arial"/>
          <w:b/>
          <w:sz w:val="16"/>
        </w:rPr>
      </w:pPr>
    </w:p>
    <w:p w:rsidR="00D422E4" w:rsidRPr="00AA7B6F" w:rsidRDefault="00D51850">
      <w:pPr>
        <w:pStyle w:val="a3"/>
        <w:spacing w:before="2"/>
        <w:rPr>
          <w:rFonts w:ascii="Arial" w:eastAsiaTheme="minorEastAsia" w:hint="eastAsia"/>
          <w:b/>
          <w:sz w:val="16"/>
          <w:lang w:eastAsia="zh-CN"/>
        </w:rPr>
      </w:pPr>
      <w:r w:rsidRPr="00D51850">
        <w:rPr>
          <w:b/>
        </w:rPr>
        <w:t>Fig. 1</w:t>
      </w:r>
      <w:r w:rsidR="00AA7B6F">
        <w:rPr>
          <w:rFonts w:ascii="Arial" w:eastAsiaTheme="minorEastAsia" w:hint="eastAsia"/>
          <w:b/>
          <w:sz w:val="16"/>
          <w:lang w:eastAsia="zh-CN"/>
        </w:rPr>
        <w:t xml:space="preserve">. </w:t>
      </w:r>
      <w:r w:rsidR="00AA7B6F" w:rsidRPr="00AA7B6F">
        <w:rPr>
          <w:rFonts w:ascii="Arial" w:eastAsiaTheme="minorEastAsia" w:hint="eastAsia"/>
          <w:sz w:val="16"/>
          <w:lang w:eastAsia="zh-CN"/>
        </w:rPr>
        <w:t xml:space="preserve">Catalytic oxidation of </w:t>
      </w:r>
      <w:proofErr w:type="spellStart"/>
      <w:r w:rsidR="00AA7B6F" w:rsidRPr="00AA7B6F">
        <w:rPr>
          <w:rFonts w:ascii="Arial" w:eastAsiaTheme="minorEastAsia" w:hint="eastAsia"/>
          <w:sz w:val="16"/>
          <w:lang w:eastAsia="zh-CN"/>
        </w:rPr>
        <w:t>chlorobenzene</w:t>
      </w:r>
      <w:proofErr w:type="spellEnd"/>
      <w:r w:rsidR="00AA7B6F" w:rsidRPr="00AA7B6F">
        <w:rPr>
          <w:rFonts w:ascii="Arial" w:eastAsiaTheme="minorEastAsia" w:hint="eastAsia"/>
          <w:sz w:val="16"/>
          <w:lang w:eastAsia="zh-CN"/>
        </w:rPr>
        <w:t xml:space="preserve"> over noble metals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E4588C" w:rsidRPr="00500EC1" w:rsidRDefault="00E4588C" w:rsidP="00E4588C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bookmarkStart w:id="1" w:name="OLE_LINK56"/>
      <w:bookmarkStart w:id="2" w:name="OLE_LINK57"/>
      <w:r>
        <w:rPr>
          <w:rFonts w:eastAsiaTheme="minorEastAsia" w:hint="eastAsia"/>
          <w:sz w:val="18"/>
          <w:lang w:eastAsia="zh-CN"/>
        </w:rPr>
        <w:t xml:space="preserve">Liu X, </w:t>
      </w:r>
      <w:r>
        <w:rPr>
          <w:rFonts w:eastAsiaTheme="minorEastAsia"/>
          <w:sz w:val="18"/>
          <w:lang w:eastAsia="zh-CN"/>
        </w:rPr>
        <w:t>Zeng J, Shi W, Wang J, Zhu T,</w:t>
      </w:r>
      <w:bookmarkEnd w:id="1"/>
      <w:bookmarkEnd w:id="2"/>
      <w:r>
        <w:rPr>
          <w:rFonts w:eastAsiaTheme="minorEastAsia"/>
          <w:sz w:val="18"/>
          <w:lang w:eastAsia="zh-CN"/>
        </w:rPr>
        <w:t xml:space="preserve"> Chen Y </w:t>
      </w:r>
      <w:r>
        <w:rPr>
          <w:rFonts w:eastAsiaTheme="minorEastAsia" w:hint="eastAsia"/>
          <w:sz w:val="18"/>
          <w:lang w:eastAsia="zh-CN"/>
        </w:rPr>
        <w:t>(</w:t>
      </w:r>
      <w:r>
        <w:rPr>
          <w:rFonts w:eastAsiaTheme="minorEastAsia"/>
          <w:sz w:val="18"/>
          <w:lang w:eastAsia="zh-CN"/>
        </w:rPr>
        <w:t>2017</w:t>
      </w:r>
      <w:r>
        <w:rPr>
          <w:rFonts w:eastAsiaTheme="minorEastAsia" w:hint="eastAsia"/>
          <w:sz w:val="18"/>
          <w:lang w:eastAsia="zh-CN"/>
        </w:rPr>
        <w:t>)</w:t>
      </w:r>
      <w:r>
        <w:rPr>
          <w:rFonts w:eastAsiaTheme="minorEastAsia"/>
          <w:sz w:val="18"/>
          <w:lang w:eastAsia="zh-CN"/>
        </w:rPr>
        <w:t xml:space="preserve"> </w:t>
      </w:r>
      <w:r w:rsidRPr="00500EC1">
        <w:rPr>
          <w:rFonts w:eastAsiaTheme="minorEastAsia"/>
          <w:sz w:val="18"/>
          <w:lang w:eastAsia="zh-CN"/>
        </w:rPr>
        <w:t>Catalytic oxidation of benzene over ruthenium –cobalt bimetallic catalysts and study of its</w:t>
      </w:r>
      <w:r>
        <w:rPr>
          <w:rFonts w:eastAsiaTheme="minorEastAsia"/>
          <w:sz w:val="18"/>
          <w:lang w:eastAsia="zh-CN"/>
        </w:rPr>
        <w:t xml:space="preserve"> mechanism. </w:t>
      </w:r>
      <w:proofErr w:type="spellStart"/>
      <w:r>
        <w:rPr>
          <w:rFonts w:eastAsiaTheme="minorEastAsia"/>
          <w:sz w:val="18"/>
          <w:lang w:eastAsia="zh-CN"/>
        </w:rPr>
        <w:t>Catal</w:t>
      </w:r>
      <w:proofErr w:type="spellEnd"/>
      <w:r>
        <w:rPr>
          <w:rFonts w:eastAsiaTheme="minorEastAsia"/>
          <w:sz w:val="18"/>
          <w:lang w:eastAsia="zh-CN"/>
        </w:rPr>
        <w:t>. Sci. Technol. 7:213-221.</w:t>
      </w:r>
    </w:p>
    <w:p w:rsidR="00E4588C" w:rsidRPr="00AF04EA" w:rsidRDefault="00E4588C" w:rsidP="00E4588C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rFonts w:eastAsiaTheme="minorEastAsia" w:hint="eastAsia"/>
          <w:sz w:val="18"/>
          <w:lang w:eastAsia="zh-CN"/>
        </w:rPr>
        <w:t xml:space="preserve">Shi W, </w:t>
      </w:r>
      <w:r>
        <w:rPr>
          <w:rFonts w:eastAsiaTheme="minorEastAsia"/>
          <w:sz w:val="18"/>
          <w:lang w:eastAsia="zh-CN"/>
        </w:rPr>
        <w:t xml:space="preserve">Liu X, Zeng J, Wang J, Wei Y, Zhu T (2016) </w:t>
      </w:r>
      <w:r w:rsidRPr="00AF04EA">
        <w:rPr>
          <w:rFonts w:eastAsiaTheme="minorEastAsia"/>
          <w:sz w:val="18"/>
          <w:lang w:eastAsia="zh-CN"/>
        </w:rPr>
        <w:t>Gas‐solid</w:t>
      </w:r>
      <w:r w:rsidRPr="00AF04EA">
        <w:rPr>
          <w:rFonts w:eastAsiaTheme="minorEastAsia"/>
          <w:sz w:val="18"/>
          <w:lang w:eastAsia="zh-CN"/>
        </w:rPr>
        <w:tab/>
        <w:t>catalytic</w:t>
      </w:r>
      <w:r w:rsidRPr="00AF04EA">
        <w:rPr>
          <w:rFonts w:eastAsiaTheme="minorEastAsia"/>
          <w:sz w:val="18"/>
          <w:lang w:eastAsia="zh-CN"/>
        </w:rPr>
        <w:tab/>
        <w:t>reactions</w:t>
      </w:r>
      <w:r w:rsidRPr="00AF04EA">
        <w:rPr>
          <w:rFonts w:eastAsiaTheme="minorEastAsia"/>
          <w:sz w:val="18"/>
          <w:lang w:eastAsia="zh-CN"/>
        </w:rPr>
        <w:tab/>
        <w:t>over</w:t>
      </w:r>
      <w:r w:rsidRPr="00AF04EA">
        <w:rPr>
          <w:rFonts w:eastAsiaTheme="minorEastAsia"/>
          <w:sz w:val="18"/>
          <w:lang w:eastAsia="zh-CN"/>
        </w:rPr>
        <w:tab/>
        <w:t>ruthenium‐based</w:t>
      </w:r>
      <w:r w:rsidRPr="00AF04EA">
        <w:rPr>
          <w:rFonts w:eastAsiaTheme="minorEastAsia"/>
          <w:sz w:val="18"/>
          <w:lang w:eastAsia="zh-CN"/>
        </w:rPr>
        <w:tab/>
        <w:t>catalysts</w:t>
      </w:r>
      <w:r>
        <w:rPr>
          <w:rFonts w:eastAsiaTheme="minorEastAsia"/>
          <w:sz w:val="18"/>
          <w:lang w:eastAsia="zh-CN"/>
        </w:rPr>
        <w:t xml:space="preserve">. Chin. J. </w:t>
      </w:r>
      <w:proofErr w:type="spellStart"/>
      <w:r>
        <w:rPr>
          <w:rFonts w:eastAsiaTheme="minorEastAsia"/>
          <w:sz w:val="18"/>
          <w:lang w:eastAsia="zh-CN"/>
        </w:rPr>
        <w:t>Catal</w:t>
      </w:r>
      <w:proofErr w:type="spellEnd"/>
      <w:r>
        <w:rPr>
          <w:rFonts w:eastAsiaTheme="minorEastAsia"/>
          <w:sz w:val="18"/>
          <w:lang w:eastAsia="zh-CN"/>
        </w:rPr>
        <w:t>. 37:1181-1192.</w:t>
      </w:r>
    </w:p>
    <w:p w:rsidR="00E4588C" w:rsidRPr="00997D23" w:rsidRDefault="00E4588C" w:rsidP="00E4588C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rFonts w:eastAsiaTheme="minorEastAsia" w:hint="eastAsia"/>
          <w:sz w:val="18"/>
          <w:lang w:eastAsia="zh-CN"/>
        </w:rPr>
        <w:t xml:space="preserve">Liu X, </w:t>
      </w:r>
      <w:r>
        <w:rPr>
          <w:rFonts w:eastAsiaTheme="minorEastAsia"/>
          <w:sz w:val="18"/>
          <w:lang w:eastAsia="zh-CN"/>
        </w:rPr>
        <w:t xml:space="preserve">Chen L, Zhu T, </w:t>
      </w:r>
      <w:proofErr w:type="spellStart"/>
      <w:r>
        <w:rPr>
          <w:rFonts w:eastAsiaTheme="minorEastAsia"/>
          <w:sz w:val="18"/>
          <w:lang w:eastAsia="zh-CN"/>
        </w:rPr>
        <w:t>Ning</w:t>
      </w:r>
      <w:proofErr w:type="spellEnd"/>
      <w:r>
        <w:rPr>
          <w:rFonts w:eastAsiaTheme="minorEastAsia"/>
          <w:sz w:val="18"/>
          <w:lang w:eastAsia="zh-CN"/>
        </w:rPr>
        <w:t xml:space="preserve"> R</w:t>
      </w:r>
      <w:r>
        <w:rPr>
          <w:rFonts w:eastAsiaTheme="minorEastAsia"/>
          <w:sz w:val="18"/>
          <w:lang w:eastAsia="zh-CN"/>
        </w:rPr>
        <w:t xml:space="preserve"> (201</w:t>
      </w:r>
      <w:r>
        <w:rPr>
          <w:rFonts w:eastAsiaTheme="minorEastAsia"/>
          <w:sz w:val="18"/>
          <w:lang w:eastAsia="zh-CN"/>
        </w:rPr>
        <w:t>9</w:t>
      </w:r>
      <w:r>
        <w:rPr>
          <w:rFonts w:eastAsiaTheme="minorEastAsia"/>
          <w:sz w:val="18"/>
          <w:lang w:eastAsia="zh-CN"/>
        </w:rPr>
        <w:t xml:space="preserve">) </w:t>
      </w:r>
      <w:r w:rsidRPr="00E4588C">
        <w:rPr>
          <w:rFonts w:eastAsiaTheme="minorEastAsia"/>
          <w:sz w:val="18"/>
          <w:lang w:eastAsia="zh-CN"/>
        </w:rPr>
        <w:t xml:space="preserve">Catalytic oxidation of </w:t>
      </w:r>
      <w:proofErr w:type="spellStart"/>
      <w:r w:rsidRPr="00E4588C">
        <w:rPr>
          <w:rFonts w:eastAsiaTheme="minorEastAsia"/>
          <w:sz w:val="18"/>
          <w:lang w:eastAsia="zh-CN"/>
        </w:rPr>
        <w:t>chlorobenzene</w:t>
      </w:r>
      <w:proofErr w:type="spellEnd"/>
      <w:r w:rsidRPr="00E4588C">
        <w:rPr>
          <w:rFonts w:eastAsiaTheme="minorEastAsia"/>
          <w:sz w:val="18"/>
          <w:lang w:eastAsia="zh-CN"/>
        </w:rPr>
        <w:t xml:space="preserve"> over noble metals (</w:t>
      </w:r>
      <w:proofErr w:type="spellStart"/>
      <w:r w:rsidRPr="00E4588C">
        <w:rPr>
          <w:rFonts w:eastAsiaTheme="minorEastAsia"/>
          <w:sz w:val="18"/>
          <w:lang w:eastAsia="zh-CN"/>
        </w:rPr>
        <w:t>Pd</w:t>
      </w:r>
      <w:proofErr w:type="spellEnd"/>
      <w:r w:rsidRPr="00E4588C">
        <w:rPr>
          <w:rFonts w:eastAsiaTheme="minorEastAsia"/>
          <w:sz w:val="18"/>
          <w:lang w:eastAsia="zh-CN"/>
        </w:rPr>
        <w:t>, Pt, Ru, Rh) and</w:t>
      </w:r>
      <w:r w:rsidRPr="00E4588C">
        <w:t xml:space="preserve"> </w:t>
      </w:r>
      <w:r w:rsidRPr="00E4588C">
        <w:rPr>
          <w:rFonts w:eastAsiaTheme="minorEastAsia"/>
          <w:sz w:val="18"/>
          <w:lang w:eastAsia="zh-CN"/>
        </w:rPr>
        <w:t>the distributions of polychlorinated by-products</w:t>
      </w:r>
      <w:r>
        <w:rPr>
          <w:rFonts w:eastAsiaTheme="minorEastAsia"/>
          <w:sz w:val="18"/>
          <w:lang w:eastAsia="zh-CN"/>
        </w:rPr>
        <w:t xml:space="preserve">. </w:t>
      </w:r>
      <w:r>
        <w:rPr>
          <w:rFonts w:eastAsiaTheme="minorEastAsia"/>
          <w:sz w:val="18"/>
          <w:lang w:eastAsia="zh-CN"/>
        </w:rPr>
        <w:t>J. Hazard. Mater. 363</w:t>
      </w:r>
      <w:r>
        <w:rPr>
          <w:rFonts w:eastAsiaTheme="minorEastAsia"/>
          <w:sz w:val="18"/>
          <w:lang w:eastAsia="zh-CN"/>
        </w:rPr>
        <w:t>:</w:t>
      </w:r>
      <w:r>
        <w:rPr>
          <w:rFonts w:eastAsiaTheme="minorEastAsia"/>
          <w:sz w:val="18"/>
          <w:lang w:eastAsia="zh-CN"/>
        </w:rPr>
        <w:t>90-98</w:t>
      </w:r>
      <w:r>
        <w:rPr>
          <w:rFonts w:eastAsiaTheme="minorEastAsia"/>
          <w:sz w:val="18"/>
          <w:lang w:eastAsia="zh-CN"/>
        </w:rPr>
        <w:t>.</w:t>
      </w:r>
    </w:p>
    <w:p w:rsidR="00E4588C" w:rsidRPr="00D64056" w:rsidRDefault="00E4588C" w:rsidP="00E4588C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rFonts w:eastAsiaTheme="minorEastAsia" w:hint="eastAsia"/>
          <w:sz w:val="18"/>
          <w:lang w:eastAsia="zh-CN"/>
        </w:rPr>
        <w:t xml:space="preserve">Wang J, </w:t>
      </w:r>
      <w:r>
        <w:rPr>
          <w:rFonts w:eastAsiaTheme="minorEastAsia"/>
          <w:sz w:val="18"/>
          <w:lang w:eastAsia="zh-CN"/>
        </w:rPr>
        <w:t xml:space="preserve">Liu X, Zeng J, Zhu T (2016) </w:t>
      </w:r>
      <w:r w:rsidRPr="00D64056">
        <w:rPr>
          <w:rFonts w:eastAsiaTheme="minorEastAsia"/>
          <w:sz w:val="18"/>
          <w:lang w:eastAsia="zh-CN"/>
        </w:rPr>
        <w:t>Catalytic oxidatio</w:t>
      </w:r>
      <w:r>
        <w:rPr>
          <w:rFonts w:eastAsiaTheme="minorEastAsia"/>
          <w:sz w:val="18"/>
          <w:lang w:eastAsia="zh-CN"/>
        </w:rPr>
        <w:t>n of trichloroethylene over TiO</w:t>
      </w:r>
      <w:r w:rsidRPr="00D64056">
        <w:rPr>
          <w:rFonts w:eastAsiaTheme="minorEastAsia"/>
          <w:sz w:val="18"/>
          <w:vertAlign w:val="subscript"/>
          <w:lang w:eastAsia="zh-CN"/>
        </w:rPr>
        <w:t>2</w:t>
      </w:r>
      <w:r w:rsidRPr="00D64056">
        <w:rPr>
          <w:rFonts w:eastAsiaTheme="minorEastAsia"/>
          <w:sz w:val="18"/>
          <w:lang w:eastAsia="zh-CN"/>
        </w:rPr>
        <w:t xml:space="preserve"> supported</w:t>
      </w:r>
      <w:r>
        <w:rPr>
          <w:rFonts w:eastAsiaTheme="minorEastAsia"/>
          <w:sz w:val="18"/>
          <w:lang w:eastAsia="zh-CN"/>
        </w:rPr>
        <w:t xml:space="preserve"> </w:t>
      </w:r>
      <w:r w:rsidRPr="00D64056">
        <w:rPr>
          <w:rFonts w:eastAsiaTheme="minorEastAsia"/>
          <w:sz w:val="18"/>
          <w:lang w:eastAsia="zh-CN"/>
        </w:rPr>
        <w:t>ruthenium catalysts</w:t>
      </w:r>
      <w:r>
        <w:rPr>
          <w:rFonts w:eastAsiaTheme="minorEastAsia"/>
          <w:sz w:val="18"/>
          <w:lang w:eastAsia="zh-CN"/>
        </w:rPr>
        <w:t xml:space="preserve">. </w:t>
      </w:r>
      <w:proofErr w:type="spellStart"/>
      <w:r>
        <w:rPr>
          <w:rFonts w:eastAsiaTheme="minorEastAsia"/>
          <w:sz w:val="18"/>
          <w:lang w:eastAsia="zh-CN"/>
        </w:rPr>
        <w:t>Catal</w:t>
      </w:r>
      <w:proofErr w:type="spellEnd"/>
      <w:r>
        <w:rPr>
          <w:rFonts w:eastAsiaTheme="minorEastAsia"/>
          <w:sz w:val="18"/>
          <w:lang w:eastAsia="zh-CN"/>
        </w:rPr>
        <w:t xml:space="preserve">. </w:t>
      </w:r>
      <w:proofErr w:type="spellStart"/>
      <w:r>
        <w:rPr>
          <w:rFonts w:eastAsiaTheme="minorEastAsia"/>
          <w:sz w:val="18"/>
          <w:lang w:eastAsia="zh-CN"/>
        </w:rPr>
        <w:t>Commun</w:t>
      </w:r>
      <w:proofErr w:type="spellEnd"/>
      <w:r>
        <w:rPr>
          <w:rFonts w:eastAsiaTheme="minorEastAsia"/>
          <w:sz w:val="18"/>
          <w:lang w:eastAsia="zh-CN"/>
        </w:rPr>
        <w:t>. 76:13-18.</w:t>
      </w:r>
    </w:p>
    <w:p w:rsidR="00AE3E37" w:rsidRPr="00E4588C" w:rsidRDefault="00E4588C" w:rsidP="00E4588C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rFonts w:eastAsiaTheme="minorEastAsia" w:hint="eastAsia"/>
          <w:sz w:val="18"/>
          <w:lang w:eastAsia="zh-CN"/>
        </w:rPr>
        <w:t xml:space="preserve">Ye M, </w:t>
      </w:r>
      <w:r>
        <w:rPr>
          <w:rFonts w:eastAsiaTheme="minorEastAsia"/>
          <w:sz w:val="18"/>
          <w:lang w:eastAsia="zh-CN"/>
        </w:rPr>
        <w:t xml:space="preserve">Chen L, Liu X, Xu W, Zhu T, Chen G (2018) </w:t>
      </w:r>
      <w:r w:rsidRPr="0054641C">
        <w:rPr>
          <w:rFonts w:eastAsiaTheme="minorEastAsia"/>
          <w:sz w:val="18"/>
          <w:lang w:eastAsia="zh-CN"/>
        </w:rPr>
        <w:t xml:space="preserve">Catalytic Oxidation of </w:t>
      </w:r>
      <w:proofErr w:type="spellStart"/>
      <w:r w:rsidRPr="0054641C">
        <w:rPr>
          <w:rFonts w:eastAsiaTheme="minorEastAsia"/>
          <w:sz w:val="18"/>
          <w:lang w:eastAsia="zh-CN"/>
        </w:rPr>
        <w:t>Chlorobenzene</w:t>
      </w:r>
      <w:proofErr w:type="spellEnd"/>
      <w:r w:rsidRPr="0054641C">
        <w:rPr>
          <w:rFonts w:eastAsiaTheme="minorEastAsia"/>
          <w:sz w:val="18"/>
          <w:lang w:eastAsia="zh-CN"/>
        </w:rPr>
        <w:t xml:space="preserve"> over</w:t>
      </w:r>
      <w:r w:rsidRPr="0054641C">
        <w:t xml:space="preserve"> </w:t>
      </w:r>
      <w:r w:rsidRPr="0054641C">
        <w:rPr>
          <w:rFonts w:eastAsiaTheme="minorEastAsia"/>
          <w:sz w:val="18"/>
          <w:lang w:eastAsia="zh-CN"/>
        </w:rPr>
        <w:t>Ruthenium-Ceria Bimetallic Catalysts</w:t>
      </w:r>
      <w:r>
        <w:rPr>
          <w:rFonts w:eastAsiaTheme="minorEastAsia"/>
          <w:sz w:val="18"/>
          <w:lang w:eastAsia="zh-CN"/>
        </w:rPr>
        <w:t>. Catalysts 8:116.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21CD8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5F21B7" w:rsidRPr="005F21B7">
        <w:rPr>
          <w:noProof/>
          <w:lang w:eastAsia="zh-CN"/>
        </w:rPr>
        <w:drawing>
          <wp:inline distT="0" distB="0" distL="0" distR="0">
            <wp:extent cx="586596" cy="837994"/>
            <wp:effectExtent l="0" t="0" r="4445" b="635"/>
            <wp:docPr id="3" name="图片 3" descr="G:\其它\照片\2013个人照\1寸照片WEB格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其它\照片\2013个人照\1寸照片WEB格式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12" cy="8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F3088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3088F">
        <w:rPr>
          <w:rFonts w:ascii="Arial" w:hint="eastAsia"/>
          <w:sz w:val="14"/>
          <w:lang w:val="it-IT"/>
        </w:rPr>
        <w:t>Xiaolong Liu</w:t>
      </w:r>
      <w:r w:rsidRPr="00F3088F">
        <w:rPr>
          <w:rFonts w:ascii="Arial"/>
          <w:sz w:val="14"/>
          <w:lang w:val="it-IT"/>
        </w:rPr>
        <w:t xml:space="preserve"> </w:t>
      </w:r>
      <w:r w:rsidRPr="00F3088F">
        <w:rPr>
          <w:rFonts w:ascii="Arial" w:hint="eastAsia"/>
          <w:sz w:val="14"/>
          <w:lang w:val="it-IT"/>
        </w:rPr>
        <w:t xml:space="preserve">has completed </w:t>
      </w:r>
      <w:r w:rsidRPr="00F3088F">
        <w:rPr>
          <w:rFonts w:ascii="Arial"/>
          <w:sz w:val="14"/>
          <w:lang w:val="it-IT"/>
        </w:rPr>
        <w:t xml:space="preserve">his </w:t>
      </w:r>
      <w:r w:rsidRPr="00F3088F">
        <w:rPr>
          <w:rFonts w:ascii="Arial" w:hint="eastAsia"/>
          <w:sz w:val="14"/>
          <w:lang w:val="it-IT"/>
        </w:rPr>
        <w:t xml:space="preserve">PhD from Zhejiang University. Now, he works in </w:t>
      </w:r>
      <w:r w:rsidRPr="00F3088F">
        <w:rPr>
          <w:rFonts w:ascii="Arial"/>
          <w:sz w:val="14"/>
        </w:rPr>
        <w:t>Institute of Process Engineering, Chinese Academy of Sciences</w:t>
      </w:r>
      <w:r w:rsidRPr="00F3088F">
        <w:rPr>
          <w:rFonts w:ascii="Arial" w:hint="eastAsia"/>
          <w:sz w:val="14"/>
        </w:rPr>
        <w:t xml:space="preserve"> as an assistant professor.  </w:t>
      </w:r>
      <w:r w:rsidRPr="00F3088F">
        <w:rPr>
          <w:rFonts w:ascii="Arial"/>
          <w:sz w:val="14"/>
          <w:lang w:val="it-IT"/>
        </w:rPr>
        <w:t xml:space="preserve">He has published more than </w:t>
      </w:r>
      <w:r w:rsidRPr="00F3088F">
        <w:rPr>
          <w:rFonts w:ascii="Arial" w:hint="eastAsia"/>
          <w:sz w:val="14"/>
          <w:lang w:val="it-IT"/>
        </w:rPr>
        <w:t>1</w:t>
      </w:r>
      <w:r w:rsidRPr="00F3088F">
        <w:rPr>
          <w:rFonts w:ascii="Arial"/>
          <w:sz w:val="14"/>
          <w:lang w:val="it-IT"/>
        </w:rPr>
        <w:t>5 papers in reputed journals</w:t>
      </w:r>
      <w:r w:rsidRPr="00F3088F">
        <w:rPr>
          <w:rFonts w:ascii="Arial" w:hint="eastAsia"/>
          <w:sz w:val="14"/>
          <w:lang w:val="it-IT"/>
        </w:rPr>
        <w:t>. His research interests</w:t>
      </w:r>
      <w:r w:rsidRPr="00F3088F">
        <w:rPr>
          <w:rFonts w:ascii="Arial"/>
          <w:sz w:val="14"/>
        </w:rPr>
        <w:t xml:space="preserve"> </w:t>
      </w:r>
      <w:r w:rsidRPr="00F3088F">
        <w:rPr>
          <w:rFonts w:ascii="Arial"/>
          <w:sz w:val="14"/>
          <w:lang w:val="it-IT"/>
        </w:rPr>
        <w:t>mainly focus on the catalytic oxidation of organic pollutants, such as VOCs (volatile organic compounds) &amp; POPs (persistent organic pollutants)</w:t>
      </w:r>
      <w:r w:rsidR="00A9710C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D422E4" w:rsidRPr="00274682">
          <w:rPr>
            <w:rStyle w:val="a8"/>
            <w:rFonts w:ascii="Arial"/>
            <w:sz w:val="14"/>
          </w:rPr>
          <w:t>liuxl@ipe.ac.cn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5A8F5A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84B" w:rsidRDefault="004E484B">
      <w:r>
        <w:separator/>
      </w:r>
    </w:p>
  </w:endnote>
  <w:endnote w:type="continuationSeparator" w:id="0">
    <w:p w:rsidR="004E484B" w:rsidRDefault="004E4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84B" w:rsidRDefault="004E484B">
      <w:r>
        <w:separator/>
      </w:r>
    </w:p>
  </w:footnote>
  <w:footnote w:type="continuationSeparator" w:id="0">
    <w:p w:rsidR="004E484B" w:rsidRDefault="004E48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5E17"/>
    <w:rsid w:val="000E2911"/>
    <w:rsid w:val="001263DF"/>
    <w:rsid w:val="001A3557"/>
    <w:rsid w:val="00201253"/>
    <w:rsid w:val="00292ED9"/>
    <w:rsid w:val="003960EF"/>
    <w:rsid w:val="003B671C"/>
    <w:rsid w:val="003F4E21"/>
    <w:rsid w:val="00404AD8"/>
    <w:rsid w:val="00404E5B"/>
    <w:rsid w:val="00414F7B"/>
    <w:rsid w:val="004355DC"/>
    <w:rsid w:val="004749B4"/>
    <w:rsid w:val="00494130"/>
    <w:rsid w:val="004E484B"/>
    <w:rsid w:val="004F3523"/>
    <w:rsid w:val="00572DCD"/>
    <w:rsid w:val="005973B9"/>
    <w:rsid w:val="005B3A56"/>
    <w:rsid w:val="005C5149"/>
    <w:rsid w:val="005F21B7"/>
    <w:rsid w:val="006060CE"/>
    <w:rsid w:val="00616C38"/>
    <w:rsid w:val="0063497F"/>
    <w:rsid w:val="006F1B29"/>
    <w:rsid w:val="007B0EBB"/>
    <w:rsid w:val="00863CBD"/>
    <w:rsid w:val="00873DF0"/>
    <w:rsid w:val="008756E6"/>
    <w:rsid w:val="00956009"/>
    <w:rsid w:val="009B2D44"/>
    <w:rsid w:val="009C3D2E"/>
    <w:rsid w:val="009D642D"/>
    <w:rsid w:val="00A07E82"/>
    <w:rsid w:val="00A9710C"/>
    <w:rsid w:val="00AA7B6F"/>
    <w:rsid w:val="00AE3E37"/>
    <w:rsid w:val="00B17C91"/>
    <w:rsid w:val="00B21A57"/>
    <w:rsid w:val="00C015CD"/>
    <w:rsid w:val="00C33602"/>
    <w:rsid w:val="00CC0361"/>
    <w:rsid w:val="00CD6F55"/>
    <w:rsid w:val="00D422E4"/>
    <w:rsid w:val="00D51850"/>
    <w:rsid w:val="00DE3104"/>
    <w:rsid w:val="00E4588C"/>
    <w:rsid w:val="00EA74DD"/>
    <w:rsid w:val="00EB4E7A"/>
    <w:rsid w:val="00F3088F"/>
    <w:rsid w:val="00F53D16"/>
    <w:rsid w:val="00F72EEA"/>
    <w:rsid w:val="00F84CAE"/>
    <w:rsid w:val="00FC672F"/>
    <w:rsid w:val="00FD1A68"/>
    <w:rsid w:val="00FD4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2C7F615-D8B3-4C93-9574-FDB8D968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iuxl@ipe.ac.cn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unknown</cp:lastModifiedBy>
  <cp:revision>27</cp:revision>
  <dcterms:created xsi:type="dcterms:W3CDTF">2018-11-09T07:05:00Z</dcterms:created>
  <dcterms:modified xsi:type="dcterms:W3CDTF">2018-11-09T09:27:00Z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