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r w:rsidR="00605A13">
        <w:rPr>
          <w:noProof/>
          <w:sz w:val="22"/>
          <w:szCs w:val="22"/>
          <w:lang w:val="en-US" w:eastAsia="en-US"/>
        </w:rPr>
        <w:drawing>
          <wp:inline distT="0" distB="0" distL="0" distR="0">
            <wp:extent cx="1600200" cy="1455420"/>
            <wp:effectExtent l="0" t="0" r="0" b="0"/>
            <wp:docPr id="3" name="Picture 3" descr="\\ad.mtroyal.ca\Empl\Home1\active\k\kdalderson\My Documents\My Pictures\ID_photo_2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mtroyal.ca\Empl\Home1\active\k\kdalderson\My Documents\My Pictures\ID_photo_2_201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0200" cy="1455420"/>
                    </a:xfrm>
                    <a:prstGeom prst="rect">
                      <a:avLst/>
                    </a:prstGeom>
                    <a:noFill/>
                    <a:ln>
                      <a:noFill/>
                    </a:ln>
                  </pic:spPr>
                </pic:pic>
              </a:graphicData>
            </a:graphic>
          </wp:inline>
        </w:drawing>
      </w:r>
    </w:p>
    <w:p w:rsidR="00AA1447" w:rsidRPr="00AA1447" w:rsidRDefault="00AC3BCD" w:rsidP="00AA1447">
      <w:pPr>
        <w:rPr>
          <w:sz w:val="28"/>
          <w:szCs w:val="28"/>
        </w:rPr>
      </w:pPr>
      <w:r>
        <w:rPr>
          <w:rFonts w:eastAsia="MS PGothic"/>
          <w:b/>
          <w:color w:val="000000"/>
          <w:sz w:val="28"/>
          <w:szCs w:val="28"/>
        </w:rPr>
        <w:t xml:space="preserve">Title: </w:t>
      </w:r>
      <w:r w:rsidR="00AA1447" w:rsidRPr="00AA1447">
        <w:rPr>
          <w:sz w:val="28"/>
          <w:szCs w:val="28"/>
        </w:rPr>
        <w:t>Screen Casting Instead of Illegible Scribbles: Making a Mini Movie for Feedback on Students’ Scholarly Papers</w:t>
      </w:r>
    </w:p>
    <w:p w:rsidR="00AC3BCD" w:rsidRDefault="00AC3BCD" w:rsidP="00AC3BCD">
      <w:pPr>
        <w:rPr>
          <w:rFonts w:eastAsia="MS PGothic"/>
          <w:b/>
          <w:color w:val="000000"/>
          <w:sz w:val="28"/>
          <w:szCs w:val="28"/>
        </w:rPr>
      </w:pP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w:t>
      </w:r>
      <w:bookmarkStart w:id="0" w:name="_GoBack"/>
      <w:bookmarkEnd w:id="0"/>
      <w:r>
        <w:rPr>
          <w:rFonts w:eastAsia="MS PGothic" w:hAnsi="Arial"/>
          <w:color w:val="000000"/>
        </w:rPr>
        <w:t xml:space="preserve">me: </w:t>
      </w:r>
      <w:r w:rsidR="00AA1447">
        <w:rPr>
          <w:rFonts w:eastAsia="MS PGothic" w:hAnsi="Arial"/>
          <w:color w:val="000000"/>
        </w:rPr>
        <w:t>Kerri Alderson, RN, BScN, MN</w:t>
      </w:r>
    </w:p>
    <w:p w:rsidR="00AC3BCD" w:rsidRDefault="00AC3BCD" w:rsidP="00AC3BCD">
      <w:pPr>
        <w:rPr>
          <w:rFonts w:eastAsia="MS PGothic" w:hAnsi="Arial"/>
          <w:color w:val="000000"/>
        </w:rPr>
      </w:pPr>
      <w:r>
        <w:rPr>
          <w:b/>
          <w:sz w:val="28"/>
          <w:szCs w:val="28"/>
        </w:rPr>
        <w:t xml:space="preserve">                     </w:t>
      </w:r>
      <w:r w:rsidR="00AA1447">
        <w:rPr>
          <w:rFonts w:eastAsia="MS PGothic" w:hAnsi="Arial"/>
          <w:color w:val="000000"/>
        </w:rPr>
        <w:t>Mount Royal University, Canada</w:t>
      </w:r>
    </w:p>
    <w:p w:rsidR="00AC3BCD" w:rsidRDefault="00AC3BCD" w:rsidP="00AC3BCD">
      <w:pPr>
        <w:jc w:val="center"/>
        <w:rPr>
          <w:rFonts w:eastAsia="Batang"/>
          <w:color w:val="0000FF"/>
          <w:sz w:val="36"/>
          <w:szCs w:val="36"/>
        </w:rPr>
      </w:pPr>
    </w:p>
    <w:p w:rsidR="00AC3BCD" w:rsidRDefault="00AA1447" w:rsidP="00F01887">
      <w:pPr>
        <w:ind w:firstLine="720"/>
        <w:jc w:val="both"/>
        <w:rPr>
          <w:color w:val="000000"/>
        </w:rPr>
      </w:pPr>
      <w:r w:rsidRPr="00F7228C">
        <w:t xml:space="preserve">There is pervasive awareness by </w:t>
      </w:r>
      <w:r w:rsidR="004A331E">
        <w:t>nursing</w:t>
      </w:r>
      <w:r w:rsidRPr="00F7228C">
        <w:t xml:space="preserve"> faculty that that written feedback on course assignments is inconsistently reviewed by students. In order to support student</w:t>
      </w:r>
      <w:r w:rsidR="004A331E">
        <w:t xml:space="preserve"> nurses’</w:t>
      </w:r>
      <w:r w:rsidRPr="00F7228C">
        <w:t xml:space="preserve"> success and growth, a novel method of providing feedback was sought, and screen casting - short, narrated “movies” of audio visual instructor feedback on students’ scholarly papers - was provided as an alternative to traditional means. An overview of the teaching and learning experience as well as the user-friendly software utilized will be presented. This study covers an overview of this more direct, student-centered medium for providing feedback using technology familiar to post secondary students. Reminiscent of direct personal contact, the personalized video feedback is positively evaluated by students as a formative medium for student growth in scholarly writing.</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A1447" w:rsidRPr="00143469" w:rsidRDefault="00AA1447" w:rsidP="00AA1447">
      <w:pPr>
        <w:rPr>
          <w:shd w:val="clear" w:color="auto" w:fill="FFFFFF"/>
        </w:rPr>
      </w:pPr>
      <w:r w:rsidRPr="00143469">
        <w:rPr>
          <w:shd w:val="clear" w:color="auto" w:fill="FFFFFF"/>
        </w:rPr>
        <w:t>Kerri Alderson, RN, BSc</w:t>
      </w:r>
      <w:r>
        <w:rPr>
          <w:shd w:val="clear" w:color="auto" w:fill="FFFFFF"/>
        </w:rPr>
        <w:t>N</w:t>
      </w:r>
      <w:r w:rsidRPr="00143469">
        <w:rPr>
          <w:shd w:val="clear" w:color="auto" w:fill="FFFFFF"/>
        </w:rPr>
        <w:t>, MN</w:t>
      </w:r>
      <w:r>
        <w:rPr>
          <w:shd w:val="clear" w:color="auto" w:fill="FFFFFF"/>
        </w:rPr>
        <w:t>,</w:t>
      </w:r>
      <w:r w:rsidRPr="00143469">
        <w:rPr>
          <w:shd w:val="clear" w:color="auto" w:fill="FFFFFF"/>
        </w:rPr>
        <w:t xml:space="preserve"> </w:t>
      </w:r>
      <w:r>
        <w:rPr>
          <w:shd w:val="clear" w:color="auto" w:fill="FFFFFF"/>
        </w:rPr>
        <w:t>is</w:t>
      </w:r>
      <w:r w:rsidRPr="00143469">
        <w:rPr>
          <w:shd w:val="clear" w:color="auto" w:fill="FFFFFF"/>
        </w:rPr>
        <w:t xml:space="preserve"> a full-time faculty member at Mount Royal University. Prior to her current tenure as Associate Professor, she was employed as a part-time instructor at Mount Royal and as a medical nurse in a wide variety of settings in Canada and the United States. Kerri graduated from the </w:t>
      </w:r>
      <w:r>
        <w:rPr>
          <w:shd w:val="clear" w:color="auto" w:fill="FFFFFF"/>
        </w:rPr>
        <w:t>University of Alberta</w:t>
      </w:r>
      <w:r w:rsidRPr="00143469">
        <w:rPr>
          <w:shd w:val="clear" w:color="auto" w:fill="FFFFFF"/>
        </w:rPr>
        <w:t xml:space="preserve"> Bachelor of Science in Nursing program </w:t>
      </w:r>
      <w:r>
        <w:rPr>
          <w:shd w:val="clear" w:color="auto" w:fill="FFFFFF"/>
        </w:rPr>
        <w:t xml:space="preserve">and </w:t>
      </w:r>
      <w:r w:rsidRPr="00143469">
        <w:rPr>
          <w:shd w:val="clear" w:color="auto" w:fill="FFFFFF"/>
        </w:rPr>
        <w:t>received her graduate degree from the University of Calgary. Her nursing practice has primarily been in adult medical nursing, focusing on populations with chronic illness. Her current research interests include nursing pedagogy, clinical nursing education, games-based learning and simulation.</w:t>
      </w:r>
    </w:p>
    <w:p w:rsidR="00AC3BCD" w:rsidRPr="00A41107" w:rsidRDefault="00085B88" w:rsidP="00AC3BCD">
      <w:pPr>
        <w:jc w:val="both"/>
        <w:rPr>
          <w:rFonts w:eastAsia="MS PGothic"/>
          <w:b/>
          <w:color w:val="000000"/>
          <w:szCs w:val="32"/>
        </w:rPr>
      </w:pPr>
      <w:r>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AA1447">
        <w:rPr>
          <w:lang w:val="en-NZ"/>
        </w:rPr>
        <w:t>Kerri Alderson</w:t>
      </w:r>
      <w:r w:rsidRPr="008A690F">
        <w:rPr>
          <w:lang w:val="en-NZ"/>
        </w:rPr>
        <w:br/>
        <w:t>Contact number:</w:t>
      </w:r>
      <w:r w:rsidR="00AA1447">
        <w:rPr>
          <w:lang w:val="en-NZ"/>
        </w:rPr>
        <w:t xml:space="preserve"> 1 403 440 8841</w:t>
      </w:r>
      <w:r w:rsidRPr="008A690F">
        <w:rPr>
          <w:lang w:val="en-NZ"/>
        </w:rPr>
        <w:br/>
        <w:t>Twitter account:</w:t>
      </w:r>
      <w:r w:rsidR="00AA1447">
        <w:rPr>
          <w:lang w:val="en-NZ"/>
        </w:rPr>
        <w:t xml:space="preserve"> @AldersonKerri</w:t>
      </w:r>
      <w:r w:rsidRPr="008A690F">
        <w:rPr>
          <w:lang w:val="en-NZ"/>
        </w:rPr>
        <w:br/>
        <w:t>Linked In account:</w:t>
      </w:r>
      <w:r w:rsidR="00AA1447">
        <w:rPr>
          <w:lang w:val="en-NZ"/>
        </w:rPr>
        <w:t xml:space="preserve"> Kerri Alderson</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AA1447">
        <w:rPr>
          <w:lang w:val="en-NZ"/>
        </w:rPr>
        <w:t>: Track 1-2 Nursing Courses</w:t>
      </w:r>
      <w:r w:rsidR="00AA1447">
        <w:rPr>
          <w:lang w:val="en-NZ"/>
        </w:rPr>
        <w:br/>
        <w:t xml:space="preserve">Category: </w:t>
      </w:r>
      <w:r w:rsidRPr="008A690F">
        <w:rPr>
          <w:lang w:val="en-NZ"/>
        </w:rPr>
        <w:t>Oral presentation</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Segoe UI"/>
    <w:panose1 w:val="020B0502040204020203"/>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A331E"/>
    <w:rsid w:val="004B3B30"/>
    <w:rsid w:val="00505DA1"/>
    <w:rsid w:val="005408D9"/>
    <w:rsid w:val="00555DAD"/>
    <w:rsid w:val="005B168A"/>
    <w:rsid w:val="005C2EA1"/>
    <w:rsid w:val="005C3848"/>
    <w:rsid w:val="005D43ED"/>
    <w:rsid w:val="00605142"/>
    <w:rsid w:val="00605A13"/>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A1447"/>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68042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3758E-3719-4A6B-A7E2-B80C5A546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1819</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2020-01-07T21:22:00Z</dcterms:created>
  <dcterms:modified xsi:type="dcterms:W3CDTF">2020-01-07T21:22:00Z</dcterms:modified>
</cp:coreProperties>
</file>