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787" w:rsidRDefault="00B33FF1" w:rsidP="00B33FF1">
      <w:pPr>
        <w:jc w:val="right"/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noProof/>
          <w:lang w:eastAsia="it-IT"/>
        </w:rPr>
        <w:drawing>
          <wp:inline distT="0" distB="0" distL="0" distR="0">
            <wp:extent cx="1798320" cy="22555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225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596F" w:rsidRPr="00C13643" w:rsidRDefault="0082596F" w:rsidP="0082596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13643">
        <w:rPr>
          <w:rFonts w:ascii="Times New Roman" w:hAnsi="Times New Roman" w:cs="Times New Roman"/>
          <w:b/>
          <w:bCs/>
          <w:sz w:val="24"/>
          <w:szCs w:val="24"/>
          <w:lang w:val="en-US"/>
        </w:rPr>
        <w:t>A Study on chemical finishing of Ti6Al4V processed by EBM</w:t>
      </w:r>
    </w:p>
    <w:p w:rsidR="0082596F" w:rsidRPr="00C13643" w:rsidRDefault="0082596F" w:rsidP="0082596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2596F" w:rsidRPr="00C13643" w:rsidRDefault="0082596F" w:rsidP="0082596F">
      <w:pPr>
        <w:jc w:val="center"/>
        <w:rPr>
          <w:rFonts w:ascii="Times New Roman" w:hAnsi="Times New Roman" w:cs="Times New Roman"/>
          <w:sz w:val="24"/>
          <w:szCs w:val="24"/>
        </w:rPr>
      </w:pPr>
      <w:r w:rsidRPr="00C13643">
        <w:rPr>
          <w:rFonts w:ascii="Times New Roman" w:hAnsi="Times New Roman" w:cs="Times New Roman"/>
          <w:sz w:val="24"/>
          <w:szCs w:val="24"/>
        </w:rPr>
        <w:t>C. Pirozzi</w:t>
      </w:r>
      <w:r w:rsidRPr="00C1364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13643">
        <w:rPr>
          <w:rFonts w:ascii="Times New Roman" w:hAnsi="Times New Roman" w:cs="Times New Roman"/>
          <w:sz w:val="24"/>
          <w:szCs w:val="24"/>
        </w:rPr>
        <w:t>, F. Scherillo</w:t>
      </w:r>
      <w:r w:rsidRPr="00C1364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13643">
        <w:rPr>
          <w:rFonts w:ascii="Times New Roman" w:hAnsi="Times New Roman" w:cs="Times New Roman"/>
          <w:sz w:val="24"/>
          <w:szCs w:val="24"/>
        </w:rPr>
        <w:t>S. Franchitti</w:t>
      </w:r>
      <w:proofErr w:type="gramStart"/>
      <w:r w:rsidRPr="00C1364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13643">
        <w:rPr>
          <w:rFonts w:ascii="Times New Roman" w:hAnsi="Times New Roman" w:cs="Times New Roman"/>
          <w:sz w:val="24"/>
          <w:szCs w:val="24"/>
        </w:rPr>
        <w:t>,  R.</w:t>
      </w:r>
      <w:proofErr w:type="gramEnd"/>
      <w:r w:rsidRPr="00C13643">
        <w:rPr>
          <w:rFonts w:ascii="Times New Roman" w:hAnsi="Times New Roman" w:cs="Times New Roman"/>
          <w:sz w:val="24"/>
          <w:szCs w:val="24"/>
        </w:rPr>
        <w:t xml:space="preserve"> Borrelli</w:t>
      </w:r>
      <w:r w:rsidRPr="00C1364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13643">
        <w:rPr>
          <w:rFonts w:ascii="Times New Roman" w:hAnsi="Times New Roman" w:cs="Times New Roman"/>
          <w:sz w:val="24"/>
          <w:szCs w:val="24"/>
        </w:rPr>
        <w:t>,</w:t>
      </w:r>
    </w:p>
    <w:p w:rsidR="0082596F" w:rsidRPr="00C13643" w:rsidRDefault="0082596F" w:rsidP="0082596F">
      <w:pPr>
        <w:pStyle w:val="Auteurs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364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13643">
        <w:rPr>
          <w:rFonts w:ascii="Times New Roman" w:hAnsi="Times New Roman" w:cs="Times New Roman"/>
          <w:sz w:val="24"/>
          <w:szCs w:val="24"/>
        </w:rPr>
        <w:t xml:space="preserve">CIRA - </w:t>
      </w:r>
      <w:proofErr w:type="spellStart"/>
      <w:r w:rsidRPr="00C13643">
        <w:rPr>
          <w:rFonts w:ascii="Times New Roman" w:hAnsi="Times New Roman" w:cs="Times New Roman"/>
          <w:sz w:val="24"/>
          <w:szCs w:val="24"/>
        </w:rPr>
        <w:t>Italian</w:t>
      </w:r>
      <w:proofErr w:type="spellEnd"/>
      <w:r w:rsidRPr="00C13643">
        <w:rPr>
          <w:rFonts w:ascii="Times New Roman" w:hAnsi="Times New Roman" w:cs="Times New Roman"/>
          <w:sz w:val="24"/>
          <w:szCs w:val="24"/>
        </w:rPr>
        <w:t xml:space="preserve"> Aerospace </w:t>
      </w:r>
      <w:proofErr w:type="spellStart"/>
      <w:r w:rsidRPr="00C13643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C13643">
        <w:rPr>
          <w:rFonts w:ascii="Times New Roman" w:hAnsi="Times New Roman" w:cs="Times New Roman"/>
          <w:sz w:val="24"/>
          <w:szCs w:val="24"/>
        </w:rPr>
        <w:t xml:space="preserve"> Centre, Via </w:t>
      </w:r>
      <w:proofErr w:type="spellStart"/>
      <w:r w:rsidRPr="00C13643">
        <w:rPr>
          <w:rFonts w:ascii="Times New Roman" w:hAnsi="Times New Roman" w:cs="Times New Roman"/>
          <w:sz w:val="24"/>
          <w:szCs w:val="24"/>
        </w:rPr>
        <w:t>Maiorise</w:t>
      </w:r>
      <w:proofErr w:type="spellEnd"/>
      <w:r w:rsidRPr="00C13643">
        <w:rPr>
          <w:rFonts w:ascii="Times New Roman" w:hAnsi="Times New Roman" w:cs="Times New Roman"/>
          <w:sz w:val="24"/>
          <w:szCs w:val="24"/>
        </w:rPr>
        <w:t xml:space="preserve"> 1,81043 </w:t>
      </w:r>
      <w:proofErr w:type="spellStart"/>
      <w:r w:rsidRPr="00C13643">
        <w:rPr>
          <w:rFonts w:ascii="Times New Roman" w:hAnsi="Times New Roman" w:cs="Times New Roman"/>
          <w:sz w:val="24"/>
          <w:szCs w:val="24"/>
        </w:rPr>
        <w:t>Capua</w:t>
      </w:r>
      <w:proofErr w:type="spellEnd"/>
      <w:r w:rsidRPr="00C136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3643">
        <w:rPr>
          <w:rFonts w:ascii="Times New Roman" w:hAnsi="Times New Roman" w:cs="Times New Roman"/>
          <w:sz w:val="24"/>
          <w:szCs w:val="24"/>
        </w:rPr>
        <w:t>Italy</w:t>
      </w:r>
      <w:proofErr w:type="spellEnd"/>
    </w:p>
    <w:p w:rsidR="0082596F" w:rsidRPr="00C13643" w:rsidRDefault="0082596F" w:rsidP="0082596F">
      <w:pPr>
        <w:pStyle w:val="Auteurs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3643">
        <w:rPr>
          <w:rFonts w:ascii="Times New Roman" w:hAnsi="Times New Roman" w:cs="Times New Roman"/>
          <w:sz w:val="24"/>
          <w:szCs w:val="24"/>
        </w:rPr>
        <w:t xml:space="preserve"> e-</w:t>
      </w:r>
      <w:proofErr w:type="gramStart"/>
      <w:r w:rsidRPr="00C13643">
        <w:rPr>
          <w:rFonts w:ascii="Times New Roman" w:hAnsi="Times New Roman" w:cs="Times New Roman"/>
          <w:sz w:val="24"/>
          <w:szCs w:val="24"/>
        </w:rPr>
        <w:t>mail:</w:t>
      </w:r>
      <w:proofErr w:type="gramEnd"/>
      <w:r w:rsidRPr="00C13643">
        <w:rPr>
          <w:rFonts w:ascii="Times New Roman" w:hAnsi="Times New Roman" w:cs="Times New Roman"/>
          <w:sz w:val="24"/>
          <w:szCs w:val="24"/>
        </w:rPr>
        <w:t xml:space="preserve"> </w:t>
      </w:r>
      <w:r w:rsidRPr="00C13643">
        <w:rPr>
          <w:rStyle w:val="Collegamentoipertestuale"/>
          <w:rFonts w:ascii="Times New Roman" w:hAnsi="Times New Roman" w:cs="Times New Roman"/>
          <w:sz w:val="24"/>
          <w:szCs w:val="24"/>
        </w:rPr>
        <w:t>c.pirozzi@cira.it</w:t>
      </w:r>
    </w:p>
    <w:p w:rsidR="0082596F" w:rsidRPr="00C13643" w:rsidRDefault="0082596F" w:rsidP="0082596F">
      <w:pPr>
        <w:pStyle w:val="Auteurs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364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13643">
        <w:rPr>
          <w:rFonts w:ascii="Times New Roman" w:hAnsi="Times New Roman" w:cs="Times New Roman"/>
          <w:sz w:val="24"/>
          <w:szCs w:val="24"/>
        </w:rPr>
        <w:t xml:space="preserve">DICMAPI – </w:t>
      </w:r>
      <w:proofErr w:type="spellStart"/>
      <w:r w:rsidRPr="00C13643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C1364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 w:rsidRPr="00C13643">
        <w:rPr>
          <w:rFonts w:ascii="Times New Roman" w:hAnsi="Times New Roman" w:cs="Times New Roman"/>
          <w:sz w:val="24"/>
          <w:szCs w:val="24"/>
        </w:rPr>
        <w:t>Napoles</w:t>
      </w:r>
      <w:proofErr w:type="spellEnd"/>
      <w:r w:rsidRPr="00C13643">
        <w:rPr>
          <w:rFonts w:ascii="Times New Roman" w:hAnsi="Times New Roman" w:cs="Times New Roman"/>
          <w:sz w:val="24"/>
          <w:szCs w:val="24"/>
        </w:rPr>
        <w:t xml:space="preserve">  ’Federico</w:t>
      </w:r>
      <w:proofErr w:type="gramEnd"/>
      <w:r w:rsidRPr="00C13643">
        <w:rPr>
          <w:rFonts w:ascii="Times New Roman" w:hAnsi="Times New Roman" w:cs="Times New Roman"/>
          <w:sz w:val="24"/>
          <w:szCs w:val="24"/>
        </w:rPr>
        <w:t xml:space="preserve"> II’, </w:t>
      </w:r>
      <w:proofErr w:type="spellStart"/>
      <w:r w:rsidRPr="00C136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Piazzale</w:t>
      </w:r>
      <w:proofErr w:type="spellEnd"/>
      <w:r w:rsidRPr="00C136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Vincenzo </w:t>
      </w:r>
      <w:proofErr w:type="spellStart"/>
      <w:r w:rsidRPr="00C136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Tecchio</w:t>
      </w:r>
      <w:proofErr w:type="spellEnd"/>
      <w:r w:rsidRPr="00C136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80, 80125 </w:t>
      </w:r>
      <w:proofErr w:type="spellStart"/>
      <w:r w:rsidRPr="00C136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Napoli</w:t>
      </w:r>
      <w:proofErr w:type="spellEnd"/>
    </w:p>
    <w:p w:rsidR="0082596F" w:rsidRPr="00C13643" w:rsidRDefault="0082596F">
      <w:pPr>
        <w:rPr>
          <w:rFonts w:ascii="Times New Roman" w:hAnsi="Times New Roman" w:cs="Times New Roman"/>
          <w:sz w:val="24"/>
          <w:szCs w:val="24"/>
          <w:lang w:val="fr-FR"/>
        </w:rPr>
      </w:pPr>
    </w:p>
    <w:p w:rsidR="0082596F" w:rsidRPr="00C13643" w:rsidRDefault="00073787" w:rsidP="0082596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Electron Beam Melting (EBM) is one of a few AM technologies capable of making full-density functional metallic parts realized from raw materials in the form of powders [1]. </w:t>
      </w:r>
      <w:proofErr w:type="gramStart"/>
      <w:r w:rsidRPr="00C13643">
        <w:rPr>
          <w:rFonts w:ascii="Times New Roman" w:hAnsi="Times New Roman" w:cs="Times New Roman"/>
          <w:sz w:val="24"/>
          <w:szCs w:val="24"/>
          <w:lang w:val="en-GB"/>
        </w:rPr>
        <w:t>EBM utilizes a high-energy electron beam, as a moving heat source, to melt and solidify, by rapid self-cooling, metal powder and produce parts in a layer-building fashion [2], [3].In particular, the ability of direct fabrications of metallic parts can accelerate product designs and developments in a wide range of metallic-part applications, especially for complex components, e.g., fine network structures ([4], [5]), internal cavities and channels, which are difficult to make by conventional manufacturing means.</w:t>
      </w:r>
      <w:proofErr w:type="gramEnd"/>
      <w:r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C13643">
        <w:rPr>
          <w:rFonts w:ascii="Times New Roman" w:hAnsi="Times New Roman" w:cs="Times New Roman"/>
          <w:sz w:val="24"/>
          <w:szCs w:val="24"/>
          <w:lang w:val="en-GB"/>
        </w:rPr>
        <w:t>Anyway</w:t>
      </w:r>
      <w:proofErr w:type="gramEnd"/>
      <w:r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 many technical aspects concerning the quality of EBM produced components are still industrial open items and studies need to be carried out</w:t>
      </w:r>
      <w:r w:rsidR="00CA78FE"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CA78FE" w:rsidRPr="00C13643">
        <w:rPr>
          <w:rFonts w:ascii="Times New Roman" w:hAnsi="Times New Roman" w:cs="Times New Roman"/>
          <w:sz w:val="24"/>
          <w:szCs w:val="24"/>
          <w:lang w:val="en-GB"/>
        </w:rPr>
        <w:t>expecially</w:t>
      </w:r>
      <w:proofErr w:type="spellEnd"/>
      <w:r w:rsidR="00CA78FE"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 the high level of the surface roughness</w:t>
      </w:r>
      <w:r w:rsidRPr="00C13643">
        <w:rPr>
          <w:rFonts w:ascii="Times New Roman" w:hAnsi="Times New Roman" w:cs="Times New Roman"/>
          <w:sz w:val="24"/>
          <w:szCs w:val="24"/>
          <w:lang w:val="en-GB"/>
        </w:rPr>
        <w:t>. In according to the industrial need</w:t>
      </w:r>
      <w:r w:rsidR="00CA78FE"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proofErr w:type="gramStart"/>
      <w:r w:rsidR="00CA78FE"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 this</w:t>
      </w:r>
      <w:proofErr w:type="gramEnd"/>
      <w:r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 work </w:t>
      </w:r>
      <w:r w:rsidR="00CA78FE"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it </w:t>
      </w:r>
      <w:r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have </w:t>
      </w:r>
      <w:r w:rsidR="00CA78FE"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been </w:t>
      </w:r>
      <w:r w:rsidRPr="00C13643">
        <w:rPr>
          <w:rFonts w:ascii="Times New Roman" w:hAnsi="Times New Roman" w:cs="Times New Roman"/>
          <w:sz w:val="24"/>
          <w:szCs w:val="24"/>
          <w:lang w:val="en-GB"/>
        </w:rPr>
        <w:t>studied</w:t>
      </w:r>
      <w:r w:rsidR="00CA78FE" w:rsidRPr="00C13643">
        <w:rPr>
          <w:rFonts w:ascii="Times New Roman" w:hAnsi="Times New Roman" w:cs="Times New Roman"/>
          <w:sz w:val="24"/>
          <w:szCs w:val="24"/>
          <w:lang w:val="en-GB"/>
        </w:rPr>
        <w:t xml:space="preserve"> a chemical finishing in order to improve the surface roughness of Ti6Al4V components fabricated </w:t>
      </w:r>
      <w:r w:rsidR="005617CB" w:rsidRPr="00C13643">
        <w:rPr>
          <w:rFonts w:ascii="Times New Roman" w:hAnsi="Times New Roman" w:cs="Times New Roman"/>
          <w:sz w:val="24"/>
          <w:szCs w:val="24"/>
          <w:lang w:val="en-GB"/>
        </w:rPr>
        <w:t>by EBM production technology.</w:t>
      </w:r>
    </w:p>
    <w:p w:rsidR="0082596F" w:rsidRPr="00C13643" w:rsidRDefault="0082596F" w:rsidP="0082596F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13643">
        <w:rPr>
          <w:rFonts w:ascii="Times New Roman" w:hAnsi="Times New Roman" w:cs="Times New Roman"/>
          <w:b/>
          <w:sz w:val="24"/>
          <w:szCs w:val="24"/>
          <w:lang w:val="en-GB"/>
        </w:rPr>
        <w:t xml:space="preserve">References </w:t>
      </w:r>
      <w:bookmarkStart w:id="0" w:name="_Ref507154173"/>
    </w:p>
    <w:bookmarkEnd w:id="0"/>
    <w:p w:rsidR="0082596F" w:rsidRPr="00C13643" w:rsidRDefault="0082596F" w:rsidP="0082596F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</w:rPr>
      </w:pPr>
      <w:r w:rsidRPr="00C13643">
        <w:rPr>
          <w:rFonts w:ascii="Times New Roman" w:hAnsi="Times New Roman"/>
        </w:rPr>
        <w:t xml:space="preserve">A. </w:t>
      </w:r>
      <w:proofErr w:type="spellStart"/>
      <w:r w:rsidRPr="00C13643">
        <w:rPr>
          <w:rFonts w:ascii="Times New Roman" w:hAnsi="Times New Roman"/>
        </w:rPr>
        <w:t>Uriondo</w:t>
      </w:r>
      <w:proofErr w:type="spellEnd"/>
      <w:r w:rsidRPr="00C13643">
        <w:rPr>
          <w:rFonts w:ascii="Times New Roman" w:hAnsi="Times New Roman"/>
        </w:rPr>
        <w:t xml:space="preserve">, M. </w:t>
      </w:r>
      <w:proofErr w:type="spellStart"/>
      <w:r w:rsidRPr="00C13643">
        <w:rPr>
          <w:rFonts w:ascii="Times New Roman" w:hAnsi="Times New Roman"/>
        </w:rPr>
        <w:t>Esperon-Miguez</w:t>
      </w:r>
      <w:proofErr w:type="spellEnd"/>
      <w:r w:rsidRPr="00C13643">
        <w:rPr>
          <w:rFonts w:ascii="Times New Roman" w:hAnsi="Times New Roman"/>
        </w:rPr>
        <w:t xml:space="preserve">, and S. </w:t>
      </w:r>
      <w:proofErr w:type="spellStart"/>
      <w:r w:rsidRPr="00C13643">
        <w:rPr>
          <w:rFonts w:ascii="Times New Roman" w:hAnsi="Times New Roman"/>
        </w:rPr>
        <w:t>Perinpanayagam</w:t>
      </w:r>
      <w:proofErr w:type="spellEnd"/>
      <w:r w:rsidRPr="00C13643">
        <w:rPr>
          <w:rFonts w:ascii="Times New Roman" w:hAnsi="Times New Roman"/>
        </w:rPr>
        <w:t xml:space="preserve">, </w:t>
      </w:r>
      <w:proofErr w:type="gramStart"/>
      <w:r w:rsidRPr="00C13643">
        <w:rPr>
          <w:rFonts w:ascii="Times New Roman" w:hAnsi="Times New Roman"/>
        </w:rPr>
        <w:t>The</w:t>
      </w:r>
      <w:proofErr w:type="gramEnd"/>
      <w:r w:rsidRPr="00C13643">
        <w:rPr>
          <w:rFonts w:ascii="Times New Roman" w:hAnsi="Times New Roman"/>
        </w:rPr>
        <w:t xml:space="preserve"> </w:t>
      </w:r>
      <w:proofErr w:type="spellStart"/>
      <w:r w:rsidRPr="00C13643">
        <w:rPr>
          <w:rFonts w:ascii="Times New Roman" w:hAnsi="Times New Roman"/>
        </w:rPr>
        <w:t>Presentand</w:t>
      </w:r>
      <w:proofErr w:type="spellEnd"/>
      <w:r w:rsidRPr="00C13643">
        <w:rPr>
          <w:rFonts w:ascii="Times New Roman" w:hAnsi="Times New Roman"/>
        </w:rPr>
        <w:t xml:space="preserve"> Future of Additive Manufacturing in the Aerospace Sector: A Review of Important Aspects, Proc. </w:t>
      </w:r>
      <w:proofErr w:type="spellStart"/>
      <w:r w:rsidRPr="00C13643">
        <w:rPr>
          <w:rFonts w:ascii="Times New Roman" w:hAnsi="Times New Roman"/>
        </w:rPr>
        <w:t>IMechE</w:t>
      </w:r>
      <w:proofErr w:type="spellEnd"/>
      <w:r w:rsidRPr="00C13643">
        <w:rPr>
          <w:rFonts w:ascii="Times New Roman" w:hAnsi="Times New Roman"/>
        </w:rPr>
        <w:t xml:space="preserve"> Part G: J. </w:t>
      </w:r>
      <w:proofErr w:type="spellStart"/>
      <w:r w:rsidRPr="00C13643">
        <w:rPr>
          <w:rFonts w:ascii="Times New Roman" w:hAnsi="Times New Roman"/>
        </w:rPr>
        <w:t>Aerosp</w:t>
      </w:r>
      <w:proofErr w:type="spellEnd"/>
      <w:r w:rsidRPr="00C13643">
        <w:rPr>
          <w:rFonts w:ascii="Times New Roman" w:hAnsi="Times New Roman"/>
        </w:rPr>
        <w:t>. Eng., 2015, doi:10.1177/0954410014568797§</w:t>
      </w:r>
    </w:p>
    <w:p w:rsidR="0082596F" w:rsidRPr="00C13643" w:rsidRDefault="0082596F" w:rsidP="0082596F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</w:rPr>
      </w:pPr>
      <w:r w:rsidRPr="00C13643">
        <w:rPr>
          <w:rFonts w:ascii="Times New Roman" w:hAnsi="Times New Roman"/>
        </w:rPr>
        <w:t>D. X. Gong, T. Anderson and K. Chou, Review On Powder-Based Electron Beam Additive Manufacturing Technology, Manufacturing Rev., 2014, 1(2), p 1-12</w:t>
      </w:r>
    </w:p>
    <w:p w:rsidR="0082596F" w:rsidRPr="00C13643" w:rsidRDefault="0082596F" w:rsidP="0082596F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</w:rPr>
      </w:pPr>
      <w:r w:rsidRPr="00C13643">
        <w:rPr>
          <w:rFonts w:ascii="Times New Roman" w:hAnsi="Times New Roman"/>
        </w:rPr>
        <w:t xml:space="preserve">C. </w:t>
      </w:r>
      <w:proofErr w:type="spellStart"/>
      <w:r w:rsidRPr="00C13643">
        <w:rPr>
          <w:rFonts w:ascii="Times New Roman" w:hAnsi="Times New Roman"/>
        </w:rPr>
        <w:t>Koerner</w:t>
      </w:r>
      <w:proofErr w:type="spellEnd"/>
      <w:r w:rsidRPr="00C13643">
        <w:rPr>
          <w:rFonts w:ascii="Times New Roman" w:hAnsi="Times New Roman"/>
        </w:rPr>
        <w:t xml:space="preserve">, Additive Manufacturing Of Metallic Components By Selective Electron Beam Melting — A Review. </w:t>
      </w:r>
      <w:proofErr w:type="spellStart"/>
      <w:r w:rsidRPr="00C13643">
        <w:rPr>
          <w:rFonts w:ascii="Times New Roman" w:hAnsi="Times New Roman"/>
        </w:rPr>
        <w:t>Internat.</w:t>
      </w:r>
      <w:proofErr w:type="spellEnd"/>
      <w:r w:rsidRPr="00C13643">
        <w:rPr>
          <w:rFonts w:ascii="Times New Roman" w:hAnsi="Times New Roman"/>
        </w:rPr>
        <w:t xml:space="preserve"> Mat. Rev., 2016, 61(5), p 361-377</w:t>
      </w:r>
    </w:p>
    <w:p w:rsidR="0082596F" w:rsidRPr="00C13643" w:rsidRDefault="0082596F" w:rsidP="0082596F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</w:rPr>
      </w:pPr>
      <w:r w:rsidRPr="00C13643">
        <w:rPr>
          <w:rFonts w:ascii="Times New Roman" w:hAnsi="Times New Roman"/>
        </w:rPr>
        <w:t xml:space="preserve">O. </w:t>
      </w:r>
      <w:proofErr w:type="spellStart"/>
      <w:r w:rsidRPr="00C13643">
        <w:rPr>
          <w:rFonts w:ascii="Times New Roman" w:hAnsi="Times New Roman"/>
        </w:rPr>
        <w:t>Cansizoglu</w:t>
      </w:r>
      <w:proofErr w:type="spellEnd"/>
      <w:r w:rsidRPr="00C13643">
        <w:rPr>
          <w:rFonts w:ascii="Times New Roman" w:hAnsi="Times New Roman"/>
        </w:rPr>
        <w:t xml:space="preserve">, D. Cormier, O. </w:t>
      </w:r>
      <w:proofErr w:type="spellStart"/>
      <w:r w:rsidRPr="00C13643">
        <w:rPr>
          <w:rFonts w:ascii="Times New Roman" w:hAnsi="Times New Roman"/>
        </w:rPr>
        <w:t>Harrysson</w:t>
      </w:r>
      <w:proofErr w:type="spellEnd"/>
      <w:r w:rsidRPr="00C13643">
        <w:rPr>
          <w:rFonts w:ascii="Times New Roman" w:hAnsi="Times New Roman"/>
        </w:rPr>
        <w:t xml:space="preserve">, H. West, and T. </w:t>
      </w:r>
      <w:proofErr w:type="spellStart"/>
      <w:r w:rsidRPr="00C13643">
        <w:rPr>
          <w:rFonts w:ascii="Times New Roman" w:hAnsi="Times New Roman"/>
        </w:rPr>
        <w:t>Mahale</w:t>
      </w:r>
      <w:proofErr w:type="spellEnd"/>
      <w:r w:rsidRPr="00C13643">
        <w:rPr>
          <w:rFonts w:ascii="Times New Roman" w:hAnsi="Times New Roman"/>
        </w:rPr>
        <w:t xml:space="preserve">, An Evaluation of Non-Stochastic Lattice Structures Fabricated Via Electron Beam Melting, Edward P. </w:t>
      </w:r>
      <w:proofErr w:type="spellStart"/>
      <w:r w:rsidRPr="00C13643">
        <w:rPr>
          <w:rFonts w:ascii="Times New Roman" w:hAnsi="Times New Roman"/>
        </w:rPr>
        <w:t>Fitts</w:t>
      </w:r>
      <w:proofErr w:type="spellEnd"/>
      <w:r w:rsidRPr="00C13643">
        <w:rPr>
          <w:rFonts w:ascii="Times New Roman" w:hAnsi="Times New Roman"/>
        </w:rPr>
        <w:t xml:space="preserve"> Department of Industrial and Systems Engineering Raleigh, NC 27695-7906. </w:t>
      </w:r>
    </w:p>
    <w:p w:rsidR="0082596F" w:rsidRPr="00C13643" w:rsidRDefault="0082596F" w:rsidP="0082596F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</w:rPr>
      </w:pPr>
      <w:r w:rsidRPr="00C13643">
        <w:rPr>
          <w:rFonts w:ascii="Times New Roman" w:hAnsi="Times New Roman"/>
        </w:rPr>
        <w:lastRenderedPageBreak/>
        <w:t xml:space="preserve">W. Van </w:t>
      </w:r>
      <w:proofErr w:type="spellStart"/>
      <w:r w:rsidRPr="00C13643">
        <w:rPr>
          <w:rFonts w:ascii="Times New Roman" w:hAnsi="Times New Roman"/>
        </w:rPr>
        <w:t>Grunsven</w:t>
      </w:r>
      <w:proofErr w:type="spellEnd"/>
      <w:r w:rsidRPr="00C13643">
        <w:rPr>
          <w:rFonts w:ascii="Times New Roman" w:hAnsi="Times New Roman"/>
        </w:rPr>
        <w:t xml:space="preserve">, E. Hernandez-Nava, G. C. Reilly and R. Goodall, Fabrication and Mechanical </w:t>
      </w:r>
      <w:proofErr w:type="spellStart"/>
      <w:r w:rsidRPr="00C13643">
        <w:rPr>
          <w:rFonts w:ascii="Times New Roman" w:hAnsi="Times New Roman"/>
        </w:rPr>
        <w:t>Characterisation</w:t>
      </w:r>
      <w:proofErr w:type="spellEnd"/>
      <w:r w:rsidRPr="00C13643">
        <w:rPr>
          <w:rFonts w:ascii="Times New Roman" w:hAnsi="Times New Roman"/>
        </w:rPr>
        <w:t xml:space="preserve"> of Titanium Lattices with Graded Porosity, Metals 2014, 4, 401-409. </w:t>
      </w:r>
    </w:p>
    <w:p w:rsidR="00B33FF1" w:rsidRPr="00C13643" w:rsidRDefault="00B33FF1" w:rsidP="00B33FF1">
      <w:pPr>
        <w:spacing w:line="256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33FF1" w:rsidRPr="00C13643" w:rsidRDefault="00B33FF1" w:rsidP="00B33FF1">
      <w:pPr>
        <w:spacing w:line="256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13643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B33FF1" w:rsidRPr="00C13643" w:rsidRDefault="00B33FF1" w:rsidP="00B33FF1">
      <w:pPr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  <w:lang w:val="en-US"/>
        </w:rPr>
      </w:pPr>
      <w:r w:rsidRPr="00C13643">
        <w:rPr>
          <w:rFonts w:ascii="Times New Roman" w:hAnsi="Times New Roman" w:cs="Times New Roman"/>
          <w:sz w:val="24"/>
          <w:szCs w:val="24"/>
          <w:lang w:val="en-US"/>
        </w:rPr>
        <w:t xml:space="preserve">Carmine Pirozzi Graduated with honors in Industrial Engineering in 2004 with a PhD. in Systems and Technology of Production. He is researcher in additive manufacturing since 2011, involved in projects as HYPROB, TIMA-RITAM, ANGELA, SAT-AM as material science and additive manufacturing engineer specialist. He does </w:t>
      </w:r>
      <w:proofErr w:type="spellStart"/>
      <w:r w:rsidRPr="00C13643">
        <w:rPr>
          <w:rFonts w:ascii="Times New Roman" w:hAnsi="Times New Roman" w:cs="Times New Roman"/>
          <w:sz w:val="24"/>
          <w:szCs w:val="24"/>
          <w:lang w:val="en-US"/>
        </w:rPr>
        <w:t>coperate</w:t>
      </w:r>
      <w:proofErr w:type="spellEnd"/>
      <w:r w:rsidRPr="00C13643">
        <w:rPr>
          <w:rFonts w:ascii="Times New Roman" w:hAnsi="Times New Roman" w:cs="Times New Roman"/>
          <w:sz w:val="24"/>
          <w:szCs w:val="24"/>
          <w:lang w:val="en-US"/>
        </w:rPr>
        <w:t xml:space="preserve"> with several research centers, universities and firms being authors of more than 10 scientific articles on </w:t>
      </w:r>
      <w:proofErr w:type="spellStart"/>
      <w:r w:rsidRPr="00C13643">
        <w:rPr>
          <w:rFonts w:ascii="Times New Roman" w:hAnsi="Times New Roman" w:cs="Times New Roman"/>
          <w:sz w:val="24"/>
          <w:szCs w:val="24"/>
          <w:lang w:val="en-US"/>
        </w:rPr>
        <w:t>specialised</w:t>
      </w:r>
      <w:proofErr w:type="spellEnd"/>
      <w:r w:rsidRPr="00C13643">
        <w:rPr>
          <w:rFonts w:ascii="Times New Roman" w:hAnsi="Times New Roman" w:cs="Times New Roman"/>
          <w:sz w:val="24"/>
          <w:szCs w:val="24"/>
          <w:lang w:val="en-US"/>
        </w:rPr>
        <w:t xml:space="preserve"> Journals and conferences.  </w:t>
      </w:r>
      <w:r w:rsidRPr="00C13643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B33FF1" w:rsidRPr="00C13643" w:rsidRDefault="00B33FF1" w:rsidP="00B33F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C13643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C13643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C13643">
        <w:rPr>
          <w:rFonts w:ascii="Times New Roman" w:hAnsi="Times New Roman" w:cs="Times New Roman"/>
          <w:sz w:val="24"/>
          <w:szCs w:val="24"/>
          <w:lang w:val="en-NZ"/>
        </w:rPr>
        <w:t>Full name: Carmine Pirozzi</w:t>
      </w:r>
      <w:r w:rsidRPr="00C13643">
        <w:rPr>
          <w:rFonts w:ascii="Times New Roman" w:hAnsi="Times New Roman" w:cs="Times New Roman"/>
          <w:sz w:val="24"/>
          <w:szCs w:val="24"/>
          <w:lang w:val="en-NZ"/>
        </w:rPr>
        <w:br/>
        <w:t>Contact number: +393389047923</w:t>
      </w:r>
      <w:r w:rsidRPr="00C13643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C13643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C13643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</w:p>
    <w:p w:rsidR="00B33FF1" w:rsidRPr="00C13643" w:rsidRDefault="00B33FF1" w:rsidP="00B33F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C13643">
        <w:rPr>
          <w:rFonts w:ascii="Times New Roman" w:hAnsi="Times New Roman" w:cs="Times New Roman"/>
          <w:sz w:val="24"/>
          <w:szCs w:val="24"/>
          <w:lang w:val="en-NZ"/>
        </w:rPr>
        <w:t>Session name/ number: Material science and engineering</w:t>
      </w:r>
      <w:r w:rsidR="002B2749">
        <w:rPr>
          <w:rFonts w:ascii="Times New Roman" w:hAnsi="Times New Roman" w:cs="Times New Roman"/>
          <w:sz w:val="24"/>
          <w:szCs w:val="24"/>
          <w:lang w:val="en-NZ"/>
        </w:rPr>
        <w:t xml:space="preserve"> / Surface Engineering</w:t>
      </w:r>
    </w:p>
    <w:p w:rsidR="00B33FF1" w:rsidRPr="00C13643" w:rsidRDefault="00B33FF1" w:rsidP="00B33F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C13643">
        <w:rPr>
          <w:rFonts w:ascii="Times New Roman" w:hAnsi="Times New Roman" w:cs="Times New Roman"/>
          <w:sz w:val="24"/>
          <w:szCs w:val="24"/>
          <w:lang w:val="en-NZ"/>
        </w:rPr>
        <w:t>Category: Oral presentation</w:t>
      </w:r>
    </w:p>
    <w:p w:rsidR="00B33FF1" w:rsidRPr="00C13643" w:rsidRDefault="00B33FF1" w:rsidP="00B33F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p w:rsidR="003A6871" w:rsidRPr="00C13643" w:rsidRDefault="003A6871" w:rsidP="0082596F">
      <w:pPr>
        <w:rPr>
          <w:rFonts w:ascii="Times New Roman" w:hAnsi="Times New Roman" w:cs="Times New Roman"/>
          <w:sz w:val="24"/>
          <w:szCs w:val="24"/>
          <w:lang w:val="en-NZ"/>
        </w:rPr>
      </w:pPr>
      <w:bookmarkStart w:id="1" w:name="_GoBack"/>
      <w:bookmarkEnd w:id="1"/>
    </w:p>
    <w:sectPr w:rsidR="003A6871" w:rsidRPr="00C136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3B3770"/>
    <w:multiLevelType w:val="hybridMultilevel"/>
    <w:tmpl w:val="57F0F0B0"/>
    <w:lvl w:ilvl="0" w:tplc="339C3C8E">
      <w:start w:val="1"/>
      <w:numFmt w:val="decimal"/>
      <w:lvlText w:val="[%1] 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5AF"/>
    <w:rsid w:val="00073787"/>
    <w:rsid w:val="002B2749"/>
    <w:rsid w:val="003A6871"/>
    <w:rsid w:val="005617CB"/>
    <w:rsid w:val="0082596F"/>
    <w:rsid w:val="009E5D8A"/>
    <w:rsid w:val="00B33FF1"/>
    <w:rsid w:val="00C13643"/>
    <w:rsid w:val="00C815AF"/>
    <w:rsid w:val="00CA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4F523-7613-405B-B8E5-18D7B37C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A687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2596F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paragraph" w:customStyle="1" w:styleId="Auteurs">
    <w:name w:val="Auteurs"/>
    <w:basedOn w:val="Normale"/>
    <w:rsid w:val="0082596F"/>
    <w:pPr>
      <w:autoSpaceDE w:val="0"/>
      <w:autoSpaceDN w:val="0"/>
      <w:spacing w:after="60" w:line="480" w:lineRule="auto"/>
      <w:jc w:val="center"/>
      <w:outlineLvl w:val="1"/>
    </w:pPr>
    <w:rPr>
      <w:rFonts w:ascii="Times" w:eastAsia="Times New Roman" w:hAnsi="Times" w:cs="Times"/>
      <w:i/>
      <w:iCs/>
      <w:sz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Pirozzi Carmine</dc:creator>
  <cp:keywords/>
  <dc:description/>
  <cp:lastModifiedBy>Pirozzi Carmine</cp:lastModifiedBy>
  <cp:revision>4</cp:revision>
  <dcterms:created xsi:type="dcterms:W3CDTF">2019-09-23T08:01:00Z</dcterms:created>
  <dcterms:modified xsi:type="dcterms:W3CDTF">2019-09-23T08:06:00Z</dcterms:modified>
</cp:coreProperties>
</file>