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4F88" w:rsidRDefault="00674F88" w:rsidP="00674F88">
      <w:pPr>
        <w:jc w:val="center"/>
        <w:rPr>
          <w:b/>
          <w:lang/>
        </w:rPr>
      </w:pPr>
      <w:r w:rsidRPr="00674F88">
        <w:rPr>
          <w:b/>
          <w:lang/>
        </w:rPr>
        <w:t xml:space="preserve">Preservation of margarine by pomegranate </w:t>
      </w:r>
      <w:r>
        <w:rPr>
          <w:b/>
          <w:lang/>
        </w:rPr>
        <w:t>peel</w:t>
      </w:r>
      <w:r w:rsidRPr="00674F88">
        <w:rPr>
          <w:b/>
          <w:lang/>
        </w:rPr>
        <w:t xml:space="preserve"> </w:t>
      </w:r>
      <w:proofErr w:type="gramStart"/>
      <w:r>
        <w:rPr>
          <w:b/>
          <w:lang/>
        </w:rPr>
        <w:t>extract</w:t>
      </w:r>
      <w:proofErr w:type="gramEnd"/>
      <w:r>
        <w:rPr>
          <w:b/>
          <w:lang/>
        </w:rPr>
        <w:t xml:space="preserve"> </w:t>
      </w:r>
      <w:r w:rsidRPr="00674F88">
        <w:rPr>
          <w:b/>
          <w:lang/>
        </w:rPr>
        <w:t>(</w:t>
      </w:r>
      <w:proofErr w:type="spellStart"/>
      <w:r w:rsidRPr="00674F88">
        <w:rPr>
          <w:b/>
          <w:i/>
          <w:lang/>
        </w:rPr>
        <w:t>Punica</w:t>
      </w:r>
      <w:proofErr w:type="spellEnd"/>
      <w:r w:rsidRPr="00674F88">
        <w:rPr>
          <w:b/>
          <w:i/>
          <w:lang/>
        </w:rPr>
        <w:t xml:space="preserve"> </w:t>
      </w:r>
      <w:proofErr w:type="spellStart"/>
      <w:r w:rsidRPr="00674F88">
        <w:rPr>
          <w:b/>
          <w:i/>
          <w:lang/>
        </w:rPr>
        <w:t>granatum</w:t>
      </w:r>
      <w:proofErr w:type="spellEnd"/>
      <w:r w:rsidRPr="00674F88">
        <w:rPr>
          <w:b/>
          <w:lang/>
        </w:rPr>
        <w:t xml:space="preserve"> L.)</w:t>
      </w:r>
    </w:p>
    <w:p w:rsidR="00674F88" w:rsidRDefault="00674F88" w:rsidP="00674F88">
      <w:pPr>
        <w:jc w:val="center"/>
        <w:rPr>
          <w:lang/>
        </w:rPr>
      </w:pPr>
      <w:proofErr w:type="spellStart"/>
      <w:r w:rsidRPr="00674F88">
        <w:rPr>
          <w:lang/>
        </w:rPr>
        <w:t>Chougui</w:t>
      </w:r>
      <w:proofErr w:type="spellEnd"/>
      <w:r w:rsidRPr="00674F88">
        <w:rPr>
          <w:lang/>
        </w:rPr>
        <w:t xml:space="preserve"> Nadia, </w:t>
      </w:r>
      <w:proofErr w:type="spellStart"/>
      <w:r w:rsidRPr="00674F88">
        <w:rPr>
          <w:lang/>
        </w:rPr>
        <w:t>Belaid</w:t>
      </w:r>
      <w:proofErr w:type="spellEnd"/>
      <w:r w:rsidRPr="00674F88">
        <w:rPr>
          <w:lang/>
        </w:rPr>
        <w:t xml:space="preserve"> </w:t>
      </w:r>
      <w:proofErr w:type="spellStart"/>
      <w:r w:rsidRPr="00674F88">
        <w:rPr>
          <w:lang/>
        </w:rPr>
        <w:t>Lyes</w:t>
      </w:r>
      <w:proofErr w:type="spellEnd"/>
      <w:r w:rsidRPr="00674F88">
        <w:rPr>
          <w:lang/>
        </w:rPr>
        <w:t xml:space="preserve"> and </w:t>
      </w:r>
      <w:proofErr w:type="spellStart"/>
      <w:r w:rsidRPr="00674F88">
        <w:rPr>
          <w:lang/>
        </w:rPr>
        <w:t>Aidli</w:t>
      </w:r>
      <w:proofErr w:type="spellEnd"/>
      <w:r w:rsidRPr="00674F88">
        <w:rPr>
          <w:lang/>
        </w:rPr>
        <w:t xml:space="preserve"> </w:t>
      </w:r>
      <w:proofErr w:type="spellStart"/>
      <w:r w:rsidRPr="00674F88">
        <w:rPr>
          <w:lang/>
        </w:rPr>
        <w:t>Amel</w:t>
      </w:r>
      <w:proofErr w:type="spellEnd"/>
    </w:p>
    <w:p w:rsidR="00674F88" w:rsidRPr="00674F88" w:rsidRDefault="00674F88" w:rsidP="00674F88">
      <w:pPr>
        <w:jc w:val="center"/>
      </w:pPr>
      <w:r w:rsidRPr="00674F88">
        <w:t>Faculté des Sciences des la Nature et de la Vie, Université A/M de Bejaia</w:t>
      </w:r>
    </w:p>
    <w:p w:rsidR="00674F88" w:rsidRDefault="00674F88" w:rsidP="00674F88">
      <w:pPr>
        <w:rPr>
          <w:lang/>
        </w:rPr>
      </w:pPr>
      <w:r w:rsidRPr="00674F88">
        <w:rPr>
          <w:b/>
          <w:lang/>
        </w:rPr>
        <w:t>Abstract</w:t>
      </w:r>
      <w:r>
        <w:rPr>
          <w:lang/>
        </w:rPr>
        <w:t xml:space="preserve"> </w:t>
      </w:r>
    </w:p>
    <w:p w:rsidR="00674F88" w:rsidRDefault="00674F88" w:rsidP="00674F88">
      <w:pPr>
        <w:rPr>
          <w:lang/>
        </w:rPr>
      </w:pPr>
      <w:r>
        <w:rPr>
          <w:lang/>
        </w:rPr>
        <w:t>This study aims to develop in industrial pomegranate byproducts. It was conducted on pomegranate peels (</w:t>
      </w:r>
      <w:proofErr w:type="spellStart"/>
      <w:r w:rsidRPr="007E4AD1">
        <w:rPr>
          <w:i/>
          <w:lang/>
        </w:rPr>
        <w:t>Punica</w:t>
      </w:r>
      <w:proofErr w:type="spellEnd"/>
      <w:r w:rsidRPr="007E4AD1">
        <w:rPr>
          <w:i/>
          <w:lang/>
        </w:rPr>
        <w:t xml:space="preserve"> </w:t>
      </w:r>
      <w:proofErr w:type="spellStart"/>
      <w:r w:rsidRPr="007E4AD1">
        <w:rPr>
          <w:i/>
          <w:lang/>
        </w:rPr>
        <w:t>granatum</w:t>
      </w:r>
      <w:proofErr w:type="spellEnd"/>
      <w:r>
        <w:rPr>
          <w:lang/>
        </w:rPr>
        <w:t xml:space="preserve"> L.) called </w:t>
      </w:r>
      <w:proofErr w:type="spellStart"/>
      <w:r>
        <w:rPr>
          <w:lang/>
        </w:rPr>
        <w:t>Lahlou</w:t>
      </w:r>
      <w:proofErr w:type="spellEnd"/>
      <w:r>
        <w:rPr>
          <w:lang/>
        </w:rPr>
        <w:t xml:space="preserve">, in the region of </w:t>
      </w:r>
      <w:proofErr w:type="spellStart"/>
      <w:r>
        <w:rPr>
          <w:lang/>
        </w:rPr>
        <w:t>Bejaia</w:t>
      </w:r>
      <w:proofErr w:type="spellEnd"/>
      <w:r>
        <w:rPr>
          <w:lang/>
        </w:rPr>
        <w:t xml:space="preserve"> (Algeria). The objective was to substitute the </w:t>
      </w:r>
      <w:proofErr w:type="spellStart"/>
      <w:r>
        <w:rPr>
          <w:lang/>
        </w:rPr>
        <w:t>vit</w:t>
      </w:r>
      <w:proofErr w:type="spellEnd"/>
      <w:r>
        <w:rPr>
          <w:lang/>
        </w:rPr>
        <w:t xml:space="preserve">. E used as an antioxidant in the preservation of several foods such as margarine. The ethanol extract obtained from the </w:t>
      </w:r>
      <w:r w:rsidRPr="00021618">
        <w:rPr>
          <w:lang/>
        </w:rPr>
        <w:t xml:space="preserve">pomegranate </w:t>
      </w:r>
      <w:r>
        <w:rPr>
          <w:lang/>
        </w:rPr>
        <w:t xml:space="preserve">peels was used for all analyzes. The results of the assays showed high level in antioxidants content, 926.74 mg GAE, 625.20 mg QE and 174.79 CE per 100 g DM were recorded for </w:t>
      </w:r>
      <w:proofErr w:type="spellStart"/>
      <w:r>
        <w:rPr>
          <w:lang/>
        </w:rPr>
        <w:t>phenolic</w:t>
      </w:r>
      <w:proofErr w:type="spellEnd"/>
      <w:r>
        <w:rPr>
          <w:lang/>
        </w:rPr>
        <w:t xml:space="preserve"> compounds, </w:t>
      </w:r>
      <w:proofErr w:type="spellStart"/>
      <w:r>
        <w:rPr>
          <w:lang/>
        </w:rPr>
        <w:t>flavonoids</w:t>
      </w:r>
      <w:proofErr w:type="spellEnd"/>
      <w:r>
        <w:rPr>
          <w:lang/>
        </w:rPr>
        <w:t xml:space="preserve"> and tannin respectively. Evaluation of antioxidant and radical scavenging activity by two methods (reducing power and inhibition of DPPH) revealed interesting reducing effects that are close to those of </w:t>
      </w:r>
      <w:proofErr w:type="spellStart"/>
      <w:r>
        <w:rPr>
          <w:lang/>
        </w:rPr>
        <w:t>quercetin</w:t>
      </w:r>
      <w:proofErr w:type="spellEnd"/>
      <w:r>
        <w:rPr>
          <w:lang/>
        </w:rPr>
        <w:t xml:space="preserve"> and BHA. Tests conducted in laboratory scale have shown that with the extract of pomegranate peel, even at 50% lower concentration than </w:t>
      </w:r>
      <w:proofErr w:type="spellStart"/>
      <w:r>
        <w:rPr>
          <w:lang/>
        </w:rPr>
        <w:t>vit</w:t>
      </w:r>
      <w:proofErr w:type="spellEnd"/>
      <w:r>
        <w:rPr>
          <w:lang/>
        </w:rPr>
        <w:t xml:space="preserve">. E, margarines developed were resistant to oxidation, without modification of the </w:t>
      </w:r>
      <w:proofErr w:type="spellStart"/>
      <w:r>
        <w:rPr>
          <w:lang/>
        </w:rPr>
        <w:t>physico</w:t>
      </w:r>
      <w:proofErr w:type="spellEnd"/>
      <w:r>
        <w:rPr>
          <w:lang/>
        </w:rPr>
        <w:t>-chemical and microbiological properties. Pomegranate peels is a good source of bioactive substances that are proving of great interest and that could be used in different food sectors.</w:t>
      </w:r>
    </w:p>
    <w:p w:rsidR="00505B88" w:rsidRPr="00674F88" w:rsidRDefault="00505B88">
      <w:pPr>
        <w:rPr>
          <w:lang/>
        </w:rPr>
      </w:pPr>
    </w:p>
    <w:sectPr w:rsidR="00505B88" w:rsidRPr="00674F88" w:rsidSect="003F10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hyphenationZone w:val="425"/>
  <w:characterSpacingControl w:val="doNotCompress"/>
  <w:compat/>
  <w:rsids>
    <w:rsidRoot w:val="00674F88"/>
    <w:rsid w:val="00505B88"/>
    <w:rsid w:val="00674F88"/>
    <w:rsid w:val="008044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text normal"/>
    <w:qFormat/>
    <w:rsid w:val="00674F88"/>
    <w:pPr>
      <w:jc w:val="both"/>
    </w:pPr>
    <w:rPr>
      <w:rFonts w:ascii="Times New Roman" w:hAnsi="Times New Roman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212</Words>
  <Characters>1170</Characters>
  <Application>Microsoft Office Word</Application>
  <DocSecurity>0</DocSecurity>
  <Lines>9</Lines>
  <Paragraphs>2</Paragraphs>
  <ScaleCrop>false</ScaleCrop>
  <Company/>
  <LinksUpToDate>false</LinksUpToDate>
  <CharactersWithSpaces>1380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HoC</dc:creator>
  <cp:lastModifiedBy>HoC</cp:lastModifiedBy>
  <cp:revision>1</cp:revision>
  <dcterms:created xsi:type="dcterms:W3CDTF">2016-09-09T08:44:00Z</dcterms:created>
  <dcterms:modified xsi:type="dcterms:W3CDTF">2016-09-09T08:51:00Z</dcterms:modified>
</cp:coreProperties>
</file>