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6EFDE" w14:textId="5438674C" w:rsidR="00FD29EC" w:rsidRDefault="00FD29EC" w:rsidP="00866846">
      <w:pPr>
        <w:pStyle w:val="Heading1"/>
        <w:rPr>
          <w:rFonts w:asciiTheme="majorBidi" w:hAnsiTheme="majorBidi"/>
          <w:b/>
          <w:bCs/>
          <w:color w:val="000000" w:themeColor="text1"/>
          <w:sz w:val="24"/>
          <w:szCs w:val="24"/>
        </w:rPr>
      </w:pPr>
      <w:r w:rsidRPr="00866846">
        <w:rPr>
          <w:noProof/>
          <w:color w:val="000000" w:themeColor="text1"/>
          <w:sz w:val="24"/>
          <w:szCs w:val="24"/>
        </w:rPr>
        <w:drawing>
          <wp:anchor distT="0" distB="0" distL="114300" distR="114300" simplePos="0" relativeHeight="251658240" behindDoc="0" locked="0" layoutInCell="1" allowOverlap="1" wp14:anchorId="278F34C6" wp14:editId="619E2979">
            <wp:simplePos x="0" y="0"/>
            <wp:positionH relativeFrom="column">
              <wp:posOffset>4483100</wp:posOffset>
            </wp:positionH>
            <wp:positionV relativeFrom="paragraph">
              <wp:posOffset>0</wp:posOffset>
            </wp:positionV>
            <wp:extent cx="1466215" cy="1683385"/>
            <wp:effectExtent l="0" t="0" r="0"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66215" cy="1683385"/>
                    </a:xfrm>
                    <a:prstGeom prst="rect">
                      <a:avLst/>
                    </a:prstGeom>
                  </pic:spPr>
                </pic:pic>
              </a:graphicData>
            </a:graphic>
            <wp14:sizeRelH relativeFrom="margin">
              <wp14:pctWidth>0</wp14:pctWidth>
            </wp14:sizeRelH>
            <wp14:sizeRelV relativeFrom="margin">
              <wp14:pctHeight>0</wp14:pctHeight>
            </wp14:sizeRelV>
          </wp:anchor>
        </w:drawing>
      </w:r>
    </w:p>
    <w:p w14:paraId="12977729" w14:textId="642AACEA" w:rsidR="00491C80" w:rsidRDefault="00491C80" w:rsidP="008A1772">
      <w:pPr>
        <w:pStyle w:val="Heading1"/>
        <w:rPr>
          <w:rFonts w:asciiTheme="majorBidi" w:hAnsiTheme="majorBidi"/>
          <w:i/>
          <w:iCs/>
          <w:color w:val="000000" w:themeColor="text1"/>
          <w:sz w:val="24"/>
          <w:szCs w:val="24"/>
        </w:rPr>
      </w:pPr>
      <w:r w:rsidRPr="00866846">
        <w:rPr>
          <w:rFonts w:asciiTheme="majorBidi" w:hAnsiTheme="majorBidi"/>
          <w:b/>
          <w:bCs/>
          <w:color w:val="000000" w:themeColor="text1"/>
          <w:sz w:val="24"/>
          <w:szCs w:val="24"/>
        </w:rPr>
        <w:t>Research title:</w:t>
      </w:r>
      <w:r w:rsidRPr="00866846">
        <w:rPr>
          <w:rFonts w:asciiTheme="majorBidi" w:hAnsiTheme="majorBidi"/>
          <w:color w:val="000000" w:themeColor="text1"/>
          <w:sz w:val="24"/>
          <w:szCs w:val="24"/>
        </w:rPr>
        <w:t xml:space="preserve"> </w:t>
      </w:r>
      <w:r w:rsidRPr="00866846">
        <w:rPr>
          <w:rFonts w:asciiTheme="majorBidi" w:hAnsiTheme="majorBidi"/>
          <w:i/>
          <w:iCs/>
          <w:color w:val="000000" w:themeColor="text1"/>
          <w:sz w:val="24"/>
          <w:szCs w:val="24"/>
        </w:rPr>
        <w:t>Health related quality of life- Association between Body Mass Index (BMI) and hours of weekly exercise</w:t>
      </w:r>
      <w:r w:rsidRPr="00866846">
        <w:rPr>
          <w:rFonts w:asciiTheme="majorBidi" w:hAnsiTheme="majorBidi"/>
          <w:i/>
          <w:iCs/>
          <w:color w:val="000000" w:themeColor="text1"/>
          <w:sz w:val="24"/>
          <w:szCs w:val="24"/>
          <w:u w:val="single"/>
        </w:rPr>
        <w:t xml:space="preserve"> </w:t>
      </w:r>
      <w:r w:rsidRPr="00866846">
        <w:rPr>
          <w:rFonts w:asciiTheme="majorBidi" w:hAnsiTheme="majorBidi"/>
          <w:i/>
          <w:iCs/>
          <w:color w:val="000000" w:themeColor="text1"/>
          <w:sz w:val="24"/>
          <w:szCs w:val="24"/>
        </w:rPr>
        <w:t>for ADU students aged 18 and above</w:t>
      </w:r>
    </w:p>
    <w:p w14:paraId="4F6DB7B6" w14:textId="77777777" w:rsidR="00D726AF" w:rsidRDefault="00D726AF" w:rsidP="00D726AF"/>
    <w:p w14:paraId="4658182F" w14:textId="77777777" w:rsidR="00D726AF" w:rsidRPr="00491C80" w:rsidRDefault="00D726AF" w:rsidP="00D726AF">
      <w:pPr>
        <w:pStyle w:val="Heading1"/>
      </w:pPr>
      <w:r w:rsidRPr="00491C80">
        <w:t>Abstract</w:t>
      </w:r>
    </w:p>
    <w:p w14:paraId="3CA496FF" w14:textId="77777777" w:rsidR="00D726AF" w:rsidRPr="002A3822" w:rsidRDefault="00D726AF" w:rsidP="00D726AF">
      <w:pPr>
        <w:rPr>
          <w:lang w:val="en-US"/>
        </w:rPr>
      </w:pPr>
    </w:p>
    <w:p w14:paraId="5616DE39" w14:textId="590879C9" w:rsidR="00D726AF" w:rsidRPr="002D17E2" w:rsidRDefault="00D726AF" w:rsidP="002D17E2">
      <w:pPr>
        <w:spacing w:after="120"/>
        <w:rPr>
          <w:rFonts w:ascii="Times New Roman" w:hAnsi="Times New Roman" w:cs="Times New Roman"/>
          <w:lang w:val="en-US"/>
        </w:rPr>
      </w:pPr>
      <w:r>
        <w:rPr>
          <w:rFonts w:ascii="Times New Roman" w:hAnsi="Times New Roman" w:cs="Times New Roman"/>
          <w:lang w:val="en-US"/>
        </w:rPr>
        <w:t>A</w:t>
      </w:r>
      <w:r w:rsidRPr="0081674B">
        <w:rPr>
          <w:rFonts w:ascii="Times New Roman" w:hAnsi="Times New Roman" w:cs="Times New Roman"/>
        </w:rPr>
        <w:t>n analytical cross-sectional study</w:t>
      </w:r>
      <w:r w:rsidR="001C6445">
        <w:rPr>
          <w:rFonts w:ascii="Times New Roman" w:hAnsi="Times New Roman" w:cs="Times New Roman"/>
          <w:lang w:val="en-US"/>
        </w:rPr>
        <w:t xml:space="preserve"> was performed</w:t>
      </w:r>
      <w:r>
        <w:rPr>
          <w:rFonts w:ascii="Times New Roman" w:hAnsi="Times New Roman" w:cs="Times New Roman"/>
        </w:rPr>
        <w:t xml:space="preserve">. </w:t>
      </w:r>
      <w:r>
        <w:rPr>
          <w:rFonts w:ascii="Times New Roman" w:hAnsi="Times New Roman" w:cs="Times New Roman"/>
          <w:lang w:val="en-US"/>
        </w:rPr>
        <w:t>A</w:t>
      </w:r>
      <w:r w:rsidRPr="0081674B">
        <w:rPr>
          <w:rFonts w:ascii="Times New Roman" w:hAnsi="Times New Roman" w:cs="Times New Roman"/>
        </w:rPr>
        <w:t xml:space="preserve"> survey </w:t>
      </w:r>
      <w:r>
        <w:rPr>
          <w:rFonts w:ascii="Times New Roman" w:hAnsi="Times New Roman" w:cs="Times New Roman"/>
          <w:lang w:val="en-US"/>
        </w:rPr>
        <w:t xml:space="preserve">was constructed </w:t>
      </w:r>
      <w:r w:rsidRPr="0081674B">
        <w:rPr>
          <w:rFonts w:ascii="Times New Roman" w:hAnsi="Times New Roman" w:cs="Times New Roman"/>
        </w:rPr>
        <w:t>through Google Forms and the link</w:t>
      </w:r>
      <w:r>
        <w:rPr>
          <w:rFonts w:ascii="Times New Roman" w:hAnsi="Times New Roman" w:cs="Times New Roman"/>
          <w:lang w:val="en-US"/>
        </w:rPr>
        <w:t xml:space="preserve"> was sent</w:t>
      </w:r>
      <w:r w:rsidRPr="0081674B">
        <w:rPr>
          <w:rFonts w:ascii="Times New Roman" w:hAnsi="Times New Roman" w:cs="Times New Roman"/>
        </w:rPr>
        <w:t xml:space="preserve"> to A</w:t>
      </w:r>
      <w:r>
        <w:rPr>
          <w:rFonts w:ascii="Times New Roman" w:hAnsi="Times New Roman" w:cs="Times New Roman"/>
        </w:rPr>
        <w:t>bu Dhabi University</w:t>
      </w:r>
      <w:r w:rsidRPr="0081674B">
        <w:rPr>
          <w:rFonts w:ascii="Times New Roman" w:hAnsi="Times New Roman" w:cs="Times New Roman"/>
        </w:rPr>
        <w:t xml:space="preserve"> students via email. The survey comprised of 8 questions which asked the students about their height, weight, ethnicity and how often they workout per week along with their gender.</w:t>
      </w:r>
      <w:r>
        <w:rPr>
          <w:rFonts w:ascii="Times New Roman" w:hAnsi="Times New Roman" w:cs="Times New Roman"/>
        </w:rPr>
        <w:t xml:space="preserve"> It was Self-administered survey.</w:t>
      </w:r>
      <w:r w:rsidRPr="002A3822">
        <w:rPr>
          <w:rFonts w:ascii="Times New Roman" w:hAnsi="Times New Roman" w:cs="Times New Roman"/>
        </w:rPr>
        <w:t xml:space="preserve"> </w:t>
      </w:r>
      <w:r>
        <w:rPr>
          <w:rFonts w:ascii="Times New Roman" w:hAnsi="Times New Roman" w:cs="Times New Roman"/>
          <w:lang w:val="en-US"/>
        </w:rPr>
        <w:t>O</w:t>
      </w:r>
      <w:r w:rsidRPr="0081674B">
        <w:rPr>
          <w:rFonts w:ascii="Times New Roman" w:hAnsi="Times New Roman" w:cs="Times New Roman"/>
        </w:rPr>
        <w:t>ur</w:t>
      </w:r>
      <w:r>
        <w:rPr>
          <w:rFonts w:ascii="Times New Roman" w:hAnsi="Times New Roman" w:cs="Times New Roman"/>
        </w:rPr>
        <w:t xml:space="preserve"> sample</w:t>
      </w:r>
      <w:r w:rsidRPr="0081674B">
        <w:rPr>
          <w:rFonts w:ascii="Times New Roman" w:hAnsi="Times New Roman" w:cs="Times New Roman"/>
        </w:rPr>
        <w:t xml:space="preserve"> size </w:t>
      </w:r>
      <w:r>
        <w:rPr>
          <w:rFonts w:ascii="Times New Roman" w:hAnsi="Times New Roman" w:cs="Times New Roman"/>
          <w:lang w:val="en-US"/>
        </w:rPr>
        <w:t xml:space="preserve">was </w:t>
      </w:r>
      <w:r w:rsidRPr="0081674B">
        <w:rPr>
          <w:rFonts w:ascii="Times New Roman" w:hAnsi="Times New Roman" w:cs="Times New Roman"/>
        </w:rPr>
        <w:t xml:space="preserve">354 , which we calculated using an online sample size calculator with a confidence level of 95%, </w:t>
      </w:r>
      <w:r>
        <w:rPr>
          <w:rFonts w:ascii="Times New Roman" w:hAnsi="Times New Roman" w:cs="Times New Roman"/>
        </w:rPr>
        <w:t>population</w:t>
      </w:r>
      <w:r w:rsidRPr="0081674B">
        <w:rPr>
          <w:rFonts w:ascii="Times New Roman" w:hAnsi="Times New Roman" w:cs="Times New Roman"/>
        </w:rPr>
        <w:t xml:space="preserve"> of 4500 and margin error </w:t>
      </w:r>
      <w:r>
        <w:rPr>
          <w:rFonts w:ascii="Times New Roman" w:hAnsi="Times New Roman" w:cs="Times New Roman"/>
        </w:rPr>
        <w:t>of</w:t>
      </w:r>
      <w:r w:rsidRPr="0081674B">
        <w:rPr>
          <w:rFonts w:ascii="Times New Roman" w:hAnsi="Times New Roman" w:cs="Times New Roman"/>
        </w:rPr>
        <w:t xml:space="preserve"> 5%</w:t>
      </w:r>
      <w:r>
        <w:rPr>
          <w:rFonts w:ascii="Times New Roman" w:hAnsi="Times New Roman" w:cs="Times New Roman"/>
          <w:lang w:val="en-US"/>
        </w:rPr>
        <w:t>.</w:t>
      </w:r>
      <w:r w:rsidR="00A564B6">
        <w:rPr>
          <w:rFonts w:ascii="Times New Roman" w:hAnsi="Times New Roman" w:cs="Times New Roman"/>
          <w:lang w:val="en-US"/>
        </w:rPr>
        <w:t xml:space="preserve"> </w:t>
      </w:r>
      <w:r>
        <w:rPr>
          <w:rFonts w:asciiTheme="majorBidi" w:hAnsiTheme="majorBidi" w:cstheme="majorBidi"/>
          <w:lang w:val="en-US"/>
        </w:rPr>
        <w:t>Starting with the analysis of descriptive data,</w:t>
      </w:r>
      <w:r>
        <w:rPr>
          <w:rFonts w:asciiTheme="majorBidi" w:hAnsiTheme="majorBidi" w:cstheme="majorBidi"/>
        </w:rPr>
        <w:t xml:space="preserve"> </w:t>
      </w:r>
      <w:r>
        <w:rPr>
          <w:rFonts w:asciiTheme="majorBidi" w:hAnsiTheme="majorBidi" w:cstheme="majorBidi"/>
          <w:lang w:val="en-US"/>
        </w:rPr>
        <w:t>o</w:t>
      </w:r>
      <w:r>
        <w:rPr>
          <w:rFonts w:asciiTheme="majorBidi" w:hAnsiTheme="majorBidi" w:cstheme="majorBidi"/>
        </w:rPr>
        <w:t>f the 354 participants, 245 were female, and 109 were males. The mean age of participants was 22.6</w:t>
      </w:r>
      <w:r w:rsidRPr="002757CC">
        <w:rPr>
          <w:rStyle w:val="Strong"/>
          <w:rFonts w:ascii="Arial" w:hAnsi="Arial" w:cs="Arial"/>
          <w:color w:val="111111"/>
          <w:sz w:val="27"/>
          <w:szCs w:val="27"/>
          <w:shd w:val="clear" w:color="auto" w:fill="FFFFFF"/>
        </w:rPr>
        <w:t>≈</w:t>
      </w:r>
      <w:r>
        <w:rPr>
          <w:rFonts w:asciiTheme="majorBidi" w:hAnsiTheme="majorBidi" w:cstheme="majorBidi"/>
        </w:rPr>
        <w:t>23. 56.7% of the participants reported that they are physically active, while 43.2% reported being inactive. Based on the BMI calculation, which is weight(kg)/Height(</w:t>
      </w:r>
      <w:r w:rsidRPr="00AF441F">
        <w:rPr>
          <w:rFonts w:asciiTheme="majorBidi" w:hAnsiTheme="majorBidi" w:cstheme="majorBidi"/>
          <w:color w:val="111111"/>
          <w:shd w:val="clear" w:color="auto" w:fill="FFFFFF"/>
        </w:rPr>
        <w:t>m²</w:t>
      </w:r>
      <w:r w:rsidRPr="00AF441F">
        <w:rPr>
          <w:rFonts w:asciiTheme="majorBidi" w:hAnsiTheme="majorBidi" w:cstheme="majorBidi"/>
        </w:rPr>
        <w:t>)</w:t>
      </w:r>
      <w:r>
        <w:rPr>
          <w:rFonts w:asciiTheme="majorBidi" w:hAnsiTheme="majorBidi" w:cstheme="majorBidi"/>
        </w:rPr>
        <w:t>, 127 participants were overweight or obese (BMI&gt;24.9), this means that the prevalence of being overweight or obese was 35.9%. However, 227 participants were either in the normal BMI range or underweight (BMI&lt;24.9). According to the regression analysis, Pearson’s’ correlation value (r) was 0.00128, which is considered as a very weak or no correlation. R</w:t>
      </w:r>
      <w:r w:rsidRPr="00AF441F">
        <w:rPr>
          <w:rFonts w:asciiTheme="majorBidi" w:hAnsiTheme="majorBidi" w:cstheme="majorBidi"/>
          <w:color w:val="111111"/>
          <w:shd w:val="clear" w:color="auto" w:fill="FFFFFF"/>
        </w:rPr>
        <w:t>²</w:t>
      </w:r>
      <w:r>
        <w:rPr>
          <w:rFonts w:asciiTheme="majorBidi" w:hAnsiTheme="majorBidi" w:cstheme="majorBidi"/>
          <w:color w:val="111111"/>
          <w:shd w:val="clear" w:color="auto" w:fill="FFFFFF"/>
        </w:rPr>
        <w:t xml:space="preserve"> value was shown as </w:t>
      </w:r>
      <w:r w:rsidRPr="00A46053">
        <w:rPr>
          <w:rFonts w:asciiTheme="majorBidi" w:hAnsiTheme="majorBidi" w:cstheme="majorBidi"/>
          <w:color w:val="111111"/>
          <w:shd w:val="clear" w:color="auto" w:fill="FFFFFF"/>
        </w:rPr>
        <w:t>0.00000164</w:t>
      </w:r>
      <w:r>
        <w:rPr>
          <w:rFonts w:asciiTheme="majorBidi" w:hAnsiTheme="majorBidi" w:cstheme="majorBidi"/>
          <w:color w:val="111111"/>
          <w:shd w:val="clear" w:color="auto" w:fill="FFFFFF"/>
        </w:rPr>
        <w:t xml:space="preserve">, meaning that hours of exercise correlate with people’s BMI by 0.000164%. </w:t>
      </w:r>
      <w:r>
        <w:rPr>
          <w:rFonts w:asciiTheme="majorBidi" w:hAnsiTheme="majorBidi" w:cstheme="majorBidi"/>
        </w:rPr>
        <w:t xml:space="preserve">The </w:t>
      </w:r>
      <w:r w:rsidRPr="00A46053">
        <w:rPr>
          <w:rFonts w:asciiTheme="majorBidi" w:hAnsiTheme="majorBidi" w:cstheme="majorBidi"/>
          <w:i/>
          <w:iCs/>
        </w:rPr>
        <w:t>p-value</w:t>
      </w:r>
      <w:r>
        <w:rPr>
          <w:rFonts w:asciiTheme="majorBidi" w:hAnsiTheme="majorBidi" w:cstheme="majorBidi"/>
        </w:rPr>
        <w:t xml:space="preserve"> was = 0.98 (p&gt;0.05), based on which the final decision was we fail to reject the null hypothesis that hours of exercise (IV) is </w:t>
      </w:r>
      <w:r w:rsidR="006B6AA2">
        <w:rPr>
          <w:rFonts w:asciiTheme="majorBidi" w:hAnsiTheme="majorBidi" w:cstheme="majorBidi"/>
          <w:lang w:val="en-US"/>
        </w:rPr>
        <w:t xml:space="preserve">not </w:t>
      </w:r>
      <w:r>
        <w:rPr>
          <w:rFonts w:asciiTheme="majorBidi" w:hAnsiTheme="majorBidi" w:cstheme="majorBidi"/>
        </w:rPr>
        <w:t>correlated with BMI (DV). Even for the omnibus null hypothesis we fail to reject the omnibus null hypothesis that hours physical exercise (IV) cannot determine BMI (DV) as the results showed a value of P=0.98, P&gt;0.05</w:t>
      </w:r>
      <w:r>
        <w:rPr>
          <w:rFonts w:asciiTheme="majorBidi" w:hAnsiTheme="majorBidi" w:cstheme="majorBidi"/>
          <w:lang w:val="en-US"/>
        </w:rPr>
        <w:t>.</w:t>
      </w:r>
      <w:r w:rsidR="003C5F90">
        <w:rPr>
          <w:rFonts w:asciiTheme="majorBidi" w:hAnsiTheme="majorBidi" w:cstheme="majorBidi"/>
          <w:lang w:val="en-US"/>
        </w:rPr>
        <w:t xml:space="preserve"> </w:t>
      </w:r>
      <w:r w:rsidRPr="00E11B16">
        <w:rPr>
          <w:rFonts w:asciiTheme="majorBidi" w:hAnsiTheme="majorBidi" w:cstheme="majorBidi"/>
        </w:rPr>
        <w:t>Due to the limited resources and time</w:t>
      </w:r>
      <w:r>
        <w:rPr>
          <w:rFonts w:asciiTheme="majorBidi" w:hAnsiTheme="majorBidi" w:cstheme="majorBidi"/>
        </w:rPr>
        <w:t>,</w:t>
      </w:r>
      <w:r w:rsidRPr="00E11B16">
        <w:rPr>
          <w:rFonts w:asciiTheme="majorBidi" w:hAnsiTheme="majorBidi" w:cstheme="majorBidi"/>
        </w:rPr>
        <w:t xml:space="preserve"> we were unable to do the survey on large scale</w:t>
      </w:r>
      <w:r>
        <w:rPr>
          <w:rFonts w:asciiTheme="majorBidi" w:hAnsiTheme="majorBidi" w:cstheme="majorBidi"/>
        </w:rPr>
        <w:t>.</w:t>
      </w:r>
      <w:r w:rsidRPr="00E11B16">
        <w:rPr>
          <w:rFonts w:asciiTheme="majorBidi" w:hAnsiTheme="majorBidi" w:cstheme="majorBidi"/>
        </w:rPr>
        <w:t xml:space="preserve"> </w:t>
      </w:r>
      <w:r>
        <w:rPr>
          <w:rFonts w:asciiTheme="majorBidi" w:hAnsiTheme="majorBidi" w:cstheme="majorBidi"/>
          <w:lang w:val="en-US"/>
        </w:rPr>
        <w:t>After doing some literature review we found that these results clashed with those of the previous researches. Previous researches showed a significant association between BMI and Physical activity. Th</w:t>
      </w:r>
      <w:r w:rsidR="002D17E2">
        <w:rPr>
          <w:rFonts w:asciiTheme="majorBidi" w:hAnsiTheme="majorBidi" w:cstheme="majorBidi"/>
          <w:lang w:val="en-US"/>
        </w:rPr>
        <w:t>e false negative resu</w:t>
      </w:r>
      <w:r w:rsidR="00AD5C6C">
        <w:rPr>
          <w:rFonts w:asciiTheme="majorBidi" w:hAnsiTheme="majorBidi" w:cstheme="majorBidi"/>
          <w:lang w:val="en-US"/>
        </w:rPr>
        <w:t>l</w:t>
      </w:r>
      <w:r w:rsidR="002D17E2">
        <w:rPr>
          <w:rFonts w:asciiTheme="majorBidi" w:hAnsiTheme="majorBidi" w:cstheme="majorBidi"/>
          <w:lang w:val="en-US"/>
        </w:rPr>
        <w:t>ts</w:t>
      </w:r>
      <w:r>
        <w:rPr>
          <w:rFonts w:asciiTheme="majorBidi" w:hAnsiTheme="majorBidi" w:cstheme="majorBidi"/>
          <w:lang w:val="en-US"/>
        </w:rPr>
        <w:t xml:space="preserve"> can be explained due to sampling bias, response bias, selection bias or recall bias. Due to covid-19 condition, we couldn’t measure the height and weight of participants by ourselves which can be the main reason of false negative results or type </w:t>
      </w:r>
      <w:r w:rsidR="00974A5D">
        <w:rPr>
          <w:rFonts w:asciiTheme="majorBidi" w:hAnsiTheme="majorBidi" w:cstheme="majorBidi"/>
          <w:lang w:val="en-US"/>
        </w:rPr>
        <w:t>II</w:t>
      </w:r>
      <w:r>
        <w:rPr>
          <w:rFonts w:asciiTheme="majorBidi" w:hAnsiTheme="majorBidi" w:cstheme="majorBidi"/>
          <w:lang w:val="en-US"/>
        </w:rPr>
        <w:t xml:space="preserve"> error.</w:t>
      </w:r>
      <w:r w:rsidR="005B4F9C">
        <w:rPr>
          <w:rFonts w:asciiTheme="majorBidi" w:hAnsiTheme="majorBidi" w:cstheme="majorBidi"/>
          <w:lang w:val="en-US"/>
        </w:rPr>
        <w:t xml:space="preserve"> We confirmed this on plotting the graphs of males and fe</w:t>
      </w:r>
      <w:r w:rsidR="00974A5D">
        <w:rPr>
          <w:rFonts w:asciiTheme="majorBidi" w:hAnsiTheme="majorBidi" w:cstheme="majorBidi"/>
          <w:lang w:val="en-US"/>
        </w:rPr>
        <w:t>males</w:t>
      </w:r>
      <w:r w:rsidR="005B4F9C">
        <w:rPr>
          <w:rFonts w:asciiTheme="majorBidi" w:hAnsiTheme="majorBidi" w:cstheme="majorBidi"/>
          <w:lang w:val="en-US"/>
        </w:rPr>
        <w:t xml:space="preserve"> separately</w:t>
      </w:r>
      <w:r w:rsidR="00974A5D">
        <w:rPr>
          <w:rFonts w:asciiTheme="majorBidi" w:hAnsiTheme="majorBidi" w:cstheme="majorBidi"/>
          <w:lang w:val="en-US"/>
        </w:rPr>
        <w:t xml:space="preserve">. </w:t>
      </w:r>
      <w:r w:rsidR="00643951">
        <w:rPr>
          <w:rFonts w:asciiTheme="majorBidi" w:hAnsiTheme="majorBidi" w:cstheme="majorBidi"/>
          <w:lang w:val="en-US"/>
        </w:rPr>
        <w:t xml:space="preserve">The male graph showed a significant negative correlation between BMI and Physical activity whereas for females it showed no correlation. </w:t>
      </w:r>
    </w:p>
    <w:p w14:paraId="065F5F22" w14:textId="0C68BA3B" w:rsidR="00491C80" w:rsidRPr="00491C80" w:rsidRDefault="00491C80" w:rsidP="00491C80">
      <w:pPr>
        <w:rPr>
          <w:rFonts w:asciiTheme="majorBidi" w:hAnsiTheme="majorBidi" w:cstheme="majorBidi"/>
          <w:i/>
          <w:iCs/>
        </w:rPr>
      </w:pPr>
    </w:p>
    <w:p w14:paraId="07097EDA" w14:textId="77777777" w:rsidR="003F3B19" w:rsidRDefault="003F3B19" w:rsidP="00491C80">
      <w:pPr>
        <w:spacing w:line="360" w:lineRule="auto"/>
        <w:rPr>
          <w:rFonts w:asciiTheme="majorBidi" w:hAnsiTheme="majorBidi" w:cstheme="majorBidi"/>
          <w:b/>
          <w:bCs/>
        </w:rPr>
      </w:pPr>
    </w:p>
    <w:p w14:paraId="41A5256E" w14:textId="77777777" w:rsidR="003F3B19" w:rsidRDefault="003F3B19" w:rsidP="00491C80">
      <w:pPr>
        <w:spacing w:line="360" w:lineRule="auto"/>
        <w:rPr>
          <w:rFonts w:asciiTheme="majorBidi" w:hAnsiTheme="majorBidi" w:cstheme="majorBidi"/>
          <w:b/>
          <w:bCs/>
        </w:rPr>
      </w:pPr>
    </w:p>
    <w:p w14:paraId="63BC9D80" w14:textId="77777777" w:rsidR="003F3B19" w:rsidRDefault="003F3B19" w:rsidP="00491C80">
      <w:pPr>
        <w:spacing w:line="360" w:lineRule="auto"/>
        <w:rPr>
          <w:rFonts w:asciiTheme="majorBidi" w:hAnsiTheme="majorBidi" w:cstheme="majorBidi"/>
          <w:b/>
          <w:bCs/>
        </w:rPr>
      </w:pPr>
    </w:p>
    <w:p w14:paraId="6DDDCF5F" w14:textId="77777777" w:rsidR="003F3B19" w:rsidRDefault="003F3B19" w:rsidP="00491C80">
      <w:pPr>
        <w:spacing w:line="360" w:lineRule="auto"/>
        <w:rPr>
          <w:rFonts w:asciiTheme="majorBidi" w:hAnsiTheme="majorBidi" w:cstheme="majorBidi"/>
          <w:b/>
          <w:bCs/>
        </w:rPr>
      </w:pPr>
    </w:p>
    <w:p w14:paraId="73576397" w14:textId="77777777" w:rsidR="003F3B19" w:rsidRDefault="003F3B19" w:rsidP="00491C80">
      <w:pPr>
        <w:spacing w:line="360" w:lineRule="auto"/>
        <w:rPr>
          <w:rFonts w:asciiTheme="majorBidi" w:hAnsiTheme="majorBidi" w:cstheme="majorBidi"/>
          <w:b/>
          <w:bCs/>
        </w:rPr>
      </w:pPr>
    </w:p>
    <w:p w14:paraId="7ABA3BCF" w14:textId="71696512" w:rsidR="00491C80" w:rsidRPr="00491C80" w:rsidRDefault="00491C80" w:rsidP="00491C80">
      <w:pPr>
        <w:spacing w:line="360" w:lineRule="auto"/>
        <w:rPr>
          <w:rFonts w:asciiTheme="majorBidi" w:hAnsiTheme="majorBidi" w:cstheme="majorBidi"/>
        </w:rPr>
      </w:pPr>
      <w:r w:rsidRPr="00491C80">
        <w:rPr>
          <w:rFonts w:asciiTheme="majorBidi" w:hAnsiTheme="majorBidi" w:cstheme="majorBidi"/>
          <w:b/>
          <w:bCs/>
        </w:rPr>
        <w:t>Professor:</w:t>
      </w:r>
      <w:r w:rsidRPr="00491C80">
        <w:rPr>
          <w:rFonts w:asciiTheme="majorBidi" w:hAnsiTheme="majorBidi" w:cstheme="majorBidi"/>
        </w:rPr>
        <w:t xml:space="preserve"> Dr. Rania Al Dweik</w:t>
      </w:r>
    </w:p>
    <w:p w14:paraId="0704C084" w14:textId="7EC93BD8" w:rsidR="00491C80" w:rsidRDefault="00491C80" w:rsidP="00491C80">
      <w:pPr>
        <w:spacing w:line="360" w:lineRule="auto"/>
        <w:rPr>
          <w:rFonts w:asciiTheme="majorBidi" w:hAnsiTheme="majorBidi" w:cstheme="majorBidi"/>
          <w:lang w:val="en-US"/>
        </w:rPr>
      </w:pPr>
      <w:r w:rsidRPr="00491C80">
        <w:rPr>
          <w:rFonts w:asciiTheme="majorBidi" w:hAnsiTheme="majorBidi" w:cstheme="majorBidi"/>
          <w:b/>
          <w:bCs/>
          <w:lang w:val="en-US"/>
        </w:rPr>
        <w:t>Student Leader:</w:t>
      </w:r>
      <w:r w:rsidRPr="00491C80">
        <w:rPr>
          <w:rFonts w:asciiTheme="majorBidi" w:hAnsiTheme="majorBidi" w:cstheme="majorBidi"/>
          <w:lang w:val="en-US"/>
        </w:rPr>
        <w:t xml:space="preserve">  Khadija Shafique</w:t>
      </w:r>
    </w:p>
    <w:p w14:paraId="0909DB76" w14:textId="77777777" w:rsidR="00491C80" w:rsidRDefault="00491C80" w:rsidP="00491C80">
      <w:pPr>
        <w:spacing w:line="360" w:lineRule="auto"/>
        <w:rPr>
          <w:rFonts w:asciiTheme="majorBidi" w:hAnsiTheme="majorBidi" w:cstheme="majorBidi"/>
          <w:lang w:val="en-US"/>
        </w:rPr>
      </w:pPr>
    </w:p>
    <w:p w14:paraId="05D56B00" w14:textId="5BD6A14A" w:rsidR="007F6C70" w:rsidRDefault="00491C80" w:rsidP="00491C80">
      <w:pPr>
        <w:spacing w:line="360" w:lineRule="auto"/>
        <w:rPr>
          <w:rFonts w:asciiTheme="majorBidi" w:hAnsiTheme="majorBidi" w:cstheme="majorBidi"/>
          <w:lang w:val="en-US"/>
        </w:rPr>
      </w:pPr>
      <w:r w:rsidRPr="00491C80">
        <w:rPr>
          <w:rFonts w:asciiTheme="majorBidi" w:hAnsiTheme="majorBidi" w:cstheme="majorBidi"/>
          <w:b/>
          <w:bCs/>
          <w:lang w:val="en-US"/>
        </w:rPr>
        <w:t xml:space="preserve">Biography: </w:t>
      </w:r>
      <w:r>
        <w:rPr>
          <w:rFonts w:asciiTheme="majorBidi" w:hAnsiTheme="majorBidi" w:cstheme="majorBidi"/>
          <w:lang w:val="en-US"/>
        </w:rPr>
        <w:t>Hi, My name is Khadija Shafique and I’m a 2</w:t>
      </w:r>
      <w:r w:rsidRPr="00491C80">
        <w:rPr>
          <w:rFonts w:asciiTheme="majorBidi" w:hAnsiTheme="majorBidi" w:cstheme="majorBidi"/>
          <w:vertAlign w:val="superscript"/>
          <w:lang w:val="en-US"/>
        </w:rPr>
        <w:t>nd</w:t>
      </w:r>
      <w:r>
        <w:rPr>
          <w:rFonts w:asciiTheme="majorBidi" w:hAnsiTheme="majorBidi" w:cstheme="majorBidi"/>
          <w:lang w:val="en-US"/>
        </w:rPr>
        <w:t xml:space="preserve"> year student of Biomedical and molecular genetics in ADU. </w:t>
      </w:r>
      <w:r w:rsidR="003F3B19">
        <w:rPr>
          <w:rFonts w:asciiTheme="majorBidi" w:hAnsiTheme="majorBidi" w:cstheme="majorBidi"/>
          <w:lang w:val="en-US"/>
        </w:rPr>
        <w:t>I’m a hardworking and passionate student.</w:t>
      </w:r>
      <w:r w:rsidR="00403871">
        <w:rPr>
          <w:rFonts w:asciiTheme="majorBidi" w:hAnsiTheme="majorBidi" w:cstheme="majorBidi"/>
          <w:lang w:val="en-US"/>
        </w:rPr>
        <w:t xml:space="preserve"> </w:t>
      </w:r>
      <w:r w:rsidR="003F3B19">
        <w:rPr>
          <w:rFonts w:asciiTheme="majorBidi" w:hAnsiTheme="majorBidi" w:cstheme="majorBidi"/>
          <w:lang w:val="en-US"/>
        </w:rPr>
        <w:t xml:space="preserve">I like to </w:t>
      </w:r>
      <w:r w:rsidR="00403871">
        <w:rPr>
          <w:rFonts w:asciiTheme="majorBidi" w:hAnsiTheme="majorBidi" w:cstheme="majorBidi"/>
          <w:lang w:val="en-US"/>
        </w:rPr>
        <w:t xml:space="preserve">make difficult things easy. </w:t>
      </w:r>
      <w:r w:rsidR="007F6C70">
        <w:rPr>
          <w:rFonts w:asciiTheme="majorBidi" w:hAnsiTheme="majorBidi" w:cstheme="majorBidi"/>
          <w:lang w:val="en-US"/>
        </w:rPr>
        <w:t xml:space="preserve">I’ve done many different research projects on different topics. </w:t>
      </w:r>
      <w:r w:rsidR="00564EDE">
        <w:rPr>
          <w:rFonts w:asciiTheme="majorBidi" w:hAnsiTheme="majorBidi" w:cstheme="majorBidi"/>
          <w:lang w:val="en-US"/>
        </w:rPr>
        <w:t xml:space="preserve">Fluent in speaking and writing in English. </w:t>
      </w:r>
      <w:r w:rsidR="005459C9">
        <w:rPr>
          <w:rFonts w:asciiTheme="majorBidi" w:hAnsiTheme="majorBidi" w:cstheme="majorBidi"/>
          <w:lang w:val="en-US"/>
        </w:rPr>
        <w:t xml:space="preserve">I’ve learned from one of the best professor </w:t>
      </w:r>
    </w:p>
    <w:p w14:paraId="28F25A36" w14:textId="45C3DBD6" w:rsidR="00491C80" w:rsidRDefault="00491C80" w:rsidP="00491C80">
      <w:pPr>
        <w:spacing w:line="360" w:lineRule="auto"/>
        <w:rPr>
          <w:rFonts w:asciiTheme="majorBidi" w:hAnsiTheme="majorBidi" w:cstheme="majorBidi"/>
          <w:lang w:val="en-US"/>
        </w:rPr>
      </w:pPr>
      <w:r>
        <w:rPr>
          <w:rFonts w:asciiTheme="majorBidi" w:hAnsiTheme="majorBidi" w:cstheme="majorBidi"/>
          <w:lang w:val="en-US"/>
        </w:rPr>
        <w:t>This research was done by me and my group members. I was the leader, and all the work was done with my supervision. The principal investigator of this research was our professor, Dr. Rania Al Dweik.</w:t>
      </w:r>
    </w:p>
    <w:p w14:paraId="75DA2D5E" w14:textId="77777777" w:rsidR="00491C80" w:rsidRPr="00A563E2" w:rsidRDefault="00491C80" w:rsidP="00491C80">
      <w:pPr>
        <w:spacing w:line="360" w:lineRule="auto"/>
        <w:rPr>
          <w:rFonts w:asciiTheme="majorBidi" w:hAnsiTheme="majorBidi" w:cstheme="majorBidi"/>
          <w:b/>
          <w:bCs/>
          <w:lang w:val="en-US"/>
        </w:rPr>
      </w:pPr>
    </w:p>
    <w:p w14:paraId="23A83051" w14:textId="14C10D58" w:rsidR="00D407A0" w:rsidRDefault="00A563E2" w:rsidP="00491C80">
      <w:pPr>
        <w:spacing w:line="360" w:lineRule="auto"/>
        <w:rPr>
          <w:rFonts w:asciiTheme="majorBidi" w:hAnsiTheme="majorBidi" w:cstheme="majorBidi"/>
          <w:b/>
          <w:bCs/>
          <w:lang w:val="en-US"/>
        </w:rPr>
      </w:pPr>
      <w:r w:rsidRPr="00A563E2">
        <w:rPr>
          <w:rFonts w:asciiTheme="majorBidi" w:hAnsiTheme="majorBidi" w:cstheme="majorBidi"/>
          <w:b/>
          <w:bCs/>
          <w:lang w:val="en-US"/>
        </w:rPr>
        <w:t>Presenting author details</w:t>
      </w:r>
    </w:p>
    <w:p w14:paraId="69E3ED54" w14:textId="61EB38F1" w:rsidR="00A563E2" w:rsidRDefault="00876243" w:rsidP="00491C80">
      <w:pPr>
        <w:spacing w:line="360" w:lineRule="auto"/>
        <w:rPr>
          <w:rFonts w:asciiTheme="majorBidi" w:hAnsiTheme="majorBidi" w:cstheme="majorBidi"/>
          <w:lang w:val="en-US"/>
        </w:rPr>
      </w:pPr>
      <w:r>
        <w:rPr>
          <w:rFonts w:asciiTheme="majorBidi" w:hAnsiTheme="majorBidi" w:cstheme="majorBidi"/>
          <w:b/>
          <w:bCs/>
          <w:lang w:val="en-US"/>
        </w:rPr>
        <w:t xml:space="preserve">Full name : </w:t>
      </w:r>
      <w:r w:rsidRPr="00876243">
        <w:rPr>
          <w:rFonts w:asciiTheme="majorBidi" w:hAnsiTheme="majorBidi" w:cstheme="majorBidi"/>
          <w:lang w:val="en-US"/>
        </w:rPr>
        <w:t>Khadija Shafique Shafique</w:t>
      </w:r>
    </w:p>
    <w:p w14:paraId="15AA1D91" w14:textId="56B26904" w:rsidR="00876243" w:rsidRDefault="00604C41" w:rsidP="00491C80">
      <w:pPr>
        <w:spacing w:line="360" w:lineRule="auto"/>
        <w:rPr>
          <w:rFonts w:asciiTheme="majorBidi" w:hAnsiTheme="majorBidi" w:cstheme="majorBidi"/>
          <w:lang w:val="en-US"/>
        </w:rPr>
      </w:pPr>
      <w:r w:rsidRPr="003F7BC8">
        <w:rPr>
          <w:rFonts w:asciiTheme="majorBidi" w:hAnsiTheme="majorBidi" w:cstheme="majorBidi"/>
          <w:b/>
          <w:bCs/>
          <w:lang w:val="en-US"/>
        </w:rPr>
        <w:t>Contact number :</w:t>
      </w:r>
      <w:r>
        <w:rPr>
          <w:rFonts w:asciiTheme="majorBidi" w:hAnsiTheme="majorBidi" w:cstheme="majorBidi"/>
          <w:lang w:val="en-US"/>
        </w:rPr>
        <w:t xml:space="preserve"> </w:t>
      </w:r>
      <w:r w:rsidR="003F7BC8">
        <w:rPr>
          <w:rFonts w:asciiTheme="majorBidi" w:hAnsiTheme="majorBidi" w:cstheme="majorBidi"/>
          <w:lang w:val="en-US"/>
        </w:rPr>
        <w:t>+971</w:t>
      </w:r>
      <w:r>
        <w:rPr>
          <w:rFonts w:asciiTheme="majorBidi" w:hAnsiTheme="majorBidi" w:cstheme="majorBidi"/>
          <w:lang w:val="en-US"/>
        </w:rPr>
        <w:t>507110095</w:t>
      </w:r>
    </w:p>
    <w:p w14:paraId="44133027" w14:textId="79203113" w:rsidR="00604C41" w:rsidRDefault="00CB7C7A" w:rsidP="00491C80">
      <w:pPr>
        <w:spacing w:line="360" w:lineRule="auto"/>
        <w:rPr>
          <w:rFonts w:asciiTheme="majorBidi" w:hAnsiTheme="majorBidi" w:cstheme="majorBidi"/>
          <w:lang w:val="en-US"/>
        </w:rPr>
      </w:pPr>
      <w:r w:rsidRPr="003F7BC8">
        <w:rPr>
          <w:rFonts w:asciiTheme="majorBidi" w:hAnsiTheme="majorBidi" w:cstheme="majorBidi"/>
          <w:b/>
          <w:bCs/>
          <w:lang w:val="en-US"/>
        </w:rPr>
        <w:t>Linked In account :</w:t>
      </w:r>
      <w:r>
        <w:rPr>
          <w:rFonts w:asciiTheme="majorBidi" w:hAnsiTheme="majorBidi" w:cstheme="majorBidi"/>
          <w:lang w:val="en-US"/>
        </w:rPr>
        <w:t xml:space="preserve"> </w:t>
      </w:r>
      <w:hyperlink r:id="rId6" w:history="1">
        <w:r w:rsidRPr="00064FB1">
          <w:rPr>
            <w:rStyle w:val="Hyperlink"/>
            <w:rFonts w:asciiTheme="majorBidi" w:hAnsiTheme="majorBidi" w:cstheme="majorBidi"/>
            <w:lang w:val="en-US"/>
          </w:rPr>
          <w:t>1077403@students.adu.ac.ae</w:t>
        </w:r>
      </w:hyperlink>
    </w:p>
    <w:p w14:paraId="67F48E5E" w14:textId="4C2139D1" w:rsidR="008879EF" w:rsidRPr="00876243" w:rsidRDefault="008879EF" w:rsidP="00816FD7">
      <w:pPr>
        <w:spacing w:line="360" w:lineRule="auto"/>
        <w:rPr>
          <w:rFonts w:asciiTheme="majorBidi" w:hAnsiTheme="majorBidi" w:cstheme="majorBidi"/>
          <w:lang w:val="en-US"/>
        </w:rPr>
      </w:pPr>
    </w:p>
    <w:p w14:paraId="750F7AE8" w14:textId="77777777" w:rsidR="001D3C7B" w:rsidRDefault="001D3C7B" w:rsidP="00866846">
      <w:pPr>
        <w:spacing w:line="240" w:lineRule="atLeast"/>
        <w:jc w:val="both"/>
        <w:rPr>
          <w:rFonts w:asciiTheme="majorBidi" w:hAnsiTheme="majorBidi" w:cstheme="majorBidi"/>
          <w:lang w:val="en-US"/>
        </w:rPr>
      </w:pPr>
    </w:p>
    <w:p w14:paraId="0CB975F7" w14:textId="77777777" w:rsidR="00866846" w:rsidRDefault="00866846" w:rsidP="00866846">
      <w:pPr>
        <w:spacing w:line="240" w:lineRule="atLeast"/>
        <w:jc w:val="both"/>
        <w:rPr>
          <w:rFonts w:asciiTheme="majorBidi" w:hAnsiTheme="majorBidi" w:cstheme="majorBidi"/>
          <w:lang w:val="en-US"/>
        </w:rPr>
      </w:pPr>
    </w:p>
    <w:p w14:paraId="1226911A" w14:textId="77777777" w:rsidR="00866846" w:rsidRPr="00491C80" w:rsidRDefault="00866846" w:rsidP="00866846">
      <w:pPr>
        <w:spacing w:line="240" w:lineRule="atLeast"/>
        <w:jc w:val="both"/>
        <w:rPr>
          <w:rFonts w:asciiTheme="majorBidi" w:hAnsiTheme="majorBidi" w:cstheme="majorBidi"/>
          <w:lang w:val="en-US"/>
        </w:rPr>
      </w:pPr>
    </w:p>
    <w:p w14:paraId="62874D21" w14:textId="77777777" w:rsidR="00491C80" w:rsidRPr="00491C80" w:rsidRDefault="00491C80" w:rsidP="00491C80"/>
    <w:p w14:paraId="7B796C73" w14:textId="77777777" w:rsidR="00491C80" w:rsidRDefault="00491C80" w:rsidP="002A3822">
      <w:pPr>
        <w:pStyle w:val="Heading1"/>
        <w:rPr>
          <w:lang w:val="en-US"/>
        </w:rPr>
      </w:pPr>
    </w:p>
    <w:p w14:paraId="286B913E" w14:textId="210111CF" w:rsidR="002A3822" w:rsidRPr="002A3822" w:rsidRDefault="002A3822" w:rsidP="002A3822">
      <w:pPr>
        <w:rPr>
          <w:lang w:val="en-US"/>
        </w:rPr>
      </w:pPr>
      <w:r>
        <w:rPr>
          <w:rFonts w:asciiTheme="majorBidi" w:hAnsiTheme="majorBidi" w:cstheme="majorBidi"/>
          <w:lang w:val="en-US"/>
        </w:rPr>
        <w:t xml:space="preserve"> </w:t>
      </w:r>
    </w:p>
    <w:sectPr w:rsidR="002A3822" w:rsidRPr="002A3822" w:rsidSect="003605FD">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822"/>
    <w:rsid w:val="000167D7"/>
    <w:rsid w:val="0008316F"/>
    <w:rsid w:val="000A24FF"/>
    <w:rsid w:val="00176460"/>
    <w:rsid w:val="001C6445"/>
    <w:rsid w:val="001D3C7B"/>
    <w:rsid w:val="002A3822"/>
    <w:rsid w:val="002D17E2"/>
    <w:rsid w:val="00343304"/>
    <w:rsid w:val="003605FD"/>
    <w:rsid w:val="003C5F90"/>
    <w:rsid w:val="003F3B19"/>
    <w:rsid w:val="003F7BC8"/>
    <w:rsid w:val="00403871"/>
    <w:rsid w:val="00491C80"/>
    <w:rsid w:val="005459C9"/>
    <w:rsid w:val="00564EDE"/>
    <w:rsid w:val="005B4F9C"/>
    <w:rsid w:val="005E77CC"/>
    <w:rsid w:val="00602B7A"/>
    <w:rsid w:val="00604C41"/>
    <w:rsid w:val="00643951"/>
    <w:rsid w:val="006B6AA2"/>
    <w:rsid w:val="007051E0"/>
    <w:rsid w:val="007C01E9"/>
    <w:rsid w:val="007F6C70"/>
    <w:rsid w:val="00816FD7"/>
    <w:rsid w:val="00866846"/>
    <w:rsid w:val="00876243"/>
    <w:rsid w:val="008879EF"/>
    <w:rsid w:val="008A1772"/>
    <w:rsid w:val="008E396F"/>
    <w:rsid w:val="00974A5D"/>
    <w:rsid w:val="00A2538F"/>
    <w:rsid w:val="00A563E2"/>
    <w:rsid w:val="00A564B6"/>
    <w:rsid w:val="00AB62BF"/>
    <w:rsid w:val="00AC4A8B"/>
    <w:rsid w:val="00AD5C6C"/>
    <w:rsid w:val="00BD1796"/>
    <w:rsid w:val="00C22A39"/>
    <w:rsid w:val="00CB7C7A"/>
    <w:rsid w:val="00D407A0"/>
    <w:rsid w:val="00D50313"/>
    <w:rsid w:val="00D726AF"/>
    <w:rsid w:val="00DC1C83"/>
    <w:rsid w:val="00F35278"/>
    <w:rsid w:val="00F437B8"/>
    <w:rsid w:val="00F45BDB"/>
    <w:rsid w:val="00F52095"/>
    <w:rsid w:val="00F96156"/>
    <w:rsid w:val="00FD29EC"/>
  </w:rsids>
  <m:mathPr>
    <m:mathFont m:val="Cambria Math"/>
    <m:brkBin m:val="before"/>
    <m:brkBinSub m:val="--"/>
    <m:smallFrac m:val="0"/>
    <m:dispDef/>
    <m:lMargin m:val="0"/>
    <m:rMargin m:val="0"/>
    <m:defJc m:val="centerGroup"/>
    <m:wrapIndent m:val="1440"/>
    <m:intLim m:val="subSup"/>
    <m:naryLim m:val="undOvr"/>
  </m:mathPr>
  <w:themeFontLang w:val="en-AS" w:bidi="ar-SA"/>
  <w:clrSchemeMapping w:bg1="light1" w:t1="dark1" w:bg2="light2" w:t2="dark2" w:accent1="accent1" w:accent2="accent2" w:accent3="accent3" w:accent4="accent4" w:accent5="accent5" w:accent6="accent6" w:hyperlink="hyperlink" w:followedHyperlink="followedHyperlink"/>
  <w:decimalSymbol w:val="."/>
  <w:listSeparator w:val=","/>
  <w14:docId w14:val="0AEC54E7"/>
  <w15:chartTrackingRefBased/>
  <w15:docId w15:val="{674E8AFF-3124-CD4D-9206-D5F5E6D5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82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382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82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A3822"/>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2A3822"/>
    <w:rPr>
      <w:b/>
      <w:bCs/>
    </w:rPr>
  </w:style>
  <w:style w:type="table" w:styleId="TableGrid">
    <w:name w:val="Table Grid"/>
    <w:basedOn w:val="TableNormal"/>
    <w:uiPriority w:val="39"/>
    <w:rsid w:val="00491C80"/>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01E9"/>
    <w:rPr>
      <w:color w:val="0563C1" w:themeColor="hyperlink"/>
      <w:u w:val="single"/>
    </w:rPr>
  </w:style>
  <w:style w:type="character" w:styleId="UnresolvedMention">
    <w:name w:val="Unresolved Mention"/>
    <w:basedOn w:val="DefaultParagraphFont"/>
    <w:uiPriority w:val="99"/>
    <w:semiHidden/>
    <w:unhideWhenUsed/>
    <w:rsid w:val="007C0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1077403@students.adu.ac.a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Khadija Shafique Shafique</dc:creator>
  <cp:keywords/>
  <dc:description/>
  <cp:lastModifiedBy>Khadija Shafique Shafique</cp:lastModifiedBy>
  <cp:revision>2</cp:revision>
  <dcterms:created xsi:type="dcterms:W3CDTF">2021-09-09T10:05:00Z</dcterms:created>
  <dcterms:modified xsi:type="dcterms:W3CDTF">2021-09-09T10:05:00Z</dcterms:modified>
</cp:coreProperties>
</file>