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B1C" w:rsidRDefault="00191B1C">
      <w:pPr>
        <w:rPr>
          <w:b/>
        </w:rPr>
      </w:pPr>
    </w:p>
    <w:p w:rsidR="00BF69C3" w:rsidRPr="00342EEF" w:rsidRDefault="00191B1C">
      <w:pPr>
        <w:rPr>
          <w:b/>
        </w:rPr>
      </w:pPr>
      <w:r w:rsidRPr="00191B1C">
        <w:rPr>
          <w:b/>
        </w:rPr>
        <w:t xml:space="preserve">Title </w:t>
      </w:r>
      <w:r w:rsidR="0010375F">
        <w:rPr>
          <w:b/>
        </w:rPr>
        <w:t xml:space="preserve">: </w:t>
      </w:r>
      <w:r w:rsidR="00E3789E">
        <w:t xml:space="preserve">Coronal </w:t>
      </w:r>
      <w:r>
        <w:t xml:space="preserve">Pulpotmy in permanent teeth: An </w:t>
      </w:r>
      <w:r w:rsidR="00E3789E">
        <w:t>alternate</w:t>
      </w:r>
      <w:r>
        <w:t xml:space="preserve"> to root canal treatment </w:t>
      </w:r>
    </w:p>
    <w:p w:rsidR="00BF69C3" w:rsidRDefault="00BF69C3">
      <w:r>
        <w:tab/>
      </w:r>
      <w:r>
        <w:tab/>
      </w:r>
      <w:r>
        <w:tab/>
        <w:t xml:space="preserve">Dr. Feroze Ali </w:t>
      </w:r>
    </w:p>
    <w:p w:rsidR="00191B1C" w:rsidRDefault="00BF69C3">
      <w:r>
        <w:tab/>
        <w:t xml:space="preserve">Liaquat University of Medical &amp; Health Sciences Jamshoro Pakistan </w:t>
      </w:r>
    </w:p>
    <w:p w:rsidR="00BF69C3" w:rsidRPr="00BF69C3" w:rsidRDefault="00BF69C3"/>
    <w:p w:rsidR="00E3789E" w:rsidRDefault="00191B1C">
      <w:r>
        <w:t xml:space="preserve">Though the modern root canal treatment is </w:t>
      </w:r>
      <w:r w:rsidR="00746934">
        <w:t xml:space="preserve">reasonably </w:t>
      </w:r>
      <w:r>
        <w:t xml:space="preserve">successful treatment </w:t>
      </w:r>
      <w:r w:rsidR="00746934">
        <w:t>modality</w:t>
      </w:r>
      <w:r>
        <w:t xml:space="preserve"> in teeth with irreversibly infected pulp</w:t>
      </w:r>
      <w:r w:rsidR="00746934">
        <w:t xml:space="preserve"> however, </w:t>
      </w:r>
      <w:r>
        <w:t xml:space="preserve">t it is more complex, extensive and expensive sort of treatment. </w:t>
      </w:r>
      <w:r w:rsidR="00746934">
        <w:t xml:space="preserve"> Moreover, it needs to remove the sound dentine to clean and fill the root canals the procedure rendered the tooth susceptible to fracture. This is scientifically proved that teeth with having vital pulp remain longer than the root treated teeth. The advent of modern biomaterial based on bioceramic like mineral trioxide aggregate , Biodentine and BC root repair material have potential to regenerate both hard and soft tissue including dental pulp. The sequence of pulp infection usually spread from coronal area to radicular space and this take days to weeks so in early stage of infection if coronal pulp tissues remove the radicular pulp can be saved to nourish the dentine the procedure is called</w:t>
      </w:r>
      <w:r w:rsidR="00E3789E">
        <w:t xml:space="preserve"> coronal </w:t>
      </w:r>
      <w:r w:rsidR="00746934">
        <w:t xml:space="preserve">pulpotomy. </w:t>
      </w:r>
      <w:r w:rsidR="00E3789E">
        <w:t xml:space="preserve">Usually pulpotomy is recommended for the permanent teeth having immature root but there are some recent studies which claimed a successful outcome of this procedure in mature permanent teeth if performed with bioceramic materials. So in our study the pulpotomy was performed in permanent teeth with mature roots using three biocermaic materials MTA, Biodentine and BC root repair material. </w:t>
      </w:r>
      <w:r w:rsidR="0010375F">
        <w:t xml:space="preserve"> Total t</w:t>
      </w:r>
      <w:r w:rsidR="00E3789E" w:rsidRPr="00E3789E">
        <w:t xml:space="preserve">hirty two teeth with irreversible pulpitis but with normal periapical status were treated by performing the coronal  pulpotomy procedure with three different materials MTA, Biodentine and BC root repair material. </w:t>
      </w:r>
      <w:r w:rsidR="00E3789E">
        <w:t xml:space="preserve">On follow- up the teeth were checked clinically and radiographically. After more than a year follow-up more than 90% teeth shows healthy signs. </w:t>
      </w:r>
      <w:r w:rsidR="00E3789E" w:rsidRPr="00E3789E">
        <w:t>Coronal pulpotomy could be an alternate treatment modality to the root canal treatment in</w:t>
      </w:r>
      <w:r w:rsidR="00E3789E">
        <w:t xml:space="preserve"> mature permanent teeth </w:t>
      </w:r>
      <w:r w:rsidR="00E3789E" w:rsidRPr="00E3789E">
        <w:t xml:space="preserve">having irreversibly infected pulp. </w:t>
      </w:r>
    </w:p>
    <w:p w:rsidR="00342EEF" w:rsidRDefault="0010375F">
      <w:r>
        <w:t xml:space="preserve">Dr. Feroze Ali has completed his FCPS in Operative Dentistry from college of Physicians &amp; Surgeons of Pakistan in 2006. Since that he is performing his services in the field of operative Dentistry and Endodontics as academicain, clinician and researcher. Currently, he is professor at  Iaquat university of medical and health science Jamshoro Pakistan and train the undergraduates and postgraduate in field of Operative Dentistry and Endodontic . he is also Dean of Faculty of Dentistry of the Univesity. He ihas been remain sepaker of many  national and international conference and  there are forty published research paper on his credit. </w:t>
      </w:r>
    </w:p>
    <w:p w:rsidR="00342EEF" w:rsidRDefault="00342EEF">
      <w:r>
        <w:t xml:space="preserve">Feroze Ali Kalhoro </w:t>
      </w:r>
    </w:p>
    <w:p w:rsidR="00342EEF" w:rsidRDefault="00342EEF">
      <w:r>
        <w:t xml:space="preserve">Cell#. +92-3002641705 </w:t>
      </w:r>
    </w:p>
    <w:p w:rsidR="00342EEF" w:rsidRDefault="00342EEF">
      <w:r>
        <w:t xml:space="preserve">Endodontic session </w:t>
      </w:r>
    </w:p>
    <w:p w:rsidR="00342EEF" w:rsidRDefault="00342EEF">
      <w:r>
        <w:t xml:space="preserve">Oral presentation </w:t>
      </w:r>
    </w:p>
    <w:p w:rsidR="00342EEF" w:rsidRDefault="00342EEF"/>
    <w:p w:rsidR="00342EEF" w:rsidRPr="00E3789E" w:rsidRDefault="00342EEF"/>
    <w:sectPr w:rsidR="00342EEF" w:rsidRPr="00E3789E" w:rsidSect="00E065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91B1C"/>
    <w:rsid w:val="0010375F"/>
    <w:rsid w:val="00191B1C"/>
    <w:rsid w:val="00342EEF"/>
    <w:rsid w:val="00746934"/>
    <w:rsid w:val="00BF69C3"/>
    <w:rsid w:val="00E06599"/>
    <w:rsid w:val="00E3789E"/>
    <w:rsid w:val="00FF40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5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406</Words>
  <Characters>2316</Characters>
  <Application>Microsoft Office Word</Application>
  <DocSecurity>0</DocSecurity>
  <Lines>19</Lines>
  <Paragraphs>5</Paragraphs>
  <ScaleCrop>false</ScaleCrop>
  <Company/>
  <LinksUpToDate>false</LinksUpToDate>
  <CharactersWithSpaces>2717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6</cp:revision>
  <dcterms:created xsi:type="dcterms:W3CDTF">2018-06-15T14:12:00Z</dcterms:created>
  <dcterms:modified xsi:type="dcterms:W3CDTF">2018-06-15T15:16:00Z</dcterms:modified>
</cp:coreProperties>
</file>