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383" w:rsidRDefault="006D5383" w:rsidP="006D53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Orthodontic Correction of a </w:t>
      </w:r>
      <w:r w:rsidR="009516DF">
        <w:rPr>
          <w:b/>
          <w:bCs/>
          <w:sz w:val="28"/>
          <w:szCs w:val="28"/>
        </w:rPr>
        <w:t xml:space="preserve">Case of </w:t>
      </w:r>
      <w:r>
        <w:rPr>
          <w:b/>
          <w:bCs/>
          <w:sz w:val="28"/>
          <w:szCs w:val="28"/>
        </w:rPr>
        <w:t>Class III Skeletal and Dental Malocclusion</w:t>
      </w:r>
    </w:p>
    <w:p w:rsidR="009516DF" w:rsidRDefault="00B576EC" w:rsidP="00B576E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B576EC" w:rsidRDefault="00D31E40" w:rsidP="00D31E40">
      <w:pPr>
        <w:tabs>
          <w:tab w:val="left" w:pos="8370"/>
          <w:tab w:val="left" w:pos="8730"/>
          <w:tab w:val="left" w:pos="8910"/>
        </w:tabs>
        <w:spacing w:after="240" w:line="240" w:lineRule="auto"/>
        <w:ind w:left="270"/>
        <w:jc w:val="both"/>
        <w:rPr>
          <w:i/>
          <w:sz w:val="20"/>
          <w:szCs w:val="20"/>
        </w:rPr>
      </w:pPr>
      <w:r>
        <w:rPr>
          <w:b/>
          <w:sz w:val="24"/>
          <w:szCs w:val="24"/>
        </w:rPr>
        <w:t xml:space="preserve">Adil Osman </w:t>
      </w:r>
      <w:r w:rsidR="00B576EC">
        <w:rPr>
          <w:b/>
          <w:sz w:val="24"/>
          <w:szCs w:val="24"/>
        </w:rPr>
        <w:t>Mageet</w:t>
      </w:r>
      <w:r w:rsidR="00B576EC" w:rsidRPr="00537F40">
        <w:rPr>
          <w:i/>
          <w:sz w:val="20"/>
          <w:szCs w:val="20"/>
        </w:rPr>
        <w:t xml:space="preserve"> </w:t>
      </w:r>
    </w:p>
    <w:p w:rsidR="00B576EC" w:rsidRPr="00537F40" w:rsidRDefault="00B576EC" w:rsidP="00B576EC">
      <w:pPr>
        <w:tabs>
          <w:tab w:val="left" w:pos="8370"/>
          <w:tab w:val="left" w:pos="8730"/>
          <w:tab w:val="left" w:pos="8910"/>
        </w:tabs>
        <w:spacing w:after="240" w:line="240" w:lineRule="auto"/>
        <w:ind w:left="270"/>
        <w:jc w:val="both"/>
        <w:rPr>
          <w:b/>
          <w:sz w:val="20"/>
          <w:szCs w:val="20"/>
          <w:vertAlign w:val="superscript"/>
        </w:rPr>
      </w:pPr>
      <w:r w:rsidRPr="00537F40">
        <w:rPr>
          <w:i/>
          <w:sz w:val="20"/>
          <w:szCs w:val="20"/>
        </w:rPr>
        <w:t>Associate Pro</w:t>
      </w:r>
      <w:r>
        <w:rPr>
          <w:i/>
          <w:sz w:val="20"/>
          <w:szCs w:val="20"/>
        </w:rPr>
        <w:t>fessor, Department of O</w:t>
      </w:r>
      <w:r w:rsidRPr="004410AD">
        <w:rPr>
          <w:i/>
          <w:sz w:val="20"/>
          <w:szCs w:val="20"/>
        </w:rPr>
        <w:t>rthodontics,</w:t>
      </w:r>
      <w:r w:rsidRPr="004410AD">
        <w:rPr>
          <w:i/>
          <w:sz w:val="20"/>
          <w:szCs w:val="20"/>
          <w:vertAlign w:val="superscript"/>
        </w:rPr>
        <w:t xml:space="preserve"> </w:t>
      </w:r>
      <w:r>
        <w:rPr>
          <w:i/>
          <w:sz w:val="20"/>
          <w:szCs w:val="20"/>
        </w:rPr>
        <w:t>Hamdan Bin Mohammed</w:t>
      </w:r>
      <w:r w:rsidRPr="00537F40">
        <w:rPr>
          <w:i/>
          <w:sz w:val="20"/>
          <w:szCs w:val="20"/>
        </w:rPr>
        <w:t xml:space="preserve"> College of Dental Medicine, </w:t>
      </w:r>
      <w:r>
        <w:rPr>
          <w:i/>
          <w:sz w:val="20"/>
          <w:szCs w:val="20"/>
        </w:rPr>
        <w:t xml:space="preserve">Mohammed Bin Rashid </w:t>
      </w:r>
      <w:r w:rsidRPr="00537F40">
        <w:rPr>
          <w:i/>
          <w:sz w:val="20"/>
          <w:szCs w:val="20"/>
        </w:rPr>
        <w:t xml:space="preserve">University, </w:t>
      </w:r>
      <w:r>
        <w:rPr>
          <w:i/>
          <w:sz w:val="20"/>
          <w:szCs w:val="20"/>
        </w:rPr>
        <w:t xml:space="preserve">Dubai Healthcare City, </w:t>
      </w:r>
      <w:r w:rsidRPr="00537F40">
        <w:rPr>
          <w:i/>
          <w:sz w:val="20"/>
          <w:szCs w:val="20"/>
        </w:rPr>
        <w:t>Dubai, UAE</w:t>
      </w:r>
    </w:p>
    <w:p w:rsidR="00B576EC" w:rsidRDefault="00B576EC" w:rsidP="009516DF">
      <w:pPr>
        <w:spacing w:after="0" w:line="240" w:lineRule="auto"/>
        <w:jc w:val="both"/>
        <w:rPr>
          <w:b/>
          <w:sz w:val="24"/>
          <w:szCs w:val="24"/>
        </w:rPr>
      </w:pPr>
    </w:p>
    <w:p w:rsidR="006D5383" w:rsidRPr="00650ECF" w:rsidRDefault="006D5383" w:rsidP="009516DF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Abstract</w:t>
      </w:r>
    </w:p>
    <w:p w:rsidR="006D5383" w:rsidRPr="009516DF" w:rsidRDefault="009516DF" w:rsidP="00924B6B">
      <w:pPr>
        <w:spacing w:after="120" w:line="240" w:lineRule="auto"/>
        <w:jc w:val="both"/>
        <w:rPr>
          <w:sz w:val="24"/>
          <w:szCs w:val="24"/>
          <w:lang w:val="en-GB"/>
        </w:rPr>
      </w:pPr>
      <w:r w:rsidRPr="009516DF">
        <w:rPr>
          <w:sz w:val="24"/>
          <w:szCs w:val="24"/>
          <w:lang w:val="en-GB"/>
        </w:rPr>
        <w:t>H.K</w:t>
      </w:r>
      <w:r w:rsidR="006D5383" w:rsidRPr="009516DF">
        <w:rPr>
          <w:sz w:val="24"/>
          <w:szCs w:val="24"/>
          <w:lang w:val="en-GB"/>
        </w:rPr>
        <w:t xml:space="preserve"> is a old </w:t>
      </w:r>
      <w:r w:rsidRPr="009516DF">
        <w:rPr>
          <w:sz w:val="24"/>
          <w:szCs w:val="24"/>
          <w:lang w:val="en-GB"/>
        </w:rPr>
        <w:t>fe</w:t>
      </w:r>
      <w:r w:rsidR="006D5383" w:rsidRPr="009516DF">
        <w:rPr>
          <w:sz w:val="24"/>
          <w:szCs w:val="24"/>
          <w:lang w:val="en-GB"/>
        </w:rPr>
        <w:t xml:space="preserve">male patient of </w:t>
      </w:r>
      <w:r w:rsidRPr="009516DF">
        <w:rPr>
          <w:sz w:val="24"/>
          <w:szCs w:val="24"/>
          <w:lang w:val="en-GB"/>
        </w:rPr>
        <w:t>Caucasian</w:t>
      </w:r>
      <w:r w:rsidR="00B576EC">
        <w:rPr>
          <w:sz w:val="24"/>
          <w:szCs w:val="24"/>
          <w:lang w:val="en-GB"/>
        </w:rPr>
        <w:t xml:space="preserve"> origin</w:t>
      </w:r>
      <w:r w:rsidR="006D5383" w:rsidRPr="009516DF">
        <w:rPr>
          <w:sz w:val="24"/>
          <w:szCs w:val="24"/>
          <w:lang w:val="en-GB"/>
        </w:rPr>
        <w:t xml:space="preserve">, with a chief complaint “My </w:t>
      </w:r>
      <w:r w:rsidRPr="009516DF">
        <w:rPr>
          <w:sz w:val="24"/>
          <w:szCs w:val="24"/>
          <w:lang w:val="en-GB"/>
        </w:rPr>
        <w:t>lower jaw is sticking out and I am shy to smile</w:t>
      </w:r>
      <w:r w:rsidR="006D5383" w:rsidRPr="009516DF">
        <w:rPr>
          <w:sz w:val="24"/>
          <w:szCs w:val="24"/>
          <w:lang w:val="en-GB"/>
        </w:rPr>
        <w:t>”.</w:t>
      </w:r>
    </w:p>
    <w:p w:rsidR="006D5383" w:rsidRPr="009516DF" w:rsidRDefault="006D5383" w:rsidP="00B576EC">
      <w:pPr>
        <w:jc w:val="both"/>
        <w:rPr>
          <w:sz w:val="24"/>
          <w:szCs w:val="24"/>
        </w:rPr>
      </w:pPr>
      <w:r w:rsidRPr="00B576EC">
        <w:rPr>
          <w:b/>
          <w:bCs/>
          <w:sz w:val="24"/>
          <w:szCs w:val="24"/>
          <w:lang w:val="en-GB"/>
        </w:rPr>
        <w:t>Clinically;</w:t>
      </w:r>
      <w:r w:rsidRPr="009516DF">
        <w:rPr>
          <w:sz w:val="24"/>
          <w:szCs w:val="24"/>
          <w:lang w:val="en-GB"/>
        </w:rPr>
        <w:t xml:space="preserve"> </w:t>
      </w:r>
      <w:r w:rsidR="009516DF" w:rsidRPr="009516DF">
        <w:rPr>
          <w:sz w:val="24"/>
          <w:szCs w:val="24"/>
          <w:lang w:val="en-GB"/>
        </w:rPr>
        <w:t>S</w:t>
      </w:r>
      <w:r w:rsidRPr="009516DF">
        <w:rPr>
          <w:sz w:val="24"/>
          <w:szCs w:val="24"/>
          <w:lang w:val="en-GB"/>
        </w:rPr>
        <w:t xml:space="preserve">he presented with </w:t>
      </w:r>
      <w:r w:rsidR="009516DF" w:rsidRPr="009516DF">
        <w:rPr>
          <w:sz w:val="24"/>
          <w:szCs w:val="24"/>
          <w:lang w:val="en-GB"/>
        </w:rPr>
        <w:t>late mixed dentition, C</w:t>
      </w:r>
      <w:r w:rsidRPr="009516DF">
        <w:rPr>
          <w:sz w:val="24"/>
          <w:szCs w:val="24"/>
          <w:lang w:val="en-GB"/>
        </w:rPr>
        <w:t>lass I</w:t>
      </w:r>
      <w:r w:rsidR="009516DF" w:rsidRPr="009516DF">
        <w:rPr>
          <w:sz w:val="24"/>
          <w:szCs w:val="24"/>
          <w:lang w:val="en-GB"/>
        </w:rPr>
        <w:t>II</w:t>
      </w:r>
      <w:r w:rsidRPr="009516DF">
        <w:rPr>
          <w:sz w:val="24"/>
          <w:szCs w:val="24"/>
          <w:lang w:val="en-GB"/>
        </w:rPr>
        <w:t xml:space="preserve"> malocclusion </w:t>
      </w:r>
      <w:r w:rsidR="009516DF" w:rsidRPr="009516DF">
        <w:rPr>
          <w:sz w:val="24"/>
          <w:szCs w:val="24"/>
          <w:lang w:val="en-GB"/>
        </w:rPr>
        <w:t xml:space="preserve">on skeletal III base, reverse overjet of 7mm, narrow crowded </w:t>
      </w:r>
      <w:r w:rsidRPr="009516DF">
        <w:rPr>
          <w:sz w:val="24"/>
          <w:szCs w:val="24"/>
          <w:lang w:val="en-GB"/>
        </w:rPr>
        <w:t>upper</w:t>
      </w:r>
      <w:r w:rsidR="009516DF" w:rsidRPr="009516DF">
        <w:rPr>
          <w:sz w:val="24"/>
          <w:szCs w:val="24"/>
          <w:lang w:val="en-GB"/>
        </w:rPr>
        <w:t xml:space="preserve"> arch</w:t>
      </w:r>
      <w:r w:rsidRPr="009516DF">
        <w:rPr>
          <w:sz w:val="24"/>
          <w:szCs w:val="24"/>
          <w:lang w:val="en-GB"/>
        </w:rPr>
        <w:t>,</w:t>
      </w:r>
      <w:r w:rsidR="009516DF" w:rsidRPr="009516DF">
        <w:rPr>
          <w:sz w:val="24"/>
          <w:szCs w:val="24"/>
          <w:lang w:val="en-GB"/>
        </w:rPr>
        <w:t xml:space="preserve"> open bite (5 mm), bilateral posterior cross bite</w:t>
      </w:r>
      <w:r w:rsidRPr="009516DF">
        <w:rPr>
          <w:sz w:val="24"/>
          <w:szCs w:val="24"/>
          <w:lang w:val="en-GB"/>
        </w:rPr>
        <w:t xml:space="preserve">, </w:t>
      </w:r>
      <w:r w:rsidR="009516DF" w:rsidRPr="009516DF">
        <w:rPr>
          <w:sz w:val="24"/>
          <w:szCs w:val="24"/>
          <w:lang w:val="en-GB"/>
        </w:rPr>
        <w:t xml:space="preserve">retroclined lower anterior teeth </w:t>
      </w:r>
      <w:r w:rsidRPr="009516DF">
        <w:rPr>
          <w:sz w:val="24"/>
          <w:szCs w:val="24"/>
          <w:lang w:val="en-GB"/>
        </w:rPr>
        <w:t xml:space="preserve">and </w:t>
      </w:r>
      <w:r w:rsidRPr="009516DF">
        <w:rPr>
          <w:sz w:val="24"/>
          <w:szCs w:val="24"/>
        </w:rPr>
        <w:t xml:space="preserve">upper midline </w:t>
      </w:r>
      <w:r w:rsidRPr="009516DF">
        <w:rPr>
          <w:sz w:val="24"/>
          <w:szCs w:val="24"/>
          <w:lang w:val="en-GB"/>
        </w:rPr>
        <w:t xml:space="preserve">shifted </w:t>
      </w:r>
      <w:r w:rsidR="009516DF" w:rsidRPr="009516DF">
        <w:rPr>
          <w:sz w:val="24"/>
          <w:szCs w:val="24"/>
          <w:lang w:val="en-GB"/>
        </w:rPr>
        <w:t xml:space="preserve">3 </w:t>
      </w:r>
      <w:r w:rsidRPr="009516DF">
        <w:rPr>
          <w:sz w:val="24"/>
          <w:szCs w:val="24"/>
          <w:lang w:val="en-GB"/>
        </w:rPr>
        <w:t>mm to the right</w:t>
      </w:r>
      <w:r w:rsidR="009516DF" w:rsidRPr="009516DF">
        <w:rPr>
          <w:sz w:val="24"/>
          <w:szCs w:val="24"/>
          <w:lang w:val="en-GB"/>
        </w:rPr>
        <w:t xml:space="preserve"> in relation to the facial midline</w:t>
      </w:r>
      <w:r w:rsidR="007A0D85">
        <w:rPr>
          <w:sz w:val="24"/>
          <w:szCs w:val="24"/>
          <w:lang w:val="en-GB"/>
        </w:rPr>
        <w:t xml:space="preserve"> and </w:t>
      </w:r>
      <w:r w:rsidR="00DE2693">
        <w:rPr>
          <w:sz w:val="24"/>
          <w:szCs w:val="24"/>
          <w:lang w:val="en-GB"/>
        </w:rPr>
        <w:t>gingival recession in relation to lower incisors</w:t>
      </w:r>
      <w:r w:rsidR="009516DF">
        <w:rPr>
          <w:sz w:val="24"/>
          <w:szCs w:val="24"/>
          <w:lang w:val="en-GB"/>
        </w:rPr>
        <w:t>. I</w:t>
      </w:r>
      <w:r w:rsidR="009516DF" w:rsidRPr="009516DF">
        <w:rPr>
          <w:sz w:val="24"/>
          <w:szCs w:val="24"/>
          <w:lang w:val="en-GB"/>
        </w:rPr>
        <w:t xml:space="preserve">ncreased nasolabial angle, upper lip far behind E plane, </w:t>
      </w:r>
      <w:r w:rsidR="000F6231">
        <w:rPr>
          <w:sz w:val="24"/>
          <w:szCs w:val="24"/>
          <w:lang w:val="en-GB"/>
        </w:rPr>
        <w:t>i</w:t>
      </w:r>
      <w:r w:rsidR="009516DF">
        <w:rPr>
          <w:sz w:val="24"/>
          <w:szCs w:val="24"/>
          <w:lang w:val="en-GB"/>
        </w:rPr>
        <w:t>n</w:t>
      </w:r>
      <w:r w:rsidR="009516DF" w:rsidRPr="009516DF">
        <w:rPr>
          <w:sz w:val="24"/>
          <w:szCs w:val="24"/>
          <w:lang w:val="en-GB"/>
        </w:rPr>
        <w:t xml:space="preserve">competent lips, </w:t>
      </w:r>
      <w:proofErr w:type="spellStart"/>
      <w:r w:rsidR="009516DF" w:rsidRPr="009516DF">
        <w:rPr>
          <w:sz w:val="24"/>
          <w:szCs w:val="24"/>
          <w:lang w:val="en-GB"/>
        </w:rPr>
        <w:t>CVMi</w:t>
      </w:r>
      <w:proofErr w:type="spellEnd"/>
      <w:r w:rsidR="009516DF" w:rsidRPr="009516DF">
        <w:rPr>
          <w:sz w:val="24"/>
          <w:szCs w:val="24"/>
          <w:lang w:val="en-GB"/>
        </w:rPr>
        <w:t xml:space="preserve"> 3-4.</w:t>
      </w:r>
    </w:p>
    <w:p w:rsidR="006D5383" w:rsidRPr="009516DF" w:rsidRDefault="006D5383" w:rsidP="009516DF">
      <w:pPr>
        <w:spacing w:after="120" w:line="240" w:lineRule="auto"/>
        <w:jc w:val="both"/>
        <w:rPr>
          <w:sz w:val="24"/>
          <w:szCs w:val="24"/>
          <w:lang w:val="en-GB"/>
        </w:rPr>
      </w:pPr>
      <w:r w:rsidRPr="00B576EC">
        <w:rPr>
          <w:b/>
          <w:bCs/>
          <w:sz w:val="24"/>
          <w:szCs w:val="24"/>
          <w:lang w:val="en-GB"/>
        </w:rPr>
        <w:t>Radiographs;</w:t>
      </w:r>
      <w:r w:rsidRPr="009516DF">
        <w:rPr>
          <w:sz w:val="24"/>
          <w:szCs w:val="24"/>
          <w:lang w:val="en-GB"/>
        </w:rPr>
        <w:t xml:space="preserve"> Lateral cephalometric radiograph confirms the skeletal relationship, OPT shows the presence of all permanent teeth with the 3</w:t>
      </w:r>
      <w:r w:rsidRPr="009516DF">
        <w:rPr>
          <w:sz w:val="24"/>
          <w:szCs w:val="24"/>
          <w:vertAlign w:val="superscript"/>
          <w:lang w:val="en-GB"/>
        </w:rPr>
        <w:t>rd</w:t>
      </w:r>
      <w:r w:rsidRPr="009516DF">
        <w:rPr>
          <w:sz w:val="24"/>
          <w:szCs w:val="24"/>
          <w:lang w:val="en-GB"/>
        </w:rPr>
        <w:t xml:space="preserve"> molar in their various stages of development.</w:t>
      </w:r>
    </w:p>
    <w:p w:rsidR="00B576EC" w:rsidRPr="00B576EC" w:rsidRDefault="006D5383" w:rsidP="00DE2693">
      <w:pPr>
        <w:spacing w:after="0" w:line="240" w:lineRule="auto"/>
        <w:jc w:val="both"/>
        <w:rPr>
          <w:b/>
          <w:bCs/>
          <w:sz w:val="24"/>
          <w:szCs w:val="24"/>
          <w:lang w:val="en-GB"/>
        </w:rPr>
      </w:pPr>
      <w:r w:rsidRPr="00B576EC">
        <w:rPr>
          <w:b/>
          <w:bCs/>
          <w:sz w:val="24"/>
          <w:szCs w:val="24"/>
          <w:lang w:val="en-GB"/>
        </w:rPr>
        <w:t xml:space="preserve">Treatment Plan; </w:t>
      </w:r>
    </w:p>
    <w:p w:rsidR="006D5383" w:rsidRPr="009516DF" w:rsidRDefault="00B576EC" w:rsidP="00DE2693">
      <w:pPr>
        <w:spacing w:after="0" w:line="240" w:lineRule="auto"/>
        <w:jc w:val="both"/>
        <w:rPr>
          <w:sz w:val="24"/>
          <w:szCs w:val="24"/>
          <w:lang w:val="en-GB"/>
        </w:rPr>
      </w:pPr>
      <w:proofErr w:type="gramStart"/>
      <w:r>
        <w:rPr>
          <w:b/>
          <w:bCs/>
          <w:i/>
          <w:iCs/>
          <w:sz w:val="24"/>
          <w:szCs w:val="24"/>
          <w:lang w:val="en-GB"/>
        </w:rPr>
        <w:t>P</w:t>
      </w:r>
      <w:r w:rsidR="006D5383" w:rsidRPr="00B576EC">
        <w:rPr>
          <w:b/>
          <w:bCs/>
          <w:i/>
          <w:iCs/>
          <w:sz w:val="24"/>
          <w:szCs w:val="24"/>
          <w:lang w:val="en-GB"/>
        </w:rPr>
        <w:t>hase</w:t>
      </w:r>
      <w:proofErr w:type="gramEnd"/>
      <w:r w:rsidR="006D5383" w:rsidRPr="00B576EC">
        <w:rPr>
          <w:b/>
          <w:bCs/>
          <w:i/>
          <w:iCs/>
          <w:sz w:val="24"/>
          <w:szCs w:val="24"/>
          <w:lang w:val="en-GB"/>
        </w:rPr>
        <w:t xml:space="preserve"> I:</w:t>
      </w:r>
      <w:r w:rsidR="006D5383" w:rsidRPr="009516DF">
        <w:rPr>
          <w:sz w:val="24"/>
          <w:szCs w:val="24"/>
          <w:lang w:val="en-GB"/>
        </w:rPr>
        <w:t xml:space="preserve"> Rapid palatal expansion plus face mask.</w:t>
      </w:r>
    </w:p>
    <w:p w:rsidR="006D5383" w:rsidRPr="009516DF" w:rsidRDefault="006D5383" w:rsidP="00DE2693">
      <w:pPr>
        <w:spacing w:after="120" w:line="240" w:lineRule="auto"/>
        <w:jc w:val="both"/>
        <w:rPr>
          <w:sz w:val="24"/>
          <w:szCs w:val="24"/>
          <w:lang w:val="en-GB"/>
        </w:rPr>
      </w:pPr>
      <w:r w:rsidRPr="00B576EC">
        <w:rPr>
          <w:b/>
          <w:bCs/>
          <w:i/>
          <w:iCs/>
          <w:sz w:val="24"/>
          <w:szCs w:val="24"/>
          <w:lang w:val="en-GB"/>
        </w:rPr>
        <w:t>Phase II:</w:t>
      </w:r>
      <w:r w:rsidRPr="009516DF">
        <w:rPr>
          <w:sz w:val="24"/>
          <w:szCs w:val="24"/>
          <w:lang w:val="en-GB"/>
        </w:rPr>
        <w:t xml:space="preserve"> Comprehensive Orthodontic treatment by means of straight wire mechanics, Roth prescription with 0.022” slot.</w:t>
      </w:r>
    </w:p>
    <w:p w:rsidR="006D5383" w:rsidRPr="009516DF" w:rsidRDefault="006D5383" w:rsidP="009516DF">
      <w:pPr>
        <w:jc w:val="both"/>
        <w:rPr>
          <w:sz w:val="24"/>
          <w:szCs w:val="24"/>
          <w:lang w:val="en-GB"/>
        </w:rPr>
      </w:pPr>
      <w:r w:rsidRPr="00B576EC">
        <w:rPr>
          <w:b/>
          <w:bCs/>
          <w:sz w:val="24"/>
          <w:szCs w:val="24"/>
          <w:lang w:val="en-GB"/>
        </w:rPr>
        <w:t>Retention;</w:t>
      </w:r>
      <w:r w:rsidRPr="009516DF">
        <w:rPr>
          <w:sz w:val="24"/>
          <w:szCs w:val="24"/>
          <w:lang w:val="en-GB"/>
        </w:rPr>
        <w:t xml:space="preserve"> Bonded retainers upper and lower canine to canine plus vacuum Formed retainers to be worn night time only.</w:t>
      </w:r>
    </w:p>
    <w:p w:rsidR="009516DF" w:rsidRPr="009516DF" w:rsidRDefault="009516DF" w:rsidP="009516DF">
      <w:pPr>
        <w:jc w:val="both"/>
        <w:rPr>
          <w:sz w:val="24"/>
          <w:szCs w:val="24"/>
        </w:rPr>
      </w:pPr>
    </w:p>
    <w:sectPr w:rsidR="009516DF" w:rsidRPr="009516DF" w:rsidSect="00042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6D5383"/>
    <w:rsid w:val="00042983"/>
    <w:rsid w:val="000A27B1"/>
    <w:rsid w:val="000F6231"/>
    <w:rsid w:val="00521237"/>
    <w:rsid w:val="006D5383"/>
    <w:rsid w:val="007A0D85"/>
    <w:rsid w:val="00924B6B"/>
    <w:rsid w:val="009516DF"/>
    <w:rsid w:val="00A659F8"/>
    <w:rsid w:val="00B576EC"/>
    <w:rsid w:val="00CB2EE7"/>
    <w:rsid w:val="00D31E40"/>
    <w:rsid w:val="00DE2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98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7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Adil.Mageet</dc:creator>
  <cp:lastModifiedBy>Adil.Mageet</cp:lastModifiedBy>
  <cp:revision>5</cp:revision>
  <cp:lastPrinted>2017-04-30T07:08:00Z</cp:lastPrinted>
  <dcterms:created xsi:type="dcterms:W3CDTF">2017-04-30T06:36:00Z</dcterms:created>
  <dcterms:modified xsi:type="dcterms:W3CDTF">2017-04-30T08:48:00Z</dcterms:modified>
</cp:coreProperties>
</file>