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CA8" w:rsidRPr="00881CA8" w:rsidRDefault="00881CA8" w:rsidP="00881CA8">
      <w:pPr>
        <w:spacing w:line="480" w:lineRule="auto"/>
        <w:jc w:val="both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881CA8">
        <w:rPr>
          <w:rFonts w:ascii="Times New Roman" w:hAnsi="Times New Roman" w:cs="Times New Roman"/>
          <w:b/>
          <w:sz w:val="32"/>
          <w:szCs w:val="24"/>
          <w:u w:val="single"/>
        </w:rPr>
        <w:t>Aneurysm of BrachiocephalicArtery</w:t>
      </w:r>
      <w:bookmarkStart w:id="0" w:name="_GoBack"/>
      <w:bookmarkEnd w:id="0"/>
      <w:r w:rsidRPr="00881CA8">
        <w:rPr>
          <w:rFonts w:ascii="Times New Roman" w:hAnsi="Times New Roman" w:cs="Times New Roman"/>
          <w:b/>
          <w:sz w:val="32"/>
          <w:szCs w:val="24"/>
          <w:u w:val="single"/>
        </w:rPr>
        <w:t xml:space="preserve"> and Ascending</w:t>
      </w:r>
      <w:r w:rsidRPr="00881CA8"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r w:rsidRPr="00881CA8">
        <w:rPr>
          <w:rFonts w:ascii="Times New Roman" w:hAnsi="Times New Roman" w:cs="Times New Roman"/>
          <w:b/>
          <w:sz w:val="32"/>
          <w:szCs w:val="24"/>
          <w:u w:val="single"/>
        </w:rPr>
        <w:t>Aorta</w:t>
      </w:r>
    </w:p>
    <w:p w:rsidR="00881CA8" w:rsidRDefault="00881CA8" w:rsidP="00881C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Jignesh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Kothari</w:t>
      </w:r>
      <w:r w:rsidRPr="00881CA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81CA8">
        <w:rPr>
          <w:rFonts w:ascii="Times New Roman" w:hAnsi="Times New Roman" w:cs="Times New Roman"/>
          <w:sz w:val="24"/>
          <w:szCs w:val="24"/>
        </w:rPr>
        <w:t>Bhavin</w:t>
      </w:r>
      <w:proofErr w:type="spellEnd"/>
      <w:r w:rsidRPr="00881C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Brahmbhatt</w:t>
      </w:r>
      <w:proofErr w:type="spellEnd"/>
      <w:r w:rsidRPr="00881CA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Kinnaresh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Baria</w:t>
      </w:r>
      <w:proofErr w:type="spellEnd"/>
    </w:p>
    <w:p w:rsidR="00881CA8" w:rsidRDefault="00881CA8" w:rsidP="00881C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CA8">
        <w:rPr>
          <w:rFonts w:ascii="Times New Roman" w:hAnsi="Times New Roman" w:cs="Times New Roman"/>
          <w:sz w:val="24"/>
          <w:szCs w:val="24"/>
        </w:rPr>
        <w:t xml:space="preserve">Abstract: </w:t>
      </w:r>
    </w:p>
    <w:p w:rsidR="001B797B" w:rsidRPr="00881CA8" w:rsidRDefault="00881CA8" w:rsidP="00881C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1CA8">
        <w:rPr>
          <w:rFonts w:ascii="Times New Roman" w:hAnsi="Times New Roman" w:cs="Times New Roman"/>
          <w:sz w:val="24"/>
          <w:szCs w:val="24"/>
        </w:rPr>
        <w:t>A 40 years old male with complains of blood in vomitus, bloody sputum and chest pain with X-ray chest suggestive of</w:t>
      </w:r>
      <w:r w:rsidRPr="00881CA8">
        <w:rPr>
          <w:rFonts w:ascii="Times New Roman" w:hAnsi="Times New Roman" w:cs="Times New Roman"/>
          <w:sz w:val="24"/>
          <w:szCs w:val="24"/>
        </w:rPr>
        <w:t xml:space="preserve"> </w:t>
      </w:r>
      <w:r w:rsidRPr="00881CA8">
        <w:rPr>
          <w:rFonts w:ascii="Times New Roman" w:hAnsi="Times New Roman" w:cs="Times New Roman"/>
          <w:sz w:val="24"/>
          <w:szCs w:val="24"/>
        </w:rPr>
        <w:t>widened mediastinum. Computed tomography scan indicated saccular aneurysm at the origin of brachiocephalic artery with fusiform</w:t>
      </w:r>
      <w:r w:rsidRPr="00881CA8">
        <w:rPr>
          <w:rFonts w:ascii="Times New Roman" w:hAnsi="Times New Roman" w:cs="Times New Roman"/>
          <w:sz w:val="24"/>
          <w:szCs w:val="24"/>
        </w:rPr>
        <w:t xml:space="preserve"> </w:t>
      </w:r>
      <w:r w:rsidRPr="00881CA8">
        <w:rPr>
          <w:rFonts w:ascii="Times New Roman" w:hAnsi="Times New Roman" w:cs="Times New Roman"/>
          <w:sz w:val="24"/>
          <w:szCs w:val="24"/>
        </w:rPr>
        <w:t>aneurysmal dilatation of ascending aorta and compression of superior vena cava (SVC). The surgery performed was ascending aortic</w:t>
      </w:r>
      <w:r w:rsidRPr="00881CA8">
        <w:rPr>
          <w:rFonts w:ascii="Times New Roman" w:hAnsi="Times New Roman" w:cs="Times New Roman"/>
          <w:sz w:val="24"/>
          <w:szCs w:val="24"/>
        </w:rPr>
        <w:t xml:space="preserve"> </w:t>
      </w:r>
      <w:r w:rsidRPr="00881CA8">
        <w:rPr>
          <w:rFonts w:ascii="Times New Roman" w:hAnsi="Times New Roman" w:cs="Times New Roman"/>
          <w:sz w:val="24"/>
          <w:szCs w:val="24"/>
        </w:rPr>
        <w:t xml:space="preserve">aneurysm repair with interposition graft while excising diseased segment of brachiocephalic trunk and placing </w:t>
      </w:r>
      <w:proofErr w:type="gramStart"/>
      <w:r w:rsidRPr="00881CA8">
        <w:rPr>
          <w:rFonts w:ascii="Times New Roman" w:hAnsi="Times New Roman" w:cs="Times New Roman"/>
          <w:sz w:val="24"/>
          <w:szCs w:val="24"/>
        </w:rPr>
        <w:t xml:space="preserve">an </w:t>
      </w:r>
      <w:r w:rsidRPr="00881CA8">
        <w:rPr>
          <w:rFonts w:ascii="Times New Roman" w:hAnsi="Times New Roman" w:cs="Times New Roman"/>
          <w:sz w:val="24"/>
          <w:szCs w:val="24"/>
        </w:rPr>
        <w:t xml:space="preserve"> </w:t>
      </w:r>
      <w:r w:rsidRPr="00881CA8">
        <w:rPr>
          <w:rFonts w:ascii="Times New Roman" w:hAnsi="Times New Roman" w:cs="Times New Roman"/>
          <w:sz w:val="24"/>
          <w:szCs w:val="24"/>
        </w:rPr>
        <w:t>interposition</w:t>
      </w:r>
      <w:proofErr w:type="gramEnd"/>
      <w:r w:rsidRPr="00881CA8">
        <w:rPr>
          <w:rFonts w:ascii="Times New Roman" w:hAnsi="Times New Roman" w:cs="Times New Roman"/>
          <w:sz w:val="24"/>
          <w:szCs w:val="24"/>
        </w:rPr>
        <w:t xml:space="preserve"> graft</w:t>
      </w:r>
      <w:r w:rsidRPr="00881CA8">
        <w:rPr>
          <w:rFonts w:ascii="Times New Roman" w:hAnsi="Times New Roman" w:cs="Times New Roman"/>
          <w:sz w:val="24"/>
          <w:szCs w:val="24"/>
        </w:rPr>
        <w:t xml:space="preserve"> </w:t>
      </w:r>
      <w:r w:rsidRPr="00881CA8">
        <w:rPr>
          <w:rFonts w:ascii="Times New Roman" w:hAnsi="Times New Roman" w:cs="Times New Roman"/>
          <w:sz w:val="24"/>
          <w:szCs w:val="24"/>
        </w:rPr>
        <w:t>for the same, relocating it on neo aorta and ligation of fistulous connection. Post-operative there were no hematemesis and hemoptysis.</w:t>
      </w:r>
      <w:r w:rsidRPr="00881CA8">
        <w:rPr>
          <w:rFonts w:ascii="Times New Roman" w:hAnsi="Times New Roman" w:cs="Times New Roman"/>
          <w:sz w:val="24"/>
          <w:szCs w:val="24"/>
        </w:rPr>
        <w:t xml:space="preserve"> </w:t>
      </w:r>
      <w:r w:rsidRPr="00881CA8">
        <w:rPr>
          <w:rFonts w:ascii="Times New Roman" w:hAnsi="Times New Roman" w:cs="Times New Roman"/>
          <w:sz w:val="24"/>
          <w:szCs w:val="24"/>
        </w:rPr>
        <w:t>Brachiocephalic artery aneurysm is uncommon and that though with aneurysmal dilatation of aorta is rarely reported.</w:t>
      </w:r>
    </w:p>
    <w:sectPr w:rsidR="001B797B" w:rsidRPr="00881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EA5"/>
    <w:rsid w:val="001B797B"/>
    <w:rsid w:val="00423EA5"/>
    <w:rsid w:val="00881CA8"/>
    <w:rsid w:val="00F7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F31E50-4A3B-4143-81B8-6834EAA87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Himani Pandya</dc:creator>
  <cp:keywords/>
  <dc:description/>
  <cp:lastModifiedBy>Himani Pandya</cp:lastModifiedBy>
  <cp:revision>3</cp:revision>
  <dcterms:created xsi:type="dcterms:W3CDTF">2016-06-10T12:10:00Z</dcterms:created>
  <dcterms:modified xsi:type="dcterms:W3CDTF">2016-06-10T12:12:00Z</dcterms:modified>
</cp:coreProperties>
</file>