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26A39" w:rsidRDefault="002F3DF7" w:rsidP="002F3DF7">
      <w:pPr>
        <w:pStyle w:val="NoSpacing"/>
        <w:jc w:val="center"/>
        <w:rPr>
          <w:sz w:val="32"/>
          <w:szCs w:val="32"/>
          <w:u w:val="single"/>
        </w:rPr>
      </w:pPr>
      <w:r w:rsidRPr="002F3DF7">
        <w:rPr>
          <w:sz w:val="32"/>
          <w:szCs w:val="32"/>
          <w:u w:val="single"/>
        </w:rPr>
        <w:t>Enzymology in Food Processing &amp; Technology</w:t>
      </w:r>
    </w:p>
    <w:p w:rsidR="002F3DF7" w:rsidRDefault="002F3DF7" w:rsidP="002F3DF7">
      <w:pPr>
        <w:pStyle w:val="NoSpacing"/>
        <w:rPr>
          <w:sz w:val="32"/>
          <w:szCs w:val="32"/>
          <w:u w:val="single"/>
        </w:rPr>
      </w:pPr>
    </w:p>
    <w:p w:rsidR="002F3DF7" w:rsidRDefault="002F3DF7" w:rsidP="002F3DF7">
      <w:pPr>
        <w:pStyle w:val="NoSpacing"/>
      </w:pPr>
      <w:r w:rsidRPr="002F3DF7">
        <w:t>ABSTRACT:</w:t>
      </w:r>
    </w:p>
    <w:p w:rsidR="002F3DF7" w:rsidRPr="002F3DF7" w:rsidRDefault="002F3DF7" w:rsidP="002F3DF7">
      <w:pPr>
        <w:pStyle w:val="NoSpacing"/>
        <w:rPr>
          <w:sz w:val="20"/>
          <w:szCs w:val="20"/>
        </w:rPr>
      </w:pPr>
      <w:r w:rsidRPr="002F3DF7">
        <w:rPr>
          <w:color w:val="333333"/>
          <w:sz w:val="20"/>
          <w:szCs w:val="20"/>
          <w:shd w:val="clear" w:color="auto" w:fill="FFFFFF"/>
        </w:rPr>
        <w:t>Enzymes play an important role in the food industry in both traditional and novel products. The ancient processes of brewing and cheese-making rely on enzyme activity at various stages of manufacture. In brewing, the malting of grain develops amylase and protease activities, which then act on the starch and protein reserves of the grain during mashing to produce fermentable sugars and other nutrients on which yeast can grow. By a process of trial and error, brewers over the millennia have optimised conditions for malting and mashing despite their lack of knowledge of enzymes. In the same way, the slaughter of animals for meat was developed so that the quality of the meat was improved. The importance of resting animals prior to slaughter, killing them without trauma and hanging the meat for several days was recognised before the role of enzymes in the process was known. It is now known that resting animals prior to slaughter ensures that sufficient glycogen is present in the muscle to act as a substrate for enzymes</w:t>
      </w:r>
      <w:r w:rsidRPr="002F3DF7">
        <w:rPr>
          <w:rStyle w:val="apple-converted-space"/>
          <w:color w:val="333333"/>
          <w:sz w:val="20"/>
          <w:szCs w:val="20"/>
          <w:shd w:val="clear" w:color="auto" w:fill="FFFFFF"/>
        </w:rPr>
        <w:t> </w:t>
      </w:r>
      <w:r w:rsidRPr="002F3DF7">
        <w:rPr>
          <w:rStyle w:val="Emphasis"/>
          <w:color w:val="333333"/>
          <w:sz w:val="20"/>
          <w:szCs w:val="20"/>
          <w:shd w:val="clear" w:color="auto" w:fill="FFFFFF"/>
        </w:rPr>
        <w:t>post mortem</w:t>
      </w:r>
      <w:r w:rsidRPr="002F3DF7">
        <w:rPr>
          <w:color w:val="333333"/>
          <w:sz w:val="20"/>
          <w:szCs w:val="20"/>
          <w:shd w:val="clear" w:color="auto" w:fill="FFFFFF"/>
        </w:rPr>
        <w:t>. The role of</w:t>
      </w:r>
      <w:r w:rsidRPr="002F3DF7">
        <w:rPr>
          <w:rStyle w:val="apple-converted-space"/>
          <w:color w:val="333333"/>
          <w:sz w:val="20"/>
          <w:szCs w:val="20"/>
          <w:shd w:val="clear" w:color="auto" w:fill="FFFFFF"/>
        </w:rPr>
        <w:t> </w:t>
      </w:r>
      <w:r w:rsidRPr="002F3DF7">
        <w:rPr>
          <w:rStyle w:val="Emphasis"/>
          <w:color w:val="333333"/>
          <w:sz w:val="20"/>
          <w:szCs w:val="20"/>
          <w:shd w:val="clear" w:color="auto" w:fill="FFFFFF"/>
        </w:rPr>
        <w:t>post mortem</w:t>
      </w:r>
      <w:r w:rsidRPr="002F3DF7">
        <w:rPr>
          <w:rStyle w:val="apple-converted-space"/>
          <w:color w:val="333333"/>
          <w:sz w:val="20"/>
          <w:szCs w:val="20"/>
          <w:shd w:val="clear" w:color="auto" w:fill="FFFFFF"/>
        </w:rPr>
        <w:t> </w:t>
      </w:r>
      <w:r w:rsidRPr="002F3DF7">
        <w:rPr>
          <w:color w:val="333333"/>
          <w:sz w:val="20"/>
          <w:szCs w:val="20"/>
          <w:shd w:val="clear" w:color="auto" w:fill="FFFFFF"/>
        </w:rPr>
        <w:t>glycolysis and natural muscle proteases in the conversion of muscle to meat is also understood and has led to attempts to improve further the process, and therefore the quality of the meat.</w:t>
      </w:r>
    </w:p>
    <w:sectPr w:rsidR="002F3DF7" w:rsidRPr="002F3DF7" w:rsidSect="00C670F2">
      <w:pgSz w:w="11906" w:h="16838"/>
      <w:pgMar w:top="1417" w:right="1134" w:bottom="1134"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151"/>
  <w:proofState w:spelling="clean" w:grammar="clean"/>
  <w:defaultTabStop w:val="708"/>
  <w:hyphenationZone w:val="283"/>
  <w:characterSpacingControl w:val="doNotCompress"/>
  <w:compat/>
  <w:rsids>
    <w:rsidRoot w:val="007B37C7"/>
    <w:rsid w:val="00026A39"/>
    <w:rsid w:val="001461E0"/>
    <w:rsid w:val="001476CF"/>
    <w:rsid w:val="00201464"/>
    <w:rsid w:val="002E279D"/>
    <w:rsid w:val="002F3DF7"/>
    <w:rsid w:val="003672DF"/>
    <w:rsid w:val="00443A95"/>
    <w:rsid w:val="004D7B45"/>
    <w:rsid w:val="00551B38"/>
    <w:rsid w:val="00566CCB"/>
    <w:rsid w:val="006504D6"/>
    <w:rsid w:val="006C668E"/>
    <w:rsid w:val="007B37C7"/>
    <w:rsid w:val="00821B20"/>
    <w:rsid w:val="008B062A"/>
    <w:rsid w:val="008C0D68"/>
    <w:rsid w:val="008E5CF1"/>
    <w:rsid w:val="00900C01"/>
    <w:rsid w:val="009A0B18"/>
    <w:rsid w:val="00A5094B"/>
    <w:rsid w:val="00A52F57"/>
    <w:rsid w:val="00AB74D5"/>
    <w:rsid w:val="00BF1CFC"/>
    <w:rsid w:val="00C00CD9"/>
    <w:rsid w:val="00C518CB"/>
    <w:rsid w:val="00C670F2"/>
    <w:rsid w:val="00CF6D12"/>
    <w:rsid w:val="00D6029C"/>
    <w:rsid w:val="00D85CED"/>
    <w:rsid w:val="00E94072"/>
    <w:rsid w:val="00F01418"/>
    <w:rsid w:val="00F90ACF"/>
    <w:rsid w:val="00FE75C1"/>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843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B37C7"/>
    <w:pPr>
      <w:spacing w:after="0" w:line="240" w:lineRule="auto"/>
    </w:pPr>
    <w:rPr>
      <w:rFonts w:ascii="Times New Roman" w:eastAsia="Times New Roman" w:hAnsi="Times New Roman" w:cs="Times New Roman"/>
      <w:sz w:val="24"/>
      <w:szCs w:val="24"/>
      <w:lang w:eastAsia="it-I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7B37C7"/>
    <w:rPr>
      <w:rFonts w:ascii="Times New Roman" w:hAnsi="Times New Roman" w:cs="Times New Roman" w:hint="default"/>
      <w:color w:val="0000FF"/>
      <w:u w:val="single"/>
    </w:rPr>
  </w:style>
  <w:style w:type="character" w:customStyle="1" w:styleId="hps">
    <w:name w:val="hps"/>
    <w:basedOn w:val="DefaultParagraphFont"/>
    <w:rsid w:val="00566CCB"/>
  </w:style>
  <w:style w:type="paragraph" w:styleId="BalloonText">
    <w:name w:val="Balloon Text"/>
    <w:basedOn w:val="Normal"/>
    <w:link w:val="BalloonTextChar"/>
    <w:uiPriority w:val="99"/>
    <w:semiHidden/>
    <w:unhideWhenUsed/>
    <w:rsid w:val="001461E0"/>
    <w:rPr>
      <w:rFonts w:ascii="Tahoma" w:hAnsi="Tahoma" w:cs="Tahoma"/>
      <w:sz w:val="16"/>
      <w:szCs w:val="16"/>
    </w:rPr>
  </w:style>
  <w:style w:type="character" w:customStyle="1" w:styleId="BalloonTextChar">
    <w:name w:val="Balloon Text Char"/>
    <w:basedOn w:val="DefaultParagraphFont"/>
    <w:link w:val="BalloonText"/>
    <w:uiPriority w:val="99"/>
    <w:semiHidden/>
    <w:rsid w:val="001461E0"/>
    <w:rPr>
      <w:rFonts w:ascii="Tahoma" w:eastAsia="Times New Roman" w:hAnsi="Tahoma" w:cs="Tahoma"/>
      <w:sz w:val="16"/>
      <w:szCs w:val="16"/>
      <w:lang w:eastAsia="it-IT"/>
    </w:rPr>
  </w:style>
  <w:style w:type="paragraph" w:styleId="NoSpacing">
    <w:name w:val="No Spacing"/>
    <w:uiPriority w:val="1"/>
    <w:qFormat/>
    <w:rsid w:val="002F3DF7"/>
    <w:pPr>
      <w:spacing w:after="0" w:line="240" w:lineRule="auto"/>
    </w:pPr>
    <w:rPr>
      <w:rFonts w:ascii="Times New Roman" w:eastAsia="Times New Roman" w:hAnsi="Times New Roman" w:cs="Times New Roman"/>
      <w:sz w:val="24"/>
      <w:szCs w:val="24"/>
      <w:lang w:eastAsia="it-IT"/>
    </w:rPr>
  </w:style>
  <w:style w:type="character" w:customStyle="1" w:styleId="apple-converted-space">
    <w:name w:val="apple-converted-space"/>
    <w:basedOn w:val="DefaultParagraphFont"/>
    <w:rsid w:val="002F3DF7"/>
  </w:style>
  <w:style w:type="character" w:styleId="Emphasis">
    <w:name w:val="Emphasis"/>
    <w:basedOn w:val="DefaultParagraphFont"/>
    <w:uiPriority w:val="20"/>
    <w:qFormat/>
    <w:rsid w:val="002F3DF7"/>
    <w:rPr>
      <w:i/>
      <w:iCs/>
    </w:rPr>
  </w:style>
</w:styles>
</file>

<file path=word/webSettings.xml><?xml version="1.0" encoding="utf-8"?>
<w:webSettings xmlns:r="http://schemas.openxmlformats.org/officeDocument/2006/relationships" xmlns:w="http://schemas.openxmlformats.org/wordprocessingml/2006/main">
  <w:divs>
    <w:div w:id="1162818238">
      <w:bodyDiv w:val="1"/>
      <w:marLeft w:val="0"/>
      <w:marRight w:val="0"/>
      <w:marTop w:val="0"/>
      <w:marBottom w:val="0"/>
      <w:divBdr>
        <w:top w:val="none" w:sz="0" w:space="0" w:color="auto"/>
        <w:left w:val="none" w:sz="0" w:space="0" w:color="auto"/>
        <w:bottom w:val="none" w:sz="0" w:space="0" w:color="auto"/>
        <w:right w:val="none" w:sz="0" w:space="0" w:color="auto"/>
      </w:divBdr>
    </w:div>
    <w:div w:id="18537624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195</Words>
  <Characters>1116</Characters>
  <Application>Microsoft Office Word</Application>
  <DocSecurity>0</DocSecurity>
  <Lines>9</Lines>
  <Paragraphs>2</Paragraphs>
  <ScaleCrop>false</ScaleCrop>
  <Company/>
  <LinksUpToDate>false</LinksUpToDate>
  <CharactersWithSpaces>1309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Wally</dc:creator>
  <cp:lastModifiedBy>ALFA PC</cp:lastModifiedBy>
  <cp:revision>2</cp:revision>
  <cp:lastPrinted>2015-09-09T17:10:00Z</cp:lastPrinted>
  <dcterms:created xsi:type="dcterms:W3CDTF">2017-01-04T17:42:00Z</dcterms:created>
  <dcterms:modified xsi:type="dcterms:W3CDTF">2017-01-04T17:42:00Z</dcterms:modified>
</cp:coreProperties>
</file>