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B49" w:rsidRDefault="00704B49" w:rsidP="00704B49">
      <w:pPr>
        <w:pStyle w:val="Heading1"/>
      </w:pPr>
      <w:bookmarkStart w:id="0" w:name="_GoBack"/>
      <w:bookmarkEnd w:id="0"/>
      <w:r w:rsidRPr="00E61D70">
        <w:t xml:space="preserve">ABSTRACT </w:t>
      </w:r>
    </w:p>
    <w:p w:rsidR="0048666A" w:rsidRDefault="00704B49">
      <w:pPr>
        <w:rPr>
          <w:rFonts w:ascii="Helvetica" w:hAnsi="Helvetica" w:cs="Helvetica"/>
          <w:color w:val="333333"/>
        </w:rPr>
      </w:pPr>
      <w:r>
        <w:rPr>
          <w:rFonts w:ascii="Helvetica" w:hAnsi="Helvetica" w:cs="Helvetica"/>
          <w:color w:val="333333"/>
        </w:rPr>
        <w:t xml:space="preserve">Environmental pollution is one of the problems compromising health </w:t>
      </w:r>
      <w:r w:rsidR="00110D54">
        <w:rPr>
          <w:rFonts w:ascii="Helvetica" w:hAnsi="Helvetica" w:cs="Helvetica"/>
          <w:color w:val="333333"/>
        </w:rPr>
        <w:t xml:space="preserve">of the people living in developed and developing countries today. One of the prominent causes of environmental pollution is poor handling of human and animal waste especially untreated urine. </w:t>
      </w:r>
      <w:r>
        <w:rPr>
          <w:rFonts w:ascii="Helvetica" w:hAnsi="Helvetica" w:cs="Helvetica"/>
          <w:color w:val="333333"/>
        </w:rPr>
        <w:t>It</w:t>
      </w:r>
      <w:r>
        <w:rPr>
          <w:rFonts w:ascii="Helvetica" w:hAnsi="Helvetica" w:cs="Helvetica"/>
          <w:color w:val="333333"/>
        </w:rPr>
        <w:t xml:space="preserve"> has been pointed out that norm</w:t>
      </w:r>
      <w:r w:rsidR="00110D54">
        <w:rPr>
          <w:rFonts w:ascii="Helvetica" w:hAnsi="Helvetica" w:cs="Helvetica"/>
          <w:color w:val="333333"/>
        </w:rPr>
        <w:t xml:space="preserve">al urine has </w:t>
      </w:r>
      <w:r>
        <w:rPr>
          <w:rFonts w:ascii="Helvetica" w:hAnsi="Helvetica" w:cs="Helvetica"/>
          <w:color w:val="333333"/>
        </w:rPr>
        <w:t>injurious effects</w:t>
      </w:r>
      <w:r w:rsidR="00110D54">
        <w:rPr>
          <w:rFonts w:ascii="Helvetica" w:hAnsi="Helvetica" w:cs="Helvetica"/>
          <w:color w:val="333333"/>
        </w:rPr>
        <w:t xml:space="preserve"> on the health man</w:t>
      </w:r>
      <w:r>
        <w:rPr>
          <w:rFonts w:ascii="Helvetica" w:hAnsi="Helvetica" w:cs="Helvetica"/>
          <w:color w:val="333333"/>
        </w:rPr>
        <w:t xml:space="preserve">. </w:t>
      </w:r>
      <w:r w:rsidR="00110D54">
        <w:rPr>
          <w:rFonts w:ascii="Helvetica" w:hAnsi="Helvetica" w:cs="Helvetica"/>
          <w:color w:val="333333"/>
        </w:rPr>
        <w:t xml:space="preserve">Discharged </w:t>
      </w:r>
      <w:r w:rsidR="008868D8">
        <w:rPr>
          <w:rFonts w:ascii="Helvetica" w:hAnsi="Helvetica" w:cs="Helvetica"/>
          <w:color w:val="333333"/>
        </w:rPr>
        <w:t>of untreated urine allows</w:t>
      </w:r>
      <w:r w:rsidR="00110D54">
        <w:rPr>
          <w:rFonts w:ascii="Helvetica" w:hAnsi="Helvetica" w:cs="Helvetica"/>
          <w:color w:val="333333"/>
        </w:rPr>
        <w:t xml:space="preserve"> it to ferment and decompose release toxic gases in to the environment. The purpose of this report is to bring into attention of the public on how to handle both animal and human urine to minimize environmental pollution. This treatment also uses locally available materials which</w:t>
      </w:r>
      <w:r w:rsidR="008868D8">
        <w:rPr>
          <w:rFonts w:ascii="Helvetica" w:hAnsi="Helvetica" w:cs="Helvetica"/>
          <w:color w:val="333333"/>
        </w:rPr>
        <w:t xml:space="preserve"> are</w:t>
      </w:r>
      <w:r w:rsidR="00110D54">
        <w:rPr>
          <w:rFonts w:ascii="Helvetica" w:hAnsi="Helvetica" w:cs="Helvetica"/>
          <w:color w:val="333333"/>
        </w:rPr>
        <w:t xml:space="preserve"> afford</w:t>
      </w:r>
      <w:r w:rsidR="008868D8">
        <w:rPr>
          <w:rFonts w:ascii="Helvetica" w:hAnsi="Helvetica" w:cs="Helvetica"/>
          <w:color w:val="333333"/>
        </w:rPr>
        <w:t>able</w:t>
      </w:r>
      <w:r w:rsidR="00110D54">
        <w:rPr>
          <w:rFonts w:ascii="Helvetica" w:hAnsi="Helvetica" w:cs="Helvetica"/>
          <w:color w:val="333333"/>
        </w:rPr>
        <w:t>.</w:t>
      </w:r>
      <w:r w:rsidR="008868D8">
        <w:rPr>
          <w:rFonts w:ascii="Helvetica" w:hAnsi="Helvetica" w:cs="Helvetica"/>
          <w:color w:val="333333"/>
        </w:rPr>
        <w:t xml:space="preserve"> The end product of this treatment can also be used as fertilizers to boost crop production.</w:t>
      </w:r>
    </w:p>
    <w:p w:rsidR="008868D8" w:rsidRDefault="008868D8"/>
    <w:sectPr w:rsidR="008868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B49"/>
    <w:rsid w:val="00110D54"/>
    <w:rsid w:val="003657AE"/>
    <w:rsid w:val="00704B49"/>
    <w:rsid w:val="0074617E"/>
    <w:rsid w:val="008868D8"/>
    <w:rsid w:val="00932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8C622-C17E-449D-A1B4-A27D5A7E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B49"/>
  </w:style>
  <w:style w:type="paragraph" w:styleId="Heading1">
    <w:name w:val="heading 1"/>
    <w:basedOn w:val="Normal"/>
    <w:next w:val="Normal"/>
    <w:link w:val="Heading1Char"/>
    <w:autoRedefine/>
    <w:uiPriority w:val="9"/>
    <w:qFormat/>
    <w:rsid w:val="00704B49"/>
    <w:pPr>
      <w:keepNext/>
      <w:keepLines/>
      <w:spacing w:before="240" w:after="0"/>
      <w:outlineLvl w:val="0"/>
    </w:pPr>
    <w:rPr>
      <w:rFonts w:ascii="Times New Roman" w:eastAsiaTheme="majorEastAsia" w:hAnsi="Times New Roman" w:cs="Times New Roman"/>
      <w:b/>
      <w:color w:val="060607"/>
      <w:sz w:val="24"/>
      <w:szCs w:val="24"/>
      <w:shd w:val="clear" w:color="auto" w:fill="FFFFF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B49"/>
    <w:rPr>
      <w:rFonts w:ascii="Times New Roman" w:eastAsiaTheme="majorEastAsia" w:hAnsi="Times New Roman" w:cs="Times New Roman"/>
      <w:b/>
      <w:color w:val="060607"/>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31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116</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2019-02-01T14:16:00Z</dcterms:created>
  <dcterms:modified xsi:type="dcterms:W3CDTF">2019-02-01T14:49:00Z</dcterms:modified>
</cp:coreProperties>
</file>