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Pr="00184C4A" w:rsidRDefault="00E6361A" w:rsidP="00E6361A">
      <w:pPr>
        <w:pStyle w:val="Heading1"/>
        <w:spacing w:before="170"/>
        <w:ind w:left="0"/>
        <w:rPr>
          <w:rFonts w:ascii="Times New Roman" w:hAnsi="Times New Roman" w:cs="Times New Roman"/>
          <w:sz w:val="20"/>
          <w:szCs w:val="20"/>
        </w:rPr>
      </w:pPr>
      <w:r w:rsidRPr="00C049FB">
        <w:rPr>
          <w:rFonts w:ascii="Times New Roman" w:hAnsi="Times New Roman" w:cs="Times New Roman"/>
          <w:i/>
          <w:iCs/>
          <w:color w:val="337AB7"/>
          <w:sz w:val="20"/>
          <w:szCs w:val="20"/>
        </w:rPr>
        <w:t xml:space="preserve">Legionella </w:t>
      </w:r>
      <w:proofErr w:type="spellStart"/>
      <w:r w:rsidRPr="00C049FB">
        <w:rPr>
          <w:rFonts w:ascii="Times New Roman" w:hAnsi="Times New Roman" w:cs="Times New Roman"/>
          <w:i/>
          <w:iCs/>
          <w:color w:val="337AB7"/>
          <w:sz w:val="20"/>
          <w:szCs w:val="20"/>
        </w:rPr>
        <w:t>pneumophila</w:t>
      </w:r>
      <w:proofErr w:type="spellEnd"/>
      <w:r w:rsidRPr="00E6361A">
        <w:rPr>
          <w:rFonts w:ascii="Times New Roman" w:hAnsi="Times New Roman" w:cs="Times New Roman"/>
          <w:color w:val="337AB7"/>
          <w:sz w:val="20"/>
          <w:szCs w:val="20"/>
        </w:rPr>
        <w:t xml:space="preserve"> </w:t>
      </w:r>
      <w:proofErr w:type="gramStart"/>
      <w:r w:rsidRPr="00E6361A">
        <w:rPr>
          <w:rFonts w:ascii="Times New Roman" w:hAnsi="Times New Roman" w:cs="Times New Roman"/>
          <w:color w:val="337AB7"/>
          <w:sz w:val="20"/>
          <w:szCs w:val="20"/>
        </w:rPr>
        <w:t>distribution  in</w:t>
      </w:r>
      <w:proofErr w:type="gramEnd"/>
      <w:r w:rsidRPr="00E6361A">
        <w:rPr>
          <w:rFonts w:ascii="Times New Roman" w:hAnsi="Times New Roman" w:cs="Times New Roman"/>
          <w:color w:val="337AB7"/>
          <w:sz w:val="20"/>
          <w:szCs w:val="20"/>
        </w:rPr>
        <w:t xml:space="preserve"> environmental water and genetic diversity of  </w:t>
      </w:r>
      <w:r w:rsidRPr="00C049FB">
        <w:rPr>
          <w:rFonts w:ascii="Times New Roman" w:hAnsi="Times New Roman" w:cs="Times New Roman"/>
          <w:i/>
          <w:iCs/>
          <w:color w:val="337AB7"/>
          <w:sz w:val="20"/>
          <w:szCs w:val="20"/>
        </w:rPr>
        <w:t xml:space="preserve">Legionella </w:t>
      </w:r>
      <w:proofErr w:type="spellStart"/>
      <w:r w:rsidRPr="00C049FB">
        <w:rPr>
          <w:rFonts w:ascii="Times New Roman" w:hAnsi="Times New Roman" w:cs="Times New Roman"/>
          <w:i/>
          <w:iCs/>
          <w:color w:val="337AB7"/>
          <w:sz w:val="20"/>
          <w:szCs w:val="20"/>
        </w:rPr>
        <w:t>pneumophila</w:t>
      </w:r>
      <w:proofErr w:type="spellEnd"/>
      <w:r w:rsidR="00C049FB">
        <w:rPr>
          <w:rFonts w:ascii="Times New Roman" w:hAnsi="Times New Roman" w:cs="Times New Roman"/>
          <w:color w:val="337AB7"/>
          <w:sz w:val="20"/>
          <w:szCs w:val="20"/>
        </w:rPr>
        <w:t xml:space="preserve"> serotype in Kuwait</w:t>
      </w:r>
      <w:r w:rsidR="00900B20" w:rsidRPr="00184C4A">
        <w:rPr>
          <w:rFonts w:ascii="Times New Roman" w:hAnsi="Times New Roman" w:cs="Times New Roman"/>
          <w:color w:val="337AB7"/>
          <w:sz w:val="20"/>
          <w:szCs w:val="20"/>
        </w:rPr>
        <w:t xml:space="preserve"> </w:t>
      </w:r>
    </w:p>
    <w:p w:rsidR="005973B9" w:rsidRPr="00184C4A" w:rsidRDefault="00E6361A" w:rsidP="00E6361A">
      <w:pPr>
        <w:pStyle w:val="BodyText"/>
        <w:spacing w:before="73" w:line="198" w:lineRule="exact"/>
        <w:ind w:left="100" w:right="5987"/>
        <w:rPr>
          <w:rFonts w:ascii="Times New Roman" w:hAnsi="Times New Roman" w:cs="Times New Roman"/>
          <w:sz w:val="20"/>
          <w:szCs w:val="20"/>
        </w:rPr>
      </w:pPr>
      <w:r w:rsidRPr="00E6361A">
        <w:rPr>
          <w:rFonts w:ascii="Times New Roman" w:hAnsi="Times New Roman" w:cs="Times New Roman"/>
          <w:sz w:val="20"/>
          <w:szCs w:val="20"/>
        </w:rPr>
        <w:t>Ahmad Al-Azmi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="005973B9" w:rsidRPr="00184C4A">
        <w:rPr>
          <w:rFonts w:ascii="Times New Roman" w:hAnsi="Times New Roman" w:cs="Times New Roman"/>
          <w:sz w:val="20"/>
          <w:szCs w:val="20"/>
        </w:rPr>
        <w:t xml:space="preserve">PhD, </w:t>
      </w:r>
      <w:r>
        <w:rPr>
          <w:rFonts w:ascii="Times New Roman" w:hAnsi="Times New Roman" w:cs="Times New Roman"/>
          <w:sz w:val="20"/>
          <w:szCs w:val="20"/>
        </w:rPr>
        <w:t xml:space="preserve">KISR, Kuwait </w:t>
      </w:r>
    </w:p>
    <w:p w:rsidR="00E6361A" w:rsidRPr="00184C4A" w:rsidRDefault="00E6361A" w:rsidP="00E6361A">
      <w:pPr>
        <w:pStyle w:val="BodyText"/>
        <w:spacing w:before="73" w:line="198" w:lineRule="exact"/>
        <w:ind w:left="100" w:right="5987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Qadreyah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Almataeah</w:t>
      </w:r>
      <w:proofErr w:type="spellEnd"/>
      <w:r>
        <w:rPr>
          <w:rFonts w:ascii="Times New Roman" w:hAnsi="Times New Roman" w:cs="Times New Roman"/>
          <w:sz w:val="20"/>
          <w:szCs w:val="20"/>
        </w:rPr>
        <w:t>,</w:t>
      </w:r>
      <w:r w:rsidRPr="00E6361A">
        <w:rPr>
          <w:rFonts w:ascii="Times New Roman" w:hAnsi="Times New Roman" w:cs="Times New Roman"/>
          <w:sz w:val="20"/>
          <w:szCs w:val="20"/>
        </w:rPr>
        <w:t xml:space="preserve"> </w:t>
      </w:r>
      <w:r w:rsidRPr="00184C4A">
        <w:rPr>
          <w:rFonts w:ascii="Times New Roman" w:hAnsi="Times New Roman" w:cs="Times New Roman"/>
          <w:sz w:val="20"/>
          <w:szCs w:val="20"/>
        </w:rPr>
        <w:t xml:space="preserve">PhD, </w:t>
      </w:r>
      <w:r>
        <w:rPr>
          <w:rFonts w:ascii="Times New Roman" w:hAnsi="Times New Roman" w:cs="Times New Roman"/>
          <w:sz w:val="20"/>
          <w:szCs w:val="20"/>
        </w:rPr>
        <w:t xml:space="preserve">KISR, Kuwait </w:t>
      </w:r>
    </w:p>
    <w:p w:rsidR="00AE3E37" w:rsidRPr="00184C4A" w:rsidRDefault="00AE3E37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:rsidR="00AE3E37" w:rsidRPr="00184C4A" w:rsidRDefault="00AE3E37">
      <w:pPr>
        <w:pStyle w:val="BodyText"/>
        <w:spacing w:before="3"/>
        <w:rPr>
          <w:rFonts w:ascii="Times New Roman" w:hAnsi="Times New Roman" w:cs="Times New Roman"/>
          <w:sz w:val="20"/>
          <w:szCs w:val="20"/>
        </w:rPr>
      </w:pPr>
    </w:p>
    <w:p w:rsidR="00AE3E37" w:rsidRPr="00184C4A" w:rsidRDefault="00AE3E37">
      <w:pPr>
        <w:rPr>
          <w:rFonts w:ascii="Times New Roman" w:hAnsi="Times New Roman" w:cs="Times New Roman"/>
          <w:sz w:val="20"/>
          <w:szCs w:val="20"/>
        </w:rPr>
        <w:sectPr w:rsidR="00AE3E37" w:rsidRPr="00184C4A">
          <w:headerReference w:type="default" r:id="rId9"/>
          <w:footerReference w:type="default" r:id="rId10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184C4A" w:rsidRDefault="00A9710C">
      <w:pPr>
        <w:pStyle w:val="Heading3"/>
        <w:spacing w:before="147"/>
        <w:jc w:val="both"/>
        <w:rPr>
          <w:rFonts w:ascii="Times New Roman" w:hAnsi="Times New Roman" w:cs="Times New Roman"/>
        </w:rPr>
      </w:pPr>
      <w:r w:rsidRPr="00184C4A">
        <w:rPr>
          <w:rFonts w:ascii="Times New Roman" w:hAnsi="Times New Roman" w:cs="Times New Roman"/>
          <w:color w:val="BF5A14"/>
        </w:rPr>
        <w:lastRenderedPageBreak/>
        <w:t>Abstract</w:t>
      </w:r>
      <w:r w:rsidR="00404E5B" w:rsidRPr="00184C4A">
        <w:rPr>
          <w:rFonts w:ascii="Times New Roman" w:hAnsi="Times New Roman" w:cs="Times New Roman"/>
          <w:color w:val="BF5A14"/>
        </w:rPr>
        <w:t xml:space="preserve"> (300 word limit)</w:t>
      </w:r>
    </w:p>
    <w:p w:rsidR="00E6361A" w:rsidRPr="00E6361A" w:rsidRDefault="00E6361A" w:rsidP="00C64EEE">
      <w:pPr>
        <w:pStyle w:val="Heading3"/>
        <w:spacing w:before="74"/>
        <w:jc w:val="both"/>
        <w:rPr>
          <w:rFonts w:ascii="Times New Roman" w:hAnsi="Times New Roman" w:cs="Times New Roman"/>
          <w:b w:val="0"/>
          <w:bCs w:val="0"/>
        </w:rPr>
      </w:pPr>
      <w:r w:rsidRPr="00E6361A">
        <w:rPr>
          <w:rFonts w:ascii="Times New Roman" w:hAnsi="Times New Roman" w:cs="Times New Roman"/>
          <w:b w:val="0"/>
          <w:bCs w:val="0"/>
        </w:rPr>
        <w:t xml:space="preserve">A total number of 102 environmental isolates of </w:t>
      </w:r>
      <w:r w:rsidRPr="00E6361A">
        <w:rPr>
          <w:rFonts w:ascii="Times New Roman" w:hAnsi="Times New Roman" w:cs="Times New Roman"/>
          <w:b w:val="0"/>
          <w:bCs w:val="0"/>
          <w:i/>
          <w:iCs/>
        </w:rPr>
        <w:t xml:space="preserve">Legionella </w:t>
      </w:r>
      <w:proofErr w:type="spellStart"/>
      <w:r w:rsidRPr="00E6361A">
        <w:rPr>
          <w:rFonts w:ascii="Times New Roman" w:hAnsi="Times New Roman" w:cs="Times New Roman"/>
          <w:b w:val="0"/>
          <w:bCs w:val="0"/>
          <w:i/>
          <w:iCs/>
        </w:rPr>
        <w:t>pneumophila</w:t>
      </w:r>
      <w:proofErr w:type="spellEnd"/>
      <w:r w:rsidRPr="00E6361A">
        <w:rPr>
          <w:rFonts w:ascii="Times New Roman" w:hAnsi="Times New Roman" w:cs="Times New Roman"/>
          <w:b w:val="0"/>
          <w:bCs w:val="0"/>
          <w:i/>
          <w:iCs/>
        </w:rPr>
        <w:t xml:space="preserve"> </w:t>
      </w:r>
      <w:r w:rsidR="00B228E6" w:rsidRPr="00E6361A">
        <w:rPr>
          <w:rFonts w:ascii="Times New Roman" w:hAnsi="Times New Roman" w:cs="Times New Roman"/>
          <w:b w:val="0"/>
          <w:bCs w:val="0"/>
        </w:rPr>
        <w:t>were isolated</w:t>
      </w:r>
      <w:r w:rsidRPr="00E6361A">
        <w:rPr>
          <w:rFonts w:ascii="Times New Roman" w:hAnsi="Times New Roman" w:cs="Times New Roman"/>
          <w:b w:val="0"/>
          <w:bCs w:val="0"/>
        </w:rPr>
        <w:t xml:space="preserve"> </w:t>
      </w:r>
      <w:r w:rsidR="00B228E6" w:rsidRPr="00E6361A">
        <w:rPr>
          <w:rFonts w:ascii="Times New Roman" w:hAnsi="Times New Roman" w:cs="Times New Roman"/>
          <w:b w:val="0"/>
          <w:bCs w:val="0"/>
        </w:rPr>
        <w:t>from Kuwait</w:t>
      </w:r>
      <w:r w:rsidRPr="00E6361A">
        <w:rPr>
          <w:rFonts w:ascii="Times New Roman" w:hAnsi="Times New Roman" w:cs="Times New Roman"/>
          <w:b w:val="0"/>
          <w:bCs w:val="0"/>
        </w:rPr>
        <w:t xml:space="preserve"> water.   The genetic diversity of the isolates </w:t>
      </w:r>
      <w:r w:rsidR="00B228E6" w:rsidRPr="00E6361A">
        <w:rPr>
          <w:rFonts w:ascii="Times New Roman" w:hAnsi="Times New Roman" w:cs="Times New Roman"/>
          <w:b w:val="0"/>
          <w:bCs w:val="0"/>
        </w:rPr>
        <w:t>was</w:t>
      </w:r>
      <w:r w:rsidRPr="00E6361A">
        <w:rPr>
          <w:rFonts w:ascii="Times New Roman" w:hAnsi="Times New Roman" w:cs="Times New Roman"/>
          <w:b w:val="0"/>
          <w:bCs w:val="0"/>
        </w:rPr>
        <w:t xml:space="preserve"> analysis by the SBT method according to the European Society of Clinical Microbiology and Infectious Diseases (ESCMID) Study Group for Legionella. The distribution of Legionella isolates was investigated </w:t>
      </w:r>
      <w:r w:rsidR="00B228E6" w:rsidRPr="00E6361A">
        <w:rPr>
          <w:rFonts w:ascii="Times New Roman" w:hAnsi="Times New Roman" w:cs="Times New Roman"/>
          <w:b w:val="0"/>
          <w:bCs w:val="0"/>
        </w:rPr>
        <w:t>according to</w:t>
      </w:r>
      <w:r w:rsidRPr="00E6361A">
        <w:rPr>
          <w:rFonts w:ascii="Times New Roman" w:hAnsi="Times New Roman" w:cs="Times New Roman"/>
          <w:b w:val="0"/>
          <w:bCs w:val="0"/>
        </w:rPr>
        <w:t xml:space="preserve"> geographical region. Results showed that the </w:t>
      </w:r>
      <w:r w:rsidRPr="00E6361A">
        <w:rPr>
          <w:rFonts w:ascii="Times New Roman" w:hAnsi="Times New Roman" w:cs="Times New Roman"/>
          <w:b w:val="0"/>
          <w:bCs w:val="0"/>
          <w:i/>
          <w:iCs/>
        </w:rPr>
        <w:t xml:space="preserve">Legionella </w:t>
      </w:r>
      <w:r w:rsidRPr="00E6361A">
        <w:rPr>
          <w:rFonts w:ascii="Times New Roman" w:hAnsi="Times New Roman" w:cs="Times New Roman"/>
          <w:b w:val="0"/>
          <w:bCs w:val="0"/>
        </w:rPr>
        <w:t xml:space="preserve">isolates were discriminated into 11 distinct SBT profiles, of which six (ST1223, ST1436, ST1555, ST1604, ST1718, and ST1719) were new to the ESGLI SBT database. </w:t>
      </w:r>
      <w:r w:rsidRPr="00E6361A">
        <w:rPr>
          <w:rFonts w:ascii="Times New Roman" w:hAnsi="Times New Roman" w:cs="Times New Roman"/>
          <w:b w:val="0"/>
          <w:bCs w:val="0"/>
          <w:i/>
          <w:iCs/>
        </w:rPr>
        <w:t xml:space="preserve">L. </w:t>
      </w:r>
      <w:proofErr w:type="spellStart"/>
      <w:r w:rsidRPr="00E6361A">
        <w:rPr>
          <w:rFonts w:ascii="Times New Roman" w:hAnsi="Times New Roman" w:cs="Times New Roman"/>
          <w:b w:val="0"/>
          <w:bCs w:val="0"/>
          <w:i/>
          <w:iCs/>
        </w:rPr>
        <w:t>pneumophila</w:t>
      </w:r>
      <w:proofErr w:type="spellEnd"/>
      <w:r w:rsidRPr="00E6361A">
        <w:rPr>
          <w:rFonts w:ascii="Times New Roman" w:hAnsi="Times New Roman" w:cs="Times New Roman"/>
          <w:b w:val="0"/>
          <w:bCs w:val="0"/>
          <w:i/>
          <w:iCs/>
        </w:rPr>
        <w:t xml:space="preserve"> </w:t>
      </w:r>
      <w:r w:rsidRPr="00E6361A">
        <w:rPr>
          <w:rFonts w:ascii="Times New Roman" w:hAnsi="Times New Roman" w:cs="Times New Roman"/>
          <w:b w:val="0"/>
          <w:bCs w:val="0"/>
        </w:rPr>
        <w:t>sg7</w:t>
      </w:r>
      <w:r w:rsidRPr="00E6361A">
        <w:rPr>
          <w:rFonts w:ascii="Times New Roman" w:hAnsi="Times New Roman" w:cs="Times New Roman"/>
          <w:b w:val="0"/>
          <w:bCs w:val="0"/>
          <w:i/>
          <w:iCs/>
        </w:rPr>
        <w:t xml:space="preserve"> </w:t>
      </w:r>
      <w:r w:rsidRPr="00E6361A">
        <w:rPr>
          <w:rFonts w:ascii="Times New Roman" w:hAnsi="Times New Roman" w:cs="Times New Roman"/>
          <w:b w:val="0"/>
          <w:bCs w:val="0"/>
        </w:rPr>
        <w:t xml:space="preserve">was distributed broadly through Kuwait, accounting for 38.2% of the isolates and predominated in cooling towers with unique sequence type to Kuwait. The second most dominant strain </w:t>
      </w:r>
      <w:r w:rsidRPr="00E6361A">
        <w:rPr>
          <w:rFonts w:ascii="Times New Roman" w:hAnsi="Times New Roman" w:cs="Times New Roman"/>
          <w:b w:val="0"/>
          <w:bCs w:val="0"/>
          <w:i/>
          <w:iCs/>
        </w:rPr>
        <w:t xml:space="preserve">L. </w:t>
      </w:r>
      <w:proofErr w:type="spellStart"/>
      <w:r w:rsidRPr="00E6361A">
        <w:rPr>
          <w:rFonts w:ascii="Times New Roman" w:hAnsi="Times New Roman" w:cs="Times New Roman"/>
          <w:b w:val="0"/>
          <w:bCs w:val="0"/>
          <w:i/>
          <w:iCs/>
        </w:rPr>
        <w:t>pneumophila</w:t>
      </w:r>
      <w:proofErr w:type="spellEnd"/>
      <w:r w:rsidRPr="00E6361A">
        <w:rPr>
          <w:rFonts w:ascii="Times New Roman" w:hAnsi="Times New Roman" w:cs="Times New Roman"/>
          <w:b w:val="0"/>
          <w:bCs w:val="0"/>
          <w:i/>
          <w:iCs/>
        </w:rPr>
        <w:t xml:space="preserve"> </w:t>
      </w:r>
      <w:r w:rsidRPr="00E6361A">
        <w:rPr>
          <w:rFonts w:ascii="Times New Roman" w:hAnsi="Times New Roman" w:cs="Times New Roman"/>
          <w:b w:val="0"/>
          <w:bCs w:val="0"/>
        </w:rPr>
        <w:t>sg3</w:t>
      </w:r>
      <w:r w:rsidRPr="00E6361A">
        <w:rPr>
          <w:rFonts w:ascii="Times New Roman" w:hAnsi="Times New Roman" w:cs="Times New Roman"/>
          <w:b w:val="0"/>
          <w:bCs w:val="0"/>
          <w:i/>
          <w:iCs/>
        </w:rPr>
        <w:t xml:space="preserve"> </w:t>
      </w:r>
      <w:r w:rsidRPr="00E6361A">
        <w:rPr>
          <w:rFonts w:ascii="Times New Roman" w:hAnsi="Times New Roman" w:cs="Times New Roman"/>
          <w:b w:val="0"/>
          <w:bCs w:val="0"/>
        </w:rPr>
        <w:t xml:space="preserve">(32.4%), predominated in the bathroom. </w:t>
      </w:r>
      <w:r w:rsidRPr="00E6361A">
        <w:rPr>
          <w:rFonts w:ascii="Times New Roman" w:hAnsi="Times New Roman" w:cs="Times New Roman"/>
          <w:b w:val="0"/>
          <w:bCs w:val="0"/>
          <w:i/>
          <w:iCs/>
        </w:rPr>
        <w:t xml:space="preserve">L. </w:t>
      </w:r>
      <w:proofErr w:type="spellStart"/>
      <w:r w:rsidRPr="00E6361A">
        <w:rPr>
          <w:rFonts w:ascii="Times New Roman" w:hAnsi="Times New Roman" w:cs="Times New Roman"/>
          <w:b w:val="0"/>
          <w:bCs w:val="0"/>
          <w:i/>
          <w:iCs/>
        </w:rPr>
        <w:t>pneumophila</w:t>
      </w:r>
      <w:proofErr w:type="spellEnd"/>
      <w:r w:rsidRPr="00E6361A">
        <w:rPr>
          <w:rFonts w:ascii="Times New Roman" w:hAnsi="Times New Roman" w:cs="Times New Roman"/>
          <w:b w:val="0"/>
          <w:bCs w:val="0"/>
          <w:i/>
          <w:iCs/>
        </w:rPr>
        <w:t xml:space="preserve"> </w:t>
      </w:r>
      <w:r w:rsidRPr="00E6361A">
        <w:rPr>
          <w:rFonts w:ascii="Times New Roman" w:hAnsi="Times New Roman" w:cs="Times New Roman"/>
          <w:b w:val="0"/>
          <w:bCs w:val="0"/>
        </w:rPr>
        <w:t>sg1</w:t>
      </w:r>
      <w:r w:rsidRPr="00E6361A">
        <w:rPr>
          <w:rFonts w:ascii="Times New Roman" w:hAnsi="Times New Roman" w:cs="Times New Roman"/>
          <w:b w:val="0"/>
          <w:bCs w:val="0"/>
          <w:i/>
          <w:iCs/>
        </w:rPr>
        <w:t xml:space="preserve"> </w:t>
      </w:r>
      <w:r w:rsidRPr="00E6361A">
        <w:rPr>
          <w:rFonts w:ascii="Times New Roman" w:hAnsi="Times New Roman" w:cs="Times New Roman"/>
          <w:b w:val="0"/>
          <w:bCs w:val="0"/>
        </w:rPr>
        <w:t>(18.3%),</w:t>
      </w:r>
      <w:r w:rsidRPr="00E6361A">
        <w:rPr>
          <w:rFonts w:ascii="Times New Roman" w:hAnsi="Times New Roman" w:cs="Times New Roman"/>
          <w:b w:val="0"/>
          <w:bCs w:val="0"/>
          <w:i/>
          <w:iCs/>
        </w:rPr>
        <w:t xml:space="preserve"> L. </w:t>
      </w:r>
      <w:proofErr w:type="spellStart"/>
      <w:r w:rsidRPr="00E6361A">
        <w:rPr>
          <w:rFonts w:ascii="Times New Roman" w:hAnsi="Times New Roman" w:cs="Times New Roman"/>
          <w:b w:val="0"/>
          <w:bCs w:val="0"/>
          <w:i/>
          <w:iCs/>
        </w:rPr>
        <w:t>pneumophila</w:t>
      </w:r>
      <w:proofErr w:type="spellEnd"/>
      <w:r w:rsidRPr="00E6361A">
        <w:rPr>
          <w:rFonts w:ascii="Times New Roman" w:hAnsi="Times New Roman" w:cs="Times New Roman"/>
          <w:b w:val="0"/>
          <w:bCs w:val="0"/>
          <w:i/>
          <w:iCs/>
        </w:rPr>
        <w:t xml:space="preserve"> </w:t>
      </w:r>
      <w:r w:rsidRPr="00E6361A">
        <w:rPr>
          <w:rFonts w:ascii="Times New Roman" w:hAnsi="Times New Roman" w:cs="Times New Roman"/>
          <w:b w:val="0"/>
          <w:bCs w:val="0"/>
        </w:rPr>
        <w:t>sg10</w:t>
      </w:r>
      <w:r w:rsidRPr="00E6361A">
        <w:rPr>
          <w:rFonts w:ascii="Times New Roman" w:hAnsi="Times New Roman" w:cs="Times New Roman"/>
          <w:b w:val="0"/>
          <w:bCs w:val="0"/>
          <w:i/>
          <w:iCs/>
        </w:rPr>
        <w:t xml:space="preserve"> </w:t>
      </w:r>
      <w:r w:rsidRPr="00E6361A">
        <w:rPr>
          <w:rFonts w:ascii="Times New Roman" w:hAnsi="Times New Roman" w:cs="Times New Roman"/>
          <w:b w:val="0"/>
          <w:bCs w:val="0"/>
        </w:rPr>
        <w:t>(6.9%),</w:t>
      </w:r>
      <w:r w:rsidRPr="00E6361A">
        <w:rPr>
          <w:rFonts w:ascii="Times New Roman" w:hAnsi="Times New Roman" w:cs="Times New Roman"/>
          <w:b w:val="0"/>
          <w:bCs w:val="0"/>
          <w:i/>
          <w:iCs/>
        </w:rPr>
        <w:t xml:space="preserve"> </w:t>
      </w:r>
      <w:r w:rsidRPr="00E6361A">
        <w:rPr>
          <w:rFonts w:ascii="Times New Roman" w:hAnsi="Times New Roman" w:cs="Times New Roman"/>
          <w:b w:val="0"/>
          <w:bCs w:val="0"/>
        </w:rPr>
        <w:t xml:space="preserve">and </w:t>
      </w:r>
      <w:r w:rsidRPr="00E6361A">
        <w:rPr>
          <w:rFonts w:ascii="Times New Roman" w:hAnsi="Times New Roman" w:cs="Times New Roman"/>
          <w:b w:val="0"/>
          <w:bCs w:val="0"/>
          <w:i/>
          <w:iCs/>
        </w:rPr>
        <w:t xml:space="preserve">L. </w:t>
      </w:r>
      <w:proofErr w:type="spellStart"/>
      <w:r w:rsidRPr="00E6361A">
        <w:rPr>
          <w:rFonts w:ascii="Times New Roman" w:hAnsi="Times New Roman" w:cs="Times New Roman"/>
          <w:b w:val="0"/>
          <w:bCs w:val="0"/>
          <w:i/>
          <w:iCs/>
        </w:rPr>
        <w:t>pneumophila</w:t>
      </w:r>
      <w:proofErr w:type="spellEnd"/>
      <w:r w:rsidRPr="00E6361A">
        <w:rPr>
          <w:rFonts w:ascii="Times New Roman" w:hAnsi="Times New Roman" w:cs="Times New Roman"/>
          <w:b w:val="0"/>
          <w:bCs w:val="0"/>
          <w:i/>
          <w:iCs/>
        </w:rPr>
        <w:t xml:space="preserve"> </w:t>
      </w:r>
      <w:r w:rsidRPr="00E6361A">
        <w:rPr>
          <w:rFonts w:ascii="Times New Roman" w:hAnsi="Times New Roman" w:cs="Times New Roman"/>
          <w:b w:val="0"/>
          <w:bCs w:val="0"/>
        </w:rPr>
        <w:t>sg4</w:t>
      </w:r>
      <w:r w:rsidRPr="00E6361A">
        <w:rPr>
          <w:rFonts w:ascii="Times New Roman" w:hAnsi="Times New Roman" w:cs="Times New Roman"/>
          <w:b w:val="0"/>
          <w:bCs w:val="0"/>
          <w:i/>
          <w:iCs/>
        </w:rPr>
        <w:t xml:space="preserve"> </w:t>
      </w:r>
      <w:r w:rsidRPr="00E6361A">
        <w:rPr>
          <w:rFonts w:ascii="Times New Roman" w:hAnsi="Times New Roman" w:cs="Times New Roman"/>
          <w:b w:val="0"/>
          <w:bCs w:val="0"/>
        </w:rPr>
        <w:t xml:space="preserve">(3.9%), predominated in the cooling towers. In SBT analysis, </w:t>
      </w:r>
      <w:r w:rsidRPr="00E6361A">
        <w:rPr>
          <w:rFonts w:ascii="Times New Roman" w:hAnsi="Times New Roman" w:cs="Times New Roman"/>
          <w:b w:val="0"/>
          <w:bCs w:val="0"/>
          <w:i/>
          <w:iCs/>
        </w:rPr>
        <w:t xml:space="preserve">L. </w:t>
      </w:r>
      <w:proofErr w:type="spellStart"/>
      <w:r w:rsidRPr="00E6361A">
        <w:rPr>
          <w:rFonts w:ascii="Times New Roman" w:hAnsi="Times New Roman" w:cs="Times New Roman"/>
          <w:b w:val="0"/>
          <w:bCs w:val="0"/>
          <w:i/>
          <w:iCs/>
        </w:rPr>
        <w:t>pneumophila</w:t>
      </w:r>
      <w:proofErr w:type="spellEnd"/>
      <w:r w:rsidRPr="00E6361A">
        <w:rPr>
          <w:rFonts w:ascii="Times New Roman" w:hAnsi="Times New Roman" w:cs="Times New Roman"/>
          <w:b w:val="0"/>
          <w:bCs w:val="0"/>
          <w:i/>
          <w:iCs/>
        </w:rPr>
        <w:t xml:space="preserve"> </w:t>
      </w:r>
      <w:r w:rsidRPr="00E6361A">
        <w:rPr>
          <w:rFonts w:ascii="Times New Roman" w:hAnsi="Times New Roman" w:cs="Times New Roman"/>
          <w:b w:val="0"/>
          <w:bCs w:val="0"/>
        </w:rPr>
        <w:t>sg7 isolates were differentiated into 2 sequence types (STs), ST1718 (37.3 %) is the dominant ST in cooling tower. The unique allelic profile of ST1718, obtained from cooling tower, was not found in the ESGLI SBT database.</w:t>
      </w:r>
    </w:p>
    <w:p w:rsidR="00AE3E37" w:rsidRPr="00184C4A" w:rsidRDefault="00A9710C" w:rsidP="00C64EEE">
      <w:pPr>
        <w:pStyle w:val="Heading3"/>
        <w:spacing w:before="74"/>
        <w:jc w:val="both"/>
        <w:rPr>
          <w:rFonts w:ascii="Times New Roman" w:hAnsi="Times New Roman" w:cs="Times New Roman"/>
          <w:color w:val="BF5A14"/>
        </w:rPr>
      </w:pPr>
      <w:r w:rsidRPr="00184C4A">
        <w:rPr>
          <w:rFonts w:ascii="Times New Roman" w:hAnsi="Times New Roman" w:cs="Times New Roman"/>
          <w:b w:val="0"/>
        </w:rPr>
        <w:br w:type="column"/>
      </w:r>
      <w:r w:rsidRPr="00184C4A">
        <w:rPr>
          <w:rFonts w:ascii="Times New Roman" w:hAnsi="Times New Roman" w:cs="Times New Roman"/>
          <w:color w:val="BF5A14"/>
        </w:rPr>
        <w:lastRenderedPageBreak/>
        <w:t>Image</w:t>
      </w:r>
    </w:p>
    <w:p w:rsidR="00900B20" w:rsidRPr="00184C4A" w:rsidRDefault="00900B20">
      <w:pPr>
        <w:pStyle w:val="Heading3"/>
        <w:spacing w:before="74"/>
        <w:rPr>
          <w:rFonts w:ascii="Times New Roman" w:hAnsi="Times New Roman" w:cs="Times New Roman"/>
          <w:color w:val="BF5A14"/>
        </w:rPr>
      </w:pPr>
    </w:p>
    <w:p w:rsidR="00AE3E37" w:rsidRPr="00184C4A" w:rsidRDefault="00E6361A">
      <w:pPr>
        <w:pStyle w:val="BodyText"/>
        <w:spacing w:before="2"/>
        <w:rPr>
          <w:rFonts w:ascii="Times New Roman" w:hAnsi="Times New Roman" w:cs="Times New Roman"/>
          <w:b/>
          <w:sz w:val="20"/>
          <w:szCs w:val="20"/>
        </w:rPr>
      </w:pPr>
      <w:r>
        <w:rPr>
          <w:noProof/>
        </w:rPr>
        <w:drawing>
          <wp:inline distT="0" distB="0" distL="0" distR="0">
            <wp:extent cx="3165475" cy="2158753"/>
            <wp:effectExtent l="0" t="0" r="0" b="0"/>
            <wp:docPr id="1" name="Picture 1" descr="cid:image003.png@01D2DEBA.EDCD17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t 1" descr="cid:image003.png@01D2DEBA.EDCD1710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2158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Times New Roman" w:hAnsi="Times New Roman" w:cs="Times New Roman"/>
          <w:b/>
          <w:color w:val="BF5A14"/>
          <w:sz w:val="20"/>
          <w:szCs w:val="20"/>
        </w:rPr>
      </w:pPr>
      <w:r w:rsidRPr="00184C4A">
        <w:rPr>
          <w:rFonts w:ascii="Times New Roman" w:hAnsi="Times New Roman" w:cs="Times New Roman"/>
          <w:b/>
          <w:color w:val="BF5A14"/>
          <w:sz w:val="20"/>
          <w:szCs w:val="20"/>
        </w:rPr>
        <w:br/>
        <w:t>Recent Publications (minimum 5)</w:t>
      </w:r>
    </w:p>
    <w:p w:rsidR="00932BA3" w:rsidRPr="00184C4A" w:rsidRDefault="00932BA3" w:rsidP="005973B9">
      <w:pPr>
        <w:spacing w:line="204" w:lineRule="exact"/>
        <w:rPr>
          <w:rFonts w:ascii="Times New Roman" w:hAnsi="Times New Roman" w:cs="Times New Roman"/>
          <w:b/>
          <w:sz w:val="20"/>
          <w:szCs w:val="20"/>
        </w:rPr>
      </w:pPr>
    </w:p>
    <w:p w:rsidR="0014570E" w:rsidRPr="0014570E" w:rsidRDefault="0014570E" w:rsidP="00C049FB">
      <w:pPr>
        <w:pStyle w:val="Heading3"/>
        <w:numPr>
          <w:ilvl w:val="0"/>
          <w:numId w:val="6"/>
        </w:numPr>
        <w:spacing w:before="74"/>
        <w:jc w:val="both"/>
        <w:rPr>
          <w:rFonts w:ascii="Times New Roman" w:hAnsi="Times New Roman" w:cs="Times New Roman"/>
          <w:b w:val="0"/>
          <w:bCs w:val="0"/>
        </w:rPr>
      </w:pPr>
      <w:r w:rsidRPr="0014570E">
        <w:rPr>
          <w:rFonts w:ascii="Times New Roman" w:hAnsi="Times New Roman" w:cs="Times New Roman"/>
          <w:b w:val="0"/>
          <w:bCs w:val="0"/>
        </w:rPr>
        <w:t>Potential applications of cold sprayed Cu</w:t>
      </w:r>
      <w:r w:rsidRPr="0014570E">
        <w:rPr>
          <w:rFonts w:ascii="Times New Roman" w:hAnsi="Times New Roman" w:cs="Times New Roman"/>
          <w:b w:val="0"/>
          <w:bCs w:val="0"/>
          <w:vertAlign w:val="subscript"/>
        </w:rPr>
        <w:t>50</w:t>
      </w:r>
      <w:r w:rsidRPr="0014570E">
        <w:rPr>
          <w:rFonts w:ascii="Times New Roman" w:hAnsi="Times New Roman" w:cs="Times New Roman"/>
          <w:b w:val="0"/>
          <w:bCs w:val="0"/>
        </w:rPr>
        <w:t>Ti</w:t>
      </w:r>
      <w:r w:rsidRPr="0014570E">
        <w:rPr>
          <w:rFonts w:ascii="Times New Roman" w:hAnsi="Times New Roman" w:cs="Times New Roman"/>
          <w:b w:val="0"/>
          <w:bCs w:val="0"/>
          <w:vertAlign w:val="subscript"/>
        </w:rPr>
        <w:t>20</w:t>
      </w:r>
      <w:r w:rsidRPr="0014570E">
        <w:rPr>
          <w:rFonts w:ascii="Times New Roman" w:hAnsi="Times New Roman" w:cs="Times New Roman"/>
          <w:b w:val="0"/>
          <w:bCs w:val="0"/>
        </w:rPr>
        <w:t>Ni</w:t>
      </w:r>
      <w:r w:rsidRPr="0014570E">
        <w:rPr>
          <w:rFonts w:ascii="Times New Roman" w:hAnsi="Times New Roman" w:cs="Times New Roman"/>
          <w:b w:val="0"/>
          <w:bCs w:val="0"/>
          <w:vertAlign w:val="subscript"/>
        </w:rPr>
        <w:t>30</w:t>
      </w:r>
      <w:r w:rsidRPr="0014570E">
        <w:rPr>
          <w:rFonts w:ascii="Times New Roman" w:hAnsi="Times New Roman" w:cs="Times New Roman"/>
          <w:b w:val="0"/>
          <w:bCs w:val="0"/>
        </w:rPr>
        <w:t xml:space="preserve"> metallic glassy alloy powders for antibacterial protective coating in medical and food sectors</w:t>
      </w:r>
      <w:r>
        <w:rPr>
          <w:rFonts w:ascii="Times New Roman" w:hAnsi="Times New Roman" w:cs="Times New Roman"/>
          <w:b w:val="0"/>
          <w:bCs w:val="0"/>
        </w:rPr>
        <w:t xml:space="preserve">. </w:t>
      </w:r>
      <w:bookmarkStart w:id="0" w:name="bauth-0"/>
      <w:r w:rsidRPr="0014570E">
        <w:rPr>
          <w:rFonts w:ascii="Times New Roman" w:hAnsi="Times New Roman" w:cs="Times New Roman"/>
          <w:b w:val="0"/>
          <w:bCs w:val="0"/>
        </w:rPr>
        <w:t xml:space="preserve">M. </w:t>
      </w:r>
      <w:proofErr w:type="spellStart"/>
      <w:r w:rsidRPr="0014570E">
        <w:rPr>
          <w:rFonts w:ascii="Times New Roman" w:hAnsi="Times New Roman" w:cs="Times New Roman"/>
          <w:b w:val="0"/>
          <w:bCs w:val="0"/>
        </w:rPr>
        <w:t>Sherif</w:t>
      </w:r>
      <w:proofErr w:type="spellEnd"/>
      <w:r w:rsidRPr="0014570E">
        <w:rPr>
          <w:rFonts w:ascii="Times New Roman" w:hAnsi="Times New Roman" w:cs="Times New Roman"/>
          <w:b w:val="0"/>
          <w:bCs w:val="0"/>
        </w:rPr>
        <w:t xml:space="preserve"> El-</w:t>
      </w:r>
      <w:proofErr w:type="spellStart"/>
      <w:r w:rsidRPr="0014570E">
        <w:rPr>
          <w:rFonts w:ascii="Times New Roman" w:hAnsi="Times New Roman" w:cs="Times New Roman"/>
          <w:b w:val="0"/>
          <w:bCs w:val="0"/>
        </w:rPr>
        <w:t>Eskandrany</w:t>
      </w:r>
      <w:bookmarkStart w:id="1" w:name="bauth-1"/>
      <w:bookmarkEnd w:id="0"/>
      <w:proofErr w:type="spellEnd"/>
      <w:r>
        <w:rPr>
          <w:rFonts w:ascii="Times New Roman" w:hAnsi="Times New Roman" w:cs="Times New Roman"/>
          <w:b w:val="0"/>
          <w:bCs w:val="0"/>
        </w:rPr>
        <w:t xml:space="preserve"> and </w:t>
      </w:r>
      <w:r w:rsidRPr="0014570E">
        <w:rPr>
          <w:rFonts w:ascii="Times New Roman" w:hAnsi="Times New Roman" w:cs="Times New Roman"/>
          <w:b w:val="0"/>
          <w:bCs w:val="0"/>
        </w:rPr>
        <w:t>Ahmed Al-</w:t>
      </w:r>
      <w:proofErr w:type="spellStart"/>
      <w:r w:rsidRPr="0014570E">
        <w:rPr>
          <w:rFonts w:ascii="Times New Roman" w:hAnsi="Times New Roman" w:cs="Times New Roman"/>
          <w:b w:val="0"/>
          <w:bCs w:val="0"/>
        </w:rPr>
        <w:t>Azmi</w:t>
      </w:r>
      <w:proofErr w:type="spellEnd"/>
      <w:r w:rsidRPr="0014570E">
        <w:rPr>
          <w:rFonts w:ascii="Times New Roman" w:hAnsi="Times New Roman" w:cs="Times New Roman"/>
          <w:b w:val="0"/>
          <w:bCs w:val="0"/>
        </w:rPr>
        <w:t>.</w:t>
      </w:r>
      <w:bookmarkEnd w:id="1"/>
    </w:p>
    <w:p w:rsidR="00607192" w:rsidRPr="00607192" w:rsidRDefault="00607192" w:rsidP="00932BA3">
      <w:pPr>
        <w:pStyle w:val="ListParagraph"/>
        <w:widowControl/>
        <w:numPr>
          <w:ilvl w:val="0"/>
          <w:numId w:val="6"/>
        </w:numPr>
        <w:spacing w:line="240" w:lineRule="auto"/>
        <w:contextualSpacing/>
        <w:rPr>
          <w:rFonts w:ascii="Times New Roman" w:eastAsia="Times New Roman" w:hAnsi="Times New Roman" w:cs="Times New Roman"/>
          <w:sz w:val="20"/>
          <w:szCs w:val="20"/>
        </w:rPr>
      </w:pPr>
      <w:r w:rsidRPr="00607192">
        <w:rPr>
          <w:rFonts w:ascii="Times New Roman" w:eastAsia="Times New Roman" w:hAnsi="Times New Roman" w:cs="Times New Roman"/>
          <w:sz w:val="20"/>
          <w:szCs w:val="20"/>
        </w:rPr>
        <w:t xml:space="preserve">New Sequence Types for Environmental Legionella </w:t>
      </w:r>
      <w:proofErr w:type="spellStart"/>
      <w:r w:rsidRPr="00607192">
        <w:rPr>
          <w:rFonts w:ascii="Times New Roman" w:eastAsia="Times New Roman" w:hAnsi="Times New Roman" w:cs="Times New Roman"/>
          <w:sz w:val="20"/>
          <w:szCs w:val="20"/>
        </w:rPr>
        <w:t>pneumophila</w:t>
      </w:r>
      <w:proofErr w:type="spellEnd"/>
      <w:r w:rsidRPr="00607192">
        <w:rPr>
          <w:rFonts w:ascii="Times New Roman" w:eastAsia="Times New Roman" w:hAnsi="Times New Roman" w:cs="Times New Roman"/>
          <w:sz w:val="20"/>
          <w:szCs w:val="20"/>
        </w:rPr>
        <w:t xml:space="preserve"> Isolated from Kuwait. </w:t>
      </w:r>
      <w:r w:rsidRPr="00C049FB">
        <w:rPr>
          <w:rFonts w:ascii="Times New Roman" w:eastAsia="Times New Roman" w:hAnsi="Times New Roman" w:cs="Times New Roman"/>
          <w:sz w:val="20"/>
          <w:szCs w:val="20"/>
        </w:rPr>
        <w:t>Al-</w:t>
      </w:r>
      <w:proofErr w:type="spellStart"/>
      <w:r w:rsidRPr="00C049FB">
        <w:rPr>
          <w:rFonts w:ascii="Times New Roman" w:eastAsia="Times New Roman" w:hAnsi="Times New Roman" w:cs="Times New Roman"/>
          <w:sz w:val="20"/>
          <w:szCs w:val="20"/>
        </w:rPr>
        <w:t>Matawah</w:t>
      </w:r>
      <w:proofErr w:type="spellEnd"/>
      <w:r w:rsidRPr="00C049FB">
        <w:rPr>
          <w:rFonts w:ascii="Times New Roman" w:eastAsia="Times New Roman" w:hAnsi="Times New Roman" w:cs="Times New Roman"/>
          <w:sz w:val="20"/>
          <w:szCs w:val="20"/>
        </w:rPr>
        <w:t xml:space="preserve"> Q,</w:t>
      </w:r>
      <w:r w:rsidRPr="00607192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Pr="00607192">
        <w:rPr>
          <w:rFonts w:ascii="Times New Roman" w:eastAsia="Times New Roman" w:hAnsi="Times New Roman" w:cs="Times New Roman"/>
          <w:sz w:val="20"/>
          <w:szCs w:val="20"/>
        </w:rPr>
        <w:t>Al-</w:t>
      </w:r>
      <w:proofErr w:type="spellStart"/>
      <w:r w:rsidRPr="00607192">
        <w:rPr>
          <w:rFonts w:ascii="Times New Roman" w:eastAsia="Times New Roman" w:hAnsi="Times New Roman" w:cs="Times New Roman"/>
          <w:sz w:val="20"/>
          <w:szCs w:val="20"/>
        </w:rPr>
        <w:t>Zenki</w:t>
      </w:r>
      <w:proofErr w:type="spellEnd"/>
      <w:r w:rsidRPr="00607192">
        <w:rPr>
          <w:rFonts w:ascii="Times New Roman" w:eastAsia="Times New Roman" w:hAnsi="Times New Roman" w:cs="Times New Roman"/>
          <w:sz w:val="20"/>
          <w:szCs w:val="20"/>
        </w:rPr>
        <w:t xml:space="preserve"> S, Al-</w:t>
      </w:r>
      <w:proofErr w:type="spellStart"/>
      <w:r w:rsidRPr="00607192">
        <w:rPr>
          <w:rFonts w:ascii="Times New Roman" w:eastAsia="Times New Roman" w:hAnsi="Times New Roman" w:cs="Times New Roman"/>
          <w:sz w:val="20"/>
          <w:szCs w:val="20"/>
        </w:rPr>
        <w:t>Azmi</w:t>
      </w:r>
      <w:proofErr w:type="spellEnd"/>
      <w:r w:rsidRPr="00607192">
        <w:rPr>
          <w:rFonts w:ascii="Times New Roman" w:eastAsia="Times New Roman" w:hAnsi="Times New Roman" w:cs="Times New Roman"/>
          <w:sz w:val="20"/>
          <w:szCs w:val="20"/>
        </w:rPr>
        <w:t xml:space="preserve"> A, and </w:t>
      </w:r>
      <w:proofErr w:type="spellStart"/>
      <w:r w:rsidRPr="00607192">
        <w:rPr>
          <w:rFonts w:ascii="Times New Roman" w:eastAsia="Times New Roman" w:hAnsi="Times New Roman" w:cs="Times New Roman"/>
          <w:sz w:val="20"/>
          <w:szCs w:val="20"/>
        </w:rPr>
        <w:t>Søren</w:t>
      </w:r>
      <w:proofErr w:type="spellEnd"/>
      <w:r w:rsidRPr="0060719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607192">
        <w:rPr>
          <w:rFonts w:ascii="Times New Roman" w:eastAsia="Times New Roman" w:hAnsi="Times New Roman" w:cs="Times New Roman"/>
          <w:sz w:val="20"/>
          <w:szCs w:val="20"/>
        </w:rPr>
        <w:t>Uldum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607192" w:rsidRPr="00607192" w:rsidRDefault="00607192" w:rsidP="00932BA3">
      <w:pPr>
        <w:pStyle w:val="ListParagraph"/>
        <w:widowControl/>
        <w:numPr>
          <w:ilvl w:val="0"/>
          <w:numId w:val="6"/>
        </w:numPr>
        <w:tabs>
          <w:tab w:val="left" w:pos="851"/>
        </w:tabs>
        <w:spacing w:line="240" w:lineRule="auto"/>
        <w:contextualSpacing/>
        <w:rPr>
          <w:rFonts w:ascii="Times New Roman" w:eastAsia="Times New Roman" w:hAnsi="Times New Roman" w:cs="Times New Roman"/>
          <w:sz w:val="20"/>
          <w:szCs w:val="20"/>
        </w:rPr>
      </w:pPr>
      <w:r w:rsidRPr="00607192">
        <w:rPr>
          <w:rFonts w:ascii="Times New Roman" w:eastAsia="Times New Roman" w:hAnsi="Times New Roman" w:cs="Times New Roman"/>
          <w:sz w:val="20"/>
          <w:szCs w:val="20"/>
        </w:rPr>
        <w:t xml:space="preserve">Legionella detection and subgrouping in water air-conditioning cooling tower systems in Kuwait. </w:t>
      </w:r>
      <w:r w:rsidRPr="00607192">
        <w:rPr>
          <w:rFonts w:ascii="Times New Roman" w:eastAsia="Times New Roman" w:hAnsi="Times New Roman" w:cs="Times New Roman"/>
          <w:b/>
          <w:bCs/>
          <w:sz w:val="20"/>
          <w:szCs w:val="20"/>
        </w:rPr>
        <w:t>Al-</w:t>
      </w:r>
      <w:proofErr w:type="spellStart"/>
      <w:r w:rsidRPr="00C049FB">
        <w:rPr>
          <w:rFonts w:ascii="Times New Roman" w:eastAsia="Times New Roman" w:hAnsi="Times New Roman" w:cs="Times New Roman"/>
          <w:sz w:val="20"/>
          <w:szCs w:val="20"/>
        </w:rPr>
        <w:t>Matawah</w:t>
      </w:r>
      <w:proofErr w:type="spellEnd"/>
      <w:r w:rsidRPr="00C049FB">
        <w:rPr>
          <w:rFonts w:ascii="Times New Roman" w:eastAsia="Times New Roman" w:hAnsi="Times New Roman" w:cs="Times New Roman"/>
          <w:sz w:val="20"/>
          <w:szCs w:val="20"/>
        </w:rPr>
        <w:t xml:space="preserve"> Q</w:t>
      </w:r>
      <w:r w:rsidRPr="00607192">
        <w:rPr>
          <w:rFonts w:ascii="Times New Roman" w:eastAsia="Times New Roman" w:hAnsi="Times New Roman" w:cs="Times New Roman"/>
          <w:sz w:val="20"/>
          <w:szCs w:val="20"/>
        </w:rPr>
        <w:t>, S. Al-</w:t>
      </w:r>
      <w:proofErr w:type="spellStart"/>
      <w:r w:rsidRPr="00607192">
        <w:rPr>
          <w:rFonts w:ascii="Times New Roman" w:eastAsia="Times New Roman" w:hAnsi="Times New Roman" w:cs="Times New Roman"/>
          <w:sz w:val="20"/>
          <w:szCs w:val="20"/>
        </w:rPr>
        <w:t>Zenki</w:t>
      </w:r>
      <w:proofErr w:type="spellEnd"/>
      <w:r w:rsidRPr="00607192">
        <w:rPr>
          <w:rFonts w:ascii="Times New Roman" w:eastAsia="Times New Roman" w:hAnsi="Times New Roman" w:cs="Times New Roman"/>
          <w:sz w:val="20"/>
          <w:szCs w:val="20"/>
        </w:rPr>
        <w:t>, A. Al-</w:t>
      </w:r>
      <w:proofErr w:type="spellStart"/>
      <w:r w:rsidRPr="00607192">
        <w:rPr>
          <w:rFonts w:ascii="Times New Roman" w:eastAsia="Times New Roman" w:hAnsi="Times New Roman" w:cs="Times New Roman"/>
          <w:sz w:val="20"/>
          <w:szCs w:val="20"/>
        </w:rPr>
        <w:t>Azmi</w:t>
      </w:r>
      <w:proofErr w:type="spellEnd"/>
      <w:r w:rsidRPr="00607192">
        <w:rPr>
          <w:rFonts w:ascii="Times New Roman" w:eastAsia="Times New Roman" w:hAnsi="Times New Roman" w:cs="Times New Roman"/>
          <w:sz w:val="20"/>
          <w:szCs w:val="20"/>
        </w:rPr>
        <w:t>, T. Al-</w:t>
      </w:r>
      <w:proofErr w:type="spellStart"/>
      <w:r w:rsidRPr="00607192">
        <w:rPr>
          <w:rFonts w:ascii="Times New Roman" w:eastAsia="Times New Roman" w:hAnsi="Times New Roman" w:cs="Times New Roman"/>
          <w:sz w:val="20"/>
          <w:szCs w:val="20"/>
        </w:rPr>
        <w:t>Waalan</w:t>
      </w:r>
      <w:proofErr w:type="spellEnd"/>
      <w:r w:rsidRPr="00607192">
        <w:rPr>
          <w:rFonts w:ascii="Times New Roman" w:eastAsia="Times New Roman" w:hAnsi="Times New Roman" w:cs="Times New Roman"/>
          <w:sz w:val="20"/>
          <w:szCs w:val="20"/>
        </w:rPr>
        <w:t>, F. Al-</w:t>
      </w:r>
      <w:proofErr w:type="spellStart"/>
      <w:r w:rsidRPr="00607192">
        <w:rPr>
          <w:rFonts w:ascii="Times New Roman" w:eastAsia="Times New Roman" w:hAnsi="Times New Roman" w:cs="Times New Roman"/>
          <w:sz w:val="20"/>
          <w:szCs w:val="20"/>
        </w:rPr>
        <w:t>Salameen</w:t>
      </w:r>
      <w:proofErr w:type="spellEnd"/>
      <w:r w:rsidRPr="00607192">
        <w:rPr>
          <w:rFonts w:ascii="Times New Roman" w:eastAsia="Times New Roman" w:hAnsi="Times New Roman" w:cs="Times New Roman"/>
          <w:sz w:val="20"/>
          <w:szCs w:val="20"/>
        </w:rPr>
        <w:t xml:space="preserve">, A. B. </w:t>
      </w:r>
      <w:proofErr w:type="spellStart"/>
      <w:r w:rsidRPr="00607192">
        <w:rPr>
          <w:rFonts w:ascii="Times New Roman" w:eastAsia="Times New Roman" w:hAnsi="Times New Roman" w:cs="Times New Roman"/>
          <w:sz w:val="20"/>
          <w:szCs w:val="20"/>
        </w:rPr>
        <w:t>Hejji</w:t>
      </w:r>
      <w:proofErr w:type="spellEnd"/>
      <w:r w:rsidRPr="00607192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</w:p>
    <w:p w:rsidR="00AD360A" w:rsidRDefault="00AD360A" w:rsidP="00AD360A">
      <w:pPr>
        <w:pStyle w:val="Heading3"/>
        <w:spacing w:before="74"/>
        <w:rPr>
          <w:rFonts w:ascii="Times New Roman" w:eastAsia="Tw Cen MT" w:hAnsi="Times New Roman" w:cs="Times New Roman"/>
          <w:b w:val="0"/>
          <w:bCs w:val="0"/>
        </w:rPr>
      </w:pPr>
    </w:p>
    <w:p w:rsidR="00607192" w:rsidRDefault="00607192" w:rsidP="00AD360A">
      <w:pPr>
        <w:pStyle w:val="Heading3"/>
        <w:spacing w:before="74"/>
        <w:rPr>
          <w:rFonts w:ascii="Times New Roman" w:eastAsia="Tw Cen MT" w:hAnsi="Times New Roman" w:cs="Times New Roman"/>
          <w:b w:val="0"/>
          <w:bCs w:val="0"/>
        </w:rPr>
      </w:pPr>
    </w:p>
    <w:p w:rsidR="00607192" w:rsidRDefault="00607192" w:rsidP="00AD360A">
      <w:pPr>
        <w:pStyle w:val="Heading3"/>
        <w:spacing w:before="74"/>
        <w:rPr>
          <w:rFonts w:ascii="Times New Roman" w:eastAsia="Tw Cen MT" w:hAnsi="Times New Roman" w:cs="Times New Roman"/>
          <w:b w:val="0"/>
          <w:bCs w:val="0"/>
        </w:rPr>
      </w:pPr>
    </w:p>
    <w:p w:rsidR="00607192" w:rsidRPr="00184C4A" w:rsidRDefault="00607192" w:rsidP="00AD360A">
      <w:pPr>
        <w:pStyle w:val="Heading3"/>
        <w:spacing w:before="74"/>
        <w:rPr>
          <w:rFonts w:ascii="Times New Roman" w:eastAsia="Tw Cen MT" w:hAnsi="Times New Roman" w:cs="Times New Roman"/>
          <w:b w:val="0"/>
          <w:bCs w:val="0"/>
        </w:rPr>
      </w:pPr>
    </w:p>
    <w:p w:rsidR="00607192" w:rsidRPr="0014570E" w:rsidRDefault="00607192" w:rsidP="00607192">
      <w:pPr>
        <w:pStyle w:val="Heading3"/>
        <w:spacing w:before="74"/>
        <w:rPr>
          <w:rFonts w:ascii="Times New Roman" w:eastAsia="Tw Cen MT" w:hAnsi="Times New Roman" w:cs="Times New Roman"/>
          <w:b w:val="0"/>
          <w:bCs w:val="0"/>
          <w:highlight w:val="yellow"/>
        </w:rPr>
        <w:sectPr w:rsidR="00607192" w:rsidRPr="0014570E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Pr="00184C4A" w:rsidRDefault="00AE3E37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:rsidR="00AE3E37" w:rsidRPr="00184C4A" w:rsidRDefault="00292ED9">
      <w:pPr>
        <w:pStyle w:val="BodyText"/>
        <w:spacing w:line="40" w:lineRule="exact"/>
        <w:ind w:left="2202"/>
        <w:rPr>
          <w:rFonts w:ascii="Times New Roman" w:hAnsi="Times New Roman" w:cs="Times New Roman"/>
          <w:sz w:val="20"/>
          <w:szCs w:val="20"/>
        </w:rPr>
      </w:pPr>
      <w:r w:rsidRPr="00184C4A">
        <w:rPr>
          <w:rFonts w:ascii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26D9E58C" wp14:editId="1047F96A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Times New Roman" w:hAnsi="Times New Roman" w:cs="Times New Roman"/>
          <w:color w:val="BF5A14"/>
          <w:sz w:val="20"/>
          <w:szCs w:val="20"/>
        </w:rPr>
      </w:pPr>
      <w:r w:rsidRPr="00184C4A">
        <w:rPr>
          <w:rFonts w:ascii="Times New Roman" w:hAnsi="Times New Roman" w:cs="Times New Roman"/>
          <w:noProof/>
          <w:sz w:val="20"/>
          <w:szCs w:val="20"/>
        </w:rPr>
        <w:t xml:space="preserve">              </w:t>
      </w:r>
      <w:r w:rsidRPr="00184C4A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34380AE9" wp14:editId="65075759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 w:rsidRPr="00184C4A">
        <w:rPr>
          <w:rFonts w:ascii="Times New Roman" w:hAnsi="Times New Roman" w:cs="Times New Roman"/>
          <w:color w:val="BF5A14"/>
          <w:sz w:val="20"/>
          <w:szCs w:val="20"/>
        </w:rPr>
        <w:t>Biography</w:t>
      </w:r>
      <w:r w:rsidR="00404E5B" w:rsidRPr="00184C4A">
        <w:rPr>
          <w:rFonts w:ascii="Times New Roman" w:hAnsi="Times New Roman" w:cs="Times New Roman"/>
          <w:color w:val="BF5A14"/>
          <w:sz w:val="20"/>
          <w:szCs w:val="20"/>
        </w:rPr>
        <w:t xml:space="preserve"> (150 word limit)</w:t>
      </w:r>
    </w:p>
    <w:p w:rsidR="005D6AA1" w:rsidRPr="00184C4A" w:rsidRDefault="005D6AA1" w:rsidP="00404E5B">
      <w:pPr>
        <w:spacing w:before="92"/>
        <w:ind w:right="4234"/>
        <w:rPr>
          <w:rFonts w:ascii="Times New Roman" w:hAnsi="Times New Roman" w:cs="Times New Roman"/>
          <w:sz w:val="20"/>
          <w:szCs w:val="20"/>
        </w:rPr>
      </w:pPr>
    </w:p>
    <w:p w:rsidR="00900B20" w:rsidRPr="00184C4A" w:rsidRDefault="00E74DDF" w:rsidP="005D6AA1">
      <w:pPr>
        <w:spacing w:before="41"/>
        <w:ind w:left="213" w:right="23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Ahmad </w:t>
      </w:r>
      <w:proofErr w:type="spellStart"/>
      <w:r>
        <w:rPr>
          <w:rFonts w:ascii="Times New Roman" w:hAnsi="Times New Roman" w:cs="Times New Roman"/>
          <w:sz w:val="20"/>
          <w:szCs w:val="20"/>
        </w:rPr>
        <w:t>Alazemi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has his</w:t>
      </w:r>
      <w:r w:rsidR="00A9710C" w:rsidRPr="00184C4A">
        <w:rPr>
          <w:rFonts w:ascii="Times New Roman" w:hAnsi="Times New Roman" w:cs="Times New Roman"/>
          <w:sz w:val="20"/>
          <w:szCs w:val="20"/>
        </w:rPr>
        <w:t xml:space="preserve"> expertise in </w:t>
      </w:r>
      <w:r>
        <w:rPr>
          <w:rFonts w:ascii="Times New Roman" w:hAnsi="Times New Roman" w:cs="Times New Roman"/>
          <w:sz w:val="20"/>
          <w:szCs w:val="20"/>
        </w:rPr>
        <w:t>microbiology and biofilm formation</w:t>
      </w:r>
      <w:r w:rsidR="00A9710C" w:rsidRPr="00184C4A">
        <w:rPr>
          <w:rFonts w:ascii="Times New Roman" w:hAnsi="Times New Roman" w:cs="Times New Roman"/>
          <w:sz w:val="20"/>
          <w:szCs w:val="20"/>
        </w:rPr>
        <w:t xml:space="preserve">. </w:t>
      </w:r>
      <w:r w:rsidR="005D6AA1">
        <w:rPr>
          <w:rFonts w:ascii="Times New Roman" w:hAnsi="Times New Roman" w:cs="Times New Roman"/>
          <w:sz w:val="20"/>
          <w:szCs w:val="20"/>
        </w:rPr>
        <w:t>H</w:t>
      </w:r>
      <w:r>
        <w:rPr>
          <w:rFonts w:ascii="Times New Roman" w:hAnsi="Times New Roman" w:cs="Times New Roman"/>
          <w:sz w:val="20"/>
          <w:szCs w:val="20"/>
        </w:rPr>
        <w:t>e</w:t>
      </w:r>
      <w:r w:rsidR="00900B20" w:rsidRPr="00184C4A">
        <w:rPr>
          <w:rFonts w:ascii="Times New Roman" w:hAnsi="Times New Roman" w:cs="Times New Roman"/>
          <w:sz w:val="20"/>
          <w:szCs w:val="20"/>
        </w:rPr>
        <w:t xml:space="preserve"> has co</w:t>
      </w:r>
      <w:r>
        <w:rPr>
          <w:rFonts w:ascii="Times New Roman" w:hAnsi="Times New Roman" w:cs="Times New Roman"/>
          <w:sz w:val="20"/>
          <w:szCs w:val="20"/>
        </w:rPr>
        <w:t>mpleted his PhD at the age of 33</w:t>
      </w:r>
      <w:r w:rsidR="00900B20" w:rsidRPr="00184C4A">
        <w:rPr>
          <w:rFonts w:ascii="Times New Roman" w:hAnsi="Times New Roman" w:cs="Times New Roman"/>
          <w:sz w:val="20"/>
          <w:szCs w:val="20"/>
        </w:rPr>
        <w:t xml:space="preserve"> years from </w:t>
      </w:r>
      <w:r w:rsidRPr="00E74DDF">
        <w:rPr>
          <w:rFonts w:ascii="Times New Roman" w:hAnsi="Times New Roman" w:cs="Times New Roman"/>
          <w:sz w:val="20"/>
          <w:szCs w:val="20"/>
        </w:rPr>
        <w:t xml:space="preserve">Kings </w:t>
      </w:r>
      <w:r w:rsidR="00B228E6" w:rsidRPr="00E74DDF">
        <w:rPr>
          <w:rFonts w:ascii="Times New Roman" w:hAnsi="Times New Roman" w:cs="Times New Roman"/>
          <w:sz w:val="20"/>
          <w:szCs w:val="20"/>
        </w:rPr>
        <w:t>College</w:t>
      </w:r>
      <w:r w:rsidRPr="00E74DDF">
        <w:rPr>
          <w:rFonts w:ascii="Times New Roman" w:hAnsi="Times New Roman" w:cs="Times New Roman"/>
          <w:sz w:val="20"/>
          <w:szCs w:val="20"/>
        </w:rPr>
        <w:t xml:space="preserve"> London-University of London</w:t>
      </w:r>
      <w:r>
        <w:rPr>
          <w:rFonts w:ascii="Times New Roman" w:hAnsi="Times New Roman" w:cs="Times New Roman"/>
          <w:sz w:val="20"/>
          <w:szCs w:val="20"/>
        </w:rPr>
        <w:t>. He is</w:t>
      </w:r>
      <w:r w:rsidRPr="00E74DDF">
        <w:rPr>
          <w:rFonts w:ascii="Times New Roman" w:hAnsi="Times New Roman" w:cs="Times New Roman"/>
          <w:sz w:val="20"/>
          <w:szCs w:val="20"/>
        </w:rPr>
        <w:t xml:space="preserve"> Associate Research Scientists at the biotechnology program in Environment &amp; Life Sciences Research Center-Kuwait Institute for Scientific Research (KISR)</w:t>
      </w:r>
      <w:r w:rsidR="00900B20" w:rsidRPr="00184C4A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5D6AA1">
        <w:rPr>
          <w:rFonts w:ascii="Times New Roman" w:hAnsi="Times New Roman" w:cs="Times New Roman"/>
          <w:sz w:val="20"/>
          <w:szCs w:val="20"/>
        </w:rPr>
        <w:t>H</w:t>
      </w:r>
      <w:r w:rsidRPr="00E74DDF">
        <w:rPr>
          <w:rFonts w:ascii="Times New Roman" w:hAnsi="Times New Roman" w:cs="Times New Roman"/>
          <w:sz w:val="20"/>
          <w:szCs w:val="20"/>
        </w:rPr>
        <w:t xml:space="preserve">e worked on “Assessment for selected air conditioning buildings in Kuwait for the presence of </w:t>
      </w:r>
      <w:proofErr w:type="spellStart"/>
      <w:r w:rsidRPr="00E74DDF">
        <w:rPr>
          <w:rFonts w:ascii="Times New Roman" w:hAnsi="Times New Roman" w:cs="Times New Roman"/>
          <w:sz w:val="20"/>
          <w:szCs w:val="20"/>
        </w:rPr>
        <w:t>Ligionnaires</w:t>
      </w:r>
      <w:proofErr w:type="spellEnd"/>
      <w:r w:rsidRPr="00E74DDF">
        <w:rPr>
          <w:rFonts w:ascii="Times New Roman" w:hAnsi="Times New Roman" w:cs="Times New Roman"/>
          <w:sz w:val="20"/>
          <w:szCs w:val="20"/>
        </w:rPr>
        <w:t xml:space="preserve"> disease causative agents, </w:t>
      </w:r>
      <w:r w:rsidRPr="00E74DDF">
        <w:rPr>
          <w:rFonts w:ascii="Times New Roman" w:hAnsi="Times New Roman" w:cs="Times New Roman"/>
          <w:i/>
          <w:iCs/>
          <w:sz w:val="20"/>
          <w:szCs w:val="20"/>
        </w:rPr>
        <w:t>Legionella”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and </w:t>
      </w:r>
      <w:r w:rsidRPr="00E74DDF">
        <w:rPr>
          <w:rFonts w:ascii="Times New Roman" w:hAnsi="Times New Roman" w:cs="Times New Roman"/>
          <w:i/>
          <w:iCs/>
          <w:sz w:val="20"/>
          <w:szCs w:val="20"/>
        </w:rPr>
        <w:t xml:space="preserve">“Detection &amp; Monitoring of </w:t>
      </w:r>
      <w:proofErr w:type="spellStart"/>
      <w:r w:rsidRPr="00E74DDF">
        <w:rPr>
          <w:rFonts w:ascii="Times New Roman" w:hAnsi="Times New Roman" w:cs="Times New Roman"/>
          <w:i/>
          <w:iCs/>
          <w:sz w:val="20"/>
          <w:szCs w:val="20"/>
        </w:rPr>
        <w:t>Leginoella</w:t>
      </w:r>
      <w:proofErr w:type="spellEnd"/>
      <w:r w:rsidRPr="00E74DDF">
        <w:rPr>
          <w:rFonts w:ascii="Times New Roman" w:hAnsi="Times New Roman" w:cs="Times New Roman"/>
          <w:i/>
          <w:iCs/>
          <w:sz w:val="20"/>
          <w:szCs w:val="20"/>
        </w:rPr>
        <w:t xml:space="preserve"> SPP in Kuwaiti water”</w:t>
      </w:r>
    </w:p>
    <w:p w:rsidR="00AE3E37" w:rsidRPr="00184C4A" w:rsidRDefault="00900B20" w:rsidP="005D6AA1">
      <w:pPr>
        <w:spacing w:before="41"/>
        <w:ind w:left="213" w:right="231"/>
        <w:jc w:val="both"/>
        <w:rPr>
          <w:rFonts w:ascii="Times New Roman" w:hAnsi="Times New Roman" w:cs="Times New Roman"/>
          <w:sz w:val="20"/>
          <w:szCs w:val="20"/>
        </w:rPr>
      </w:pPr>
      <w:r w:rsidRPr="00184C4A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</w:t>
      </w:r>
      <w:r w:rsidR="00E74DDF">
        <w:rPr>
          <w:rFonts w:ascii="Times New Roman" w:hAnsi="Times New Roman" w:cs="Times New Roman"/>
          <w:sz w:val="20"/>
          <w:szCs w:val="20"/>
        </w:rPr>
        <w:t>Email: aazmi@kisr.edu.kw</w:t>
      </w:r>
      <w:r w:rsidR="00292ED9" w:rsidRPr="00184C4A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30EBC35F" wp14:editId="5FB2CE54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5D6AA1" w:rsidRPr="00932BA3" w:rsidRDefault="00A9710C" w:rsidP="00932BA3">
      <w:pPr>
        <w:spacing w:before="39"/>
        <w:ind w:left="100"/>
        <w:rPr>
          <w:rFonts w:ascii="Times New Roman" w:hAnsi="Times New Roman" w:cs="Times New Roman"/>
          <w:b/>
          <w:sz w:val="20"/>
          <w:szCs w:val="20"/>
        </w:rPr>
      </w:pPr>
      <w:r w:rsidRPr="00184C4A">
        <w:rPr>
          <w:rFonts w:ascii="Times New Roman" w:hAnsi="Times New Roman" w:cs="Times New Roman"/>
          <w:b/>
          <w:sz w:val="20"/>
          <w:szCs w:val="20"/>
        </w:rPr>
        <w:t>Notes/Comments:</w:t>
      </w:r>
    </w:p>
    <w:p w:rsidR="005D6AA1" w:rsidRPr="00184C4A" w:rsidRDefault="005D6AA1">
      <w:pPr>
        <w:rPr>
          <w:rFonts w:ascii="Times New Roman" w:hAnsi="Times New Roman" w:cs="Times New Roman"/>
          <w:sz w:val="20"/>
          <w:szCs w:val="20"/>
        </w:rPr>
      </w:pPr>
    </w:p>
    <w:p w:rsidR="00184C4A" w:rsidRPr="00184C4A" w:rsidRDefault="00184C4A" w:rsidP="00184C4A">
      <w:pPr>
        <w:rPr>
          <w:rFonts w:ascii="Times New Roman" w:hAnsi="Times New Roman" w:cs="Times New Roman"/>
          <w:b/>
          <w:color w:val="FF0000"/>
          <w:sz w:val="20"/>
          <w:szCs w:val="20"/>
        </w:rPr>
      </w:pPr>
      <w:r w:rsidRPr="00184C4A">
        <w:rPr>
          <w:rFonts w:ascii="Times New Roman" w:hAnsi="Times New Roman" w:cs="Times New Roman"/>
          <w:b/>
          <w:sz w:val="20"/>
          <w:szCs w:val="20"/>
          <w:lang w:val="en-NZ"/>
        </w:rPr>
        <w:t xml:space="preserve">Presenting author details </w:t>
      </w:r>
      <w:r w:rsidRPr="00184C4A">
        <w:rPr>
          <w:rFonts w:ascii="Times New Roman" w:hAnsi="Times New Roman" w:cs="Times New Roman"/>
          <w:b/>
          <w:sz w:val="20"/>
          <w:szCs w:val="20"/>
          <w:lang w:val="en-NZ"/>
        </w:rPr>
        <w:br/>
      </w:r>
      <w:r w:rsidRPr="00184C4A">
        <w:rPr>
          <w:rFonts w:ascii="Times New Roman" w:hAnsi="Times New Roman" w:cs="Times New Roman"/>
          <w:sz w:val="20"/>
          <w:szCs w:val="20"/>
          <w:lang w:val="en-NZ"/>
        </w:rPr>
        <w:br/>
      </w:r>
      <w:r w:rsidRPr="00184C4A">
        <w:rPr>
          <w:rFonts w:ascii="Times New Roman" w:hAnsi="Times New Roman" w:cs="Times New Roman"/>
          <w:b/>
          <w:color w:val="FF0000"/>
          <w:sz w:val="20"/>
          <w:szCs w:val="20"/>
        </w:rPr>
        <w:t>Full name:</w:t>
      </w:r>
      <w:r w:rsidR="00E6361A" w:rsidRPr="00E6361A">
        <w:t xml:space="preserve"> </w:t>
      </w:r>
      <w:r w:rsidR="00E6361A" w:rsidRPr="00E6361A">
        <w:rPr>
          <w:rFonts w:ascii="Times New Roman" w:hAnsi="Times New Roman" w:cs="Times New Roman"/>
          <w:b/>
          <w:color w:val="FF0000"/>
          <w:sz w:val="20"/>
          <w:szCs w:val="20"/>
        </w:rPr>
        <w:t>Ahmad Al-Azmi</w:t>
      </w:r>
    </w:p>
    <w:p w:rsidR="00184C4A" w:rsidRPr="00184C4A" w:rsidRDefault="00184C4A" w:rsidP="00184C4A">
      <w:pPr>
        <w:rPr>
          <w:rFonts w:ascii="Times New Roman" w:hAnsi="Times New Roman" w:cs="Times New Roman"/>
          <w:b/>
          <w:color w:val="FF0000"/>
          <w:sz w:val="20"/>
          <w:szCs w:val="20"/>
        </w:rPr>
      </w:pPr>
      <w:r w:rsidRPr="00184C4A">
        <w:rPr>
          <w:rFonts w:ascii="Times New Roman" w:hAnsi="Times New Roman" w:cs="Times New Roman"/>
          <w:b/>
          <w:color w:val="FF0000"/>
          <w:sz w:val="20"/>
          <w:szCs w:val="20"/>
        </w:rPr>
        <w:t>University/Industry/Organization name:</w:t>
      </w:r>
      <w:r w:rsidR="00E6361A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</w:t>
      </w:r>
      <w:bookmarkStart w:id="2" w:name="_GoBack"/>
      <w:r w:rsidR="00E6361A">
        <w:rPr>
          <w:rFonts w:ascii="Times New Roman" w:hAnsi="Times New Roman" w:cs="Times New Roman"/>
          <w:b/>
          <w:color w:val="FF0000"/>
          <w:sz w:val="20"/>
          <w:szCs w:val="20"/>
        </w:rPr>
        <w:t>Kuwait Institute for Scientific Research</w:t>
      </w:r>
      <w:bookmarkEnd w:id="2"/>
    </w:p>
    <w:p w:rsidR="00184C4A" w:rsidRPr="00184C4A" w:rsidRDefault="00184C4A" w:rsidP="00184C4A">
      <w:pPr>
        <w:rPr>
          <w:rFonts w:ascii="Times New Roman" w:hAnsi="Times New Roman" w:cs="Times New Roman"/>
          <w:b/>
          <w:color w:val="FF0000"/>
          <w:sz w:val="20"/>
          <w:szCs w:val="20"/>
        </w:rPr>
      </w:pPr>
      <w:r w:rsidRPr="00184C4A">
        <w:rPr>
          <w:rFonts w:ascii="Times New Roman" w:hAnsi="Times New Roman" w:cs="Times New Roman"/>
          <w:b/>
          <w:color w:val="FF0000"/>
          <w:sz w:val="20"/>
          <w:szCs w:val="20"/>
        </w:rPr>
        <w:t>Designation (Director/Prof/Assistant or Associate prof/Researcher/Student):</w:t>
      </w:r>
      <w:r w:rsidR="00E6361A" w:rsidRPr="00E6361A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</w:t>
      </w:r>
      <w:r w:rsidR="00E6361A" w:rsidRPr="00184C4A">
        <w:rPr>
          <w:rFonts w:ascii="Times New Roman" w:hAnsi="Times New Roman" w:cs="Times New Roman"/>
          <w:b/>
          <w:color w:val="FF0000"/>
          <w:sz w:val="20"/>
          <w:szCs w:val="20"/>
        </w:rPr>
        <w:t>Researcher</w:t>
      </w:r>
    </w:p>
    <w:p w:rsidR="00184C4A" w:rsidRPr="00184C4A" w:rsidRDefault="00184C4A" w:rsidP="00184C4A">
      <w:pPr>
        <w:rPr>
          <w:rFonts w:ascii="Times New Roman" w:hAnsi="Times New Roman" w:cs="Times New Roman"/>
          <w:b/>
          <w:color w:val="FF0000"/>
          <w:sz w:val="20"/>
          <w:szCs w:val="20"/>
        </w:rPr>
      </w:pPr>
      <w:r w:rsidRPr="00184C4A">
        <w:rPr>
          <w:rFonts w:ascii="Times New Roman" w:hAnsi="Times New Roman" w:cs="Times New Roman"/>
          <w:b/>
          <w:color w:val="FF0000"/>
          <w:sz w:val="20"/>
          <w:szCs w:val="20"/>
        </w:rPr>
        <w:t>Country:</w:t>
      </w:r>
      <w:r w:rsidR="00E6361A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Kuwait</w:t>
      </w:r>
    </w:p>
    <w:p w:rsidR="00184C4A" w:rsidRPr="00184C4A" w:rsidRDefault="00184C4A" w:rsidP="00184C4A">
      <w:pPr>
        <w:rPr>
          <w:rFonts w:ascii="Times New Roman" w:hAnsi="Times New Roman" w:cs="Times New Roman"/>
          <w:b/>
          <w:color w:val="FF0000"/>
          <w:sz w:val="20"/>
          <w:szCs w:val="20"/>
        </w:rPr>
      </w:pPr>
      <w:r w:rsidRPr="00184C4A">
        <w:rPr>
          <w:rFonts w:ascii="Times New Roman" w:hAnsi="Times New Roman" w:cs="Times New Roman"/>
          <w:b/>
          <w:color w:val="FF0000"/>
          <w:sz w:val="20"/>
          <w:szCs w:val="20"/>
        </w:rPr>
        <w:t>Telephone:</w:t>
      </w:r>
      <w:r w:rsidR="00422DAF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</w:t>
      </w:r>
      <w:r w:rsidR="008A31B4">
        <w:rPr>
          <w:rFonts w:ascii="Times New Roman" w:hAnsi="Times New Roman" w:cs="Times New Roman"/>
          <w:b/>
          <w:color w:val="FF0000"/>
          <w:sz w:val="20"/>
          <w:szCs w:val="20"/>
        </w:rPr>
        <w:t>0096524989118</w:t>
      </w:r>
    </w:p>
    <w:p w:rsidR="00184C4A" w:rsidRPr="00184C4A" w:rsidRDefault="00184C4A" w:rsidP="00184C4A">
      <w:pPr>
        <w:rPr>
          <w:rFonts w:ascii="Times New Roman" w:hAnsi="Times New Roman" w:cs="Times New Roman"/>
          <w:b/>
          <w:color w:val="FF0000"/>
          <w:sz w:val="20"/>
          <w:szCs w:val="20"/>
        </w:rPr>
      </w:pPr>
      <w:r w:rsidRPr="00184C4A">
        <w:rPr>
          <w:rFonts w:ascii="Times New Roman" w:hAnsi="Times New Roman" w:cs="Times New Roman"/>
          <w:b/>
          <w:color w:val="FF0000"/>
          <w:sz w:val="20"/>
          <w:szCs w:val="20"/>
        </w:rPr>
        <w:t>Email:</w:t>
      </w:r>
      <w:r w:rsidR="00E6361A" w:rsidRPr="00E6361A">
        <w:t xml:space="preserve"> </w:t>
      </w:r>
      <w:r w:rsidR="00E6361A" w:rsidRPr="00E6361A">
        <w:rPr>
          <w:rFonts w:ascii="Times New Roman" w:hAnsi="Times New Roman" w:cs="Times New Roman"/>
          <w:b/>
          <w:color w:val="FF0000"/>
          <w:sz w:val="20"/>
          <w:szCs w:val="20"/>
        </w:rPr>
        <w:t>aazmi@kisr.edu.kw</w:t>
      </w:r>
    </w:p>
    <w:p w:rsidR="00184C4A" w:rsidRPr="00184C4A" w:rsidRDefault="00184C4A" w:rsidP="00184C4A">
      <w:pPr>
        <w:rPr>
          <w:rFonts w:ascii="Times New Roman" w:hAnsi="Times New Roman" w:cs="Times New Roman"/>
          <w:b/>
          <w:color w:val="FF0000"/>
          <w:sz w:val="20"/>
          <w:szCs w:val="20"/>
          <w:lang w:val="en-NZ"/>
        </w:rPr>
      </w:pPr>
      <w:r w:rsidRPr="00184C4A">
        <w:rPr>
          <w:rFonts w:ascii="Times New Roman" w:hAnsi="Times New Roman" w:cs="Times New Roman"/>
          <w:b/>
          <w:color w:val="FF0000"/>
          <w:sz w:val="20"/>
          <w:szCs w:val="20"/>
        </w:rPr>
        <w:t>Track name:</w:t>
      </w:r>
      <w:r w:rsidR="00422DAF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risk assessment </w:t>
      </w:r>
      <w:r w:rsidRPr="00184C4A">
        <w:rPr>
          <w:rFonts w:ascii="Times New Roman" w:hAnsi="Times New Roman" w:cs="Times New Roman"/>
          <w:b/>
          <w:color w:val="FF0000"/>
          <w:sz w:val="20"/>
          <w:szCs w:val="20"/>
        </w:rPr>
        <w:br/>
      </w:r>
      <w:r w:rsidRPr="00184C4A">
        <w:rPr>
          <w:rFonts w:ascii="Times New Roman" w:hAnsi="Times New Roman" w:cs="Times New Roman"/>
          <w:b/>
          <w:color w:val="FF0000"/>
          <w:sz w:val="20"/>
          <w:szCs w:val="20"/>
          <w:lang w:val="en-NZ"/>
        </w:rPr>
        <w:t>Category (Oral presentation/ Poster presentation/Young researcher forum/E-poster):</w:t>
      </w:r>
      <w:r w:rsidR="008A31B4" w:rsidRPr="008A31B4">
        <w:rPr>
          <w:rFonts w:ascii="Times New Roman" w:hAnsi="Times New Roman" w:cs="Times New Roman"/>
          <w:b/>
          <w:color w:val="FF0000"/>
          <w:sz w:val="20"/>
          <w:szCs w:val="20"/>
          <w:lang w:val="en-NZ"/>
        </w:rPr>
        <w:t xml:space="preserve"> </w:t>
      </w:r>
      <w:r w:rsidR="008A31B4" w:rsidRPr="00184C4A">
        <w:rPr>
          <w:rFonts w:ascii="Times New Roman" w:hAnsi="Times New Roman" w:cs="Times New Roman"/>
          <w:b/>
          <w:color w:val="FF0000"/>
          <w:sz w:val="20"/>
          <w:szCs w:val="20"/>
          <w:lang w:val="en-NZ"/>
        </w:rPr>
        <w:t>Oral presentation</w:t>
      </w:r>
    </w:p>
    <w:p w:rsidR="00184C4A" w:rsidRPr="00184C4A" w:rsidRDefault="00184C4A" w:rsidP="00184C4A">
      <w:pPr>
        <w:rPr>
          <w:rFonts w:ascii="Times New Roman" w:hAnsi="Times New Roman" w:cs="Times New Roman"/>
          <w:b/>
          <w:color w:val="FF0000"/>
          <w:sz w:val="20"/>
          <w:szCs w:val="20"/>
        </w:rPr>
      </w:pPr>
      <w:r w:rsidRPr="00184C4A">
        <w:rPr>
          <w:rFonts w:ascii="Times New Roman" w:hAnsi="Times New Roman" w:cs="Times New Roman"/>
          <w:b/>
          <w:color w:val="FF0000"/>
          <w:sz w:val="20"/>
          <w:szCs w:val="20"/>
        </w:rPr>
        <w:t>Research interest:</w:t>
      </w:r>
      <w:r w:rsidR="005D6AA1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Microbiology</w:t>
      </w:r>
    </w:p>
    <w:p w:rsidR="00184C4A" w:rsidRPr="00184C4A" w:rsidRDefault="00184C4A" w:rsidP="00184C4A">
      <w:pPr>
        <w:autoSpaceDE w:val="0"/>
        <w:autoSpaceDN w:val="0"/>
        <w:adjustRightInd w:val="0"/>
        <w:rPr>
          <w:rFonts w:ascii="Times New Roman" w:hAnsi="Times New Roman" w:cs="Times New Roman"/>
          <w:b/>
          <w:sz w:val="20"/>
          <w:szCs w:val="20"/>
          <w:lang w:val="en-NZ"/>
        </w:rPr>
      </w:pPr>
      <w:r w:rsidRPr="00184C4A">
        <w:rPr>
          <w:rFonts w:ascii="Times New Roman" w:hAnsi="Times New Roman" w:cs="Times New Roman"/>
          <w:sz w:val="20"/>
          <w:szCs w:val="20"/>
          <w:lang w:val="en-NZ"/>
        </w:rPr>
        <w:br/>
        <w:t>Linked In account:</w:t>
      </w:r>
    </w:p>
    <w:p w:rsidR="00184C4A" w:rsidRPr="00184C4A" w:rsidRDefault="00184C4A" w:rsidP="00184C4A">
      <w:pPr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184C4A" w:rsidRPr="00184C4A" w:rsidRDefault="00184C4A" w:rsidP="00184C4A">
      <w:pPr>
        <w:rPr>
          <w:rFonts w:ascii="Times New Roman" w:hAnsi="Times New Roman" w:cs="Times New Roman"/>
          <w:b/>
          <w:sz w:val="20"/>
          <w:szCs w:val="20"/>
        </w:rPr>
      </w:pPr>
      <w:r w:rsidRPr="00184C4A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Note: Please fill up the </w:t>
      </w:r>
      <w:r w:rsidRPr="00184C4A">
        <w:rPr>
          <w:rFonts w:ascii="Times New Roman" w:hAnsi="Times New Roman" w:cs="Times New Roman"/>
          <w:b/>
          <w:color w:val="FF0000"/>
          <w:sz w:val="20"/>
          <w:szCs w:val="20"/>
        </w:rPr>
        <w:t>Red</w:t>
      </w:r>
      <w:r w:rsidRPr="00184C4A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mark fields</w:t>
      </w:r>
      <w:r w:rsidRPr="00184C4A">
        <w:rPr>
          <w:rFonts w:ascii="Times New Roman" w:hAnsi="Times New Roman" w:cs="Times New Roman"/>
          <w:b/>
          <w:sz w:val="20"/>
          <w:szCs w:val="20"/>
        </w:rPr>
        <w:t xml:space="preserve"> so that it would be easier for us to cite your details in the conference particulars. (Please do not forget to fix your photo above the title)</w:t>
      </w:r>
    </w:p>
    <w:p w:rsidR="00184C4A" w:rsidRPr="00184C4A" w:rsidRDefault="00184C4A">
      <w:pPr>
        <w:rPr>
          <w:rFonts w:ascii="Times New Roman" w:hAnsi="Times New Roman" w:cs="Times New Roman"/>
          <w:sz w:val="20"/>
          <w:szCs w:val="20"/>
        </w:rPr>
        <w:sectPr w:rsidR="00184C4A" w:rsidRPr="00184C4A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Pr="00184C4A" w:rsidRDefault="00AE3E37">
      <w:pPr>
        <w:pStyle w:val="BodyText"/>
        <w:spacing w:before="3"/>
        <w:rPr>
          <w:rFonts w:ascii="Times New Roman" w:hAnsi="Times New Roman" w:cs="Times New Roman"/>
          <w:sz w:val="20"/>
          <w:szCs w:val="20"/>
        </w:rPr>
      </w:pPr>
    </w:p>
    <w:sectPr w:rsidR="00AE3E37" w:rsidRPr="00184C4A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0EA2" w:rsidRDefault="002A0EA2">
      <w:r>
        <w:separator/>
      </w:r>
    </w:p>
  </w:endnote>
  <w:endnote w:type="continuationSeparator" w:id="0">
    <w:p w:rsidR="002A0EA2" w:rsidRDefault="002A0E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5EC34773" wp14:editId="04990197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CDEA62A" wp14:editId="04998ED3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1208E7FB" wp14:editId="7AB84BEA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0EA2" w:rsidRDefault="002A0EA2">
      <w:r>
        <w:separator/>
      </w:r>
    </w:p>
  </w:footnote>
  <w:footnote w:type="continuationSeparator" w:id="0">
    <w:p w:rsidR="002A0EA2" w:rsidRDefault="002A0E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07BEEB66" wp14:editId="42595829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7897FEE3" wp14:editId="7A1A51DB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F26A8"/>
    <w:multiLevelType w:val="hybridMultilevel"/>
    <w:tmpl w:val="3D1A7298"/>
    <w:lvl w:ilvl="0" w:tplc="AA1A44AA">
      <w:start w:val="1"/>
      <w:numFmt w:val="decimal"/>
      <w:lvlText w:val="%1."/>
      <w:lvlJc w:val="left"/>
      <w:pPr>
        <w:ind w:left="81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>
    <w:nsid w:val="25B95546"/>
    <w:multiLevelType w:val="hybridMultilevel"/>
    <w:tmpl w:val="500C3410"/>
    <w:lvl w:ilvl="0" w:tplc="4009000F">
      <w:start w:val="1"/>
      <w:numFmt w:val="decimal"/>
      <w:lvlText w:val="%1."/>
      <w:lvlJc w:val="left"/>
      <w:pPr>
        <w:ind w:left="820" w:hanging="360"/>
      </w:pPr>
    </w:lvl>
    <w:lvl w:ilvl="1" w:tplc="40090019" w:tentative="1">
      <w:start w:val="1"/>
      <w:numFmt w:val="lowerLetter"/>
      <w:lvlText w:val="%2."/>
      <w:lvlJc w:val="left"/>
      <w:pPr>
        <w:ind w:left="1540" w:hanging="360"/>
      </w:pPr>
    </w:lvl>
    <w:lvl w:ilvl="2" w:tplc="4009001B" w:tentative="1">
      <w:start w:val="1"/>
      <w:numFmt w:val="lowerRoman"/>
      <w:lvlText w:val="%3."/>
      <w:lvlJc w:val="right"/>
      <w:pPr>
        <w:ind w:left="2260" w:hanging="180"/>
      </w:pPr>
    </w:lvl>
    <w:lvl w:ilvl="3" w:tplc="4009000F" w:tentative="1">
      <w:start w:val="1"/>
      <w:numFmt w:val="decimal"/>
      <w:lvlText w:val="%4."/>
      <w:lvlJc w:val="left"/>
      <w:pPr>
        <w:ind w:left="2980" w:hanging="360"/>
      </w:pPr>
    </w:lvl>
    <w:lvl w:ilvl="4" w:tplc="40090019" w:tentative="1">
      <w:start w:val="1"/>
      <w:numFmt w:val="lowerLetter"/>
      <w:lvlText w:val="%5."/>
      <w:lvlJc w:val="left"/>
      <w:pPr>
        <w:ind w:left="3700" w:hanging="360"/>
      </w:pPr>
    </w:lvl>
    <w:lvl w:ilvl="5" w:tplc="4009001B" w:tentative="1">
      <w:start w:val="1"/>
      <w:numFmt w:val="lowerRoman"/>
      <w:lvlText w:val="%6."/>
      <w:lvlJc w:val="right"/>
      <w:pPr>
        <w:ind w:left="4420" w:hanging="180"/>
      </w:pPr>
    </w:lvl>
    <w:lvl w:ilvl="6" w:tplc="4009000F" w:tentative="1">
      <w:start w:val="1"/>
      <w:numFmt w:val="decimal"/>
      <w:lvlText w:val="%7."/>
      <w:lvlJc w:val="left"/>
      <w:pPr>
        <w:ind w:left="5140" w:hanging="360"/>
      </w:pPr>
    </w:lvl>
    <w:lvl w:ilvl="7" w:tplc="40090019" w:tentative="1">
      <w:start w:val="1"/>
      <w:numFmt w:val="lowerLetter"/>
      <w:lvlText w:val="%8."/>
      <w:lvlJc w:val="left"/>
      <w:pPr>
        <w:ind w:left="5860" w:hanging="360"/>
      </w:pPr>
    </w:lvl>
    <w:lvl w:ilvl="8" w:tplc="40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284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778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275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772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270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767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264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761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259" w:hanging="284"/>
      </w:pPr>
      <w:rPr>
        <w:rFonts w:hint="default"/>
      </w:rPr>
    </w:lvl>
  </w:abstractNum>
  <w:abstractNum w:abstractNumId="3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4">
    <w:nsid w:val="70B17E4C"/>
    <w:multiLevelType w:val="hybridMultilevel"/>
    <w:tmpl w:val="70AE5A38"/>
    <w:lvl w:ilvl="0" w:tplc="0409000F">
      <w:start w:val="1"/>
      <w:numFmt w:val="decimal"/>
      <w:lvlText w:val="%1."/>
      <w:lvlJc w:val="left"/>
      <w:pPr>
        <w:ind w:left="820" w:hanging="360"/>
      </w:pPr>
    </w:lvl>
    <w:lvl w:ilvl="1" w:tplc="04090019" w:tentative="1">
      <w:start w:val="1"/>
      <w:numFmt w:val="lowerLetter"/>
      <w:lvlText w:val="%2."/>
      <w:lvlJc w:val="left"/>
      <w:pPr>
        <w:ind w:left="1540" w:hanging="360"/>
      </w:pPr>
    </w:lvl>
    <w:lvl w:ilvl="2" w:tplc="0409001B" w:tentative="1">
      <w:start w:val="1"/>
      <w:numFmt w:val="lowerRoman"/>
      <w:lvlText w:val="%3."/>
      <w:lvlJc w:val="right"/>
      <w:pPr>
        <w:ind w:left="2260" w:hanging="180"/>
      </w:pPr>
    </w:lvl>
    <w:lvl w:ilvl="3" w:tplc="0409000F" w:tentative="1">
      <w:start w:val="1"/>
      <w:numFmt w:val="decimal"/>
      <w:lvlText w:val="%4."/>
      <w:lvlJc w:val="left"/>
      <w:pPr>
        <w:ind w:left="2980" w:hanging="360"/>
      </w:p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</w:lvl>
    <w:lvl w:ilvl="5" w:tplc="0409001B" w:tentative="1">
      <w:start w:val="1"/>
      <w:numFmt w:val="lowerRoman"/>
      <w:lvlText w:val="%6."/>
      <w:lvlJc w:val="right"/>
      <w:pPr>
        <w:ind w:left="4420" w:hanging="180"/>
      </w:pPr>
    </w:lvl>
    <w:lvl w:ilvl="6" w:tplc="0409000F" w:tentative="1">
      <w:start w:val="1"/>
      <w:numFmt w:val="decimal"/>
      <w:lvlText w:val="%7."/>
      <w:lvlJc w:val="left"/>
      <w:pPr>
        <w:ind w:left="5140" w:hanging="360"/>
      </w:p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5">
    <w:nsid w:val="73C76B58"/>
    <w:multiLevelType w:val="hybridMultilevel"/>
    <w:tmpl w:val="9FAE812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5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17F19"/>
    <w:rsid w:val="000E2911"/>
    <w:rsid w:val="000F0FA6"/>
    <w:rsid w:val="001263DF"/>
    <w:rsid w:val="0014570E"/>
    <w:rsid w:val="00145863"/>
    <w:rsid w:val="00184C4A"/>
    <w:rsid w:val="00292ED9"/>
    <w:rsid w:val="002A0EA2"/>
    <w:rsid w:val="00300753"/>
    <w:rsid w:val="003E3746"/>
    <w:rsid w:val="00404E5B"/>
    <w:rsid w:val="00414F7B"/>
    <w:rsid w:val="00422DAF"/>
    <w:rsid w:val="004355DC"/>
    <w:rsid w:val="004749B4"/>
    <w:rsid w:val="00494130"/>
    <w:rsid w:val="004C0E60"/>
    <w:rsid w:val="004F3523"/>
    <w:rsid w:val="00564A41"/>
    <w:rsid w:val="005821F5"/>
    <w:rsid w:val="005973B9"/>
    <w:rsid w:val="005B3A56"/>
    <w:rsid w:val="005D6AA1"/>
    <w:rsid w:val="005F155B"/>
    <w:rsid w:val="006060CE"/>
    <w:rsid w:val="00607192"/>
    <w:rsid w:val="0063497F"/>
    <w:rsid w:val="007132AD"/>
    <w:rsid w:val="00873DF0"/>
    <w:rsid w:val="008756E6"/>
    <w:rsid w:val="008A31B4"/>
    <w:rsid w:val="00900B20"/>
    <w:rsid w:val="00932BA3"/>
    <w:rsid w:val="009B2D44"/>
    <w:rsid w:val="00A07E82"/>
    <w:rsid w:val="00A9710C"/>
    <w:rsid w:val="00AD360A"/>
    <w:rsid w:val="00AE3E37"/>
    <w:rsid w:val="00B21A57"/>
    <w:rsid w:val="00B228E6"/>
    <w:rsid w:val="00B41EDA"/>
    <w:rsid w:val="00BA11D6"/>
    <w:rsid w:val="00BB12B7"/>
    <w:rsid w:val="00C01FA4"/>
    <w:rsid w:val="00C049FB"/>
    <w:rsid w:val="00C33602"/>
    <w:rsid w:val="00C64EEE"/>
    <w:rsid w:val="00CD6F55"/>
    <w:rsid w:val="00DE3104"/>
    <w:rsid w:val="00E6361A"/>
    <w:rsid w:val="00E74DDF"/>
    <w:rsid w:val="00EC4496"/>
    <w:rsid w:val="00F71426"/>
    <w:rsid w:val="00F72EEA"/>
    <w:rsid w:val="00F84CAE"/>
    <w:rsid w:val="00FC09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5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cid:image003.png@01D2DEBA.EDCD171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78EB0B-0CDB-4E4A-B21F-44D7811BB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TOSHIBA</cp:lastModifiedBy>
  <cp:revision>10</cp:revision>
  <dcterms:created xsi:type="dcterms:W3CDTF">2017-07-03T11:27:00Z</dcterms:created>
  <dcterms:modified xsi:type="dcterms:W3CDTF">2017-07-05T17:00:00Z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