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E05E05" w14:textId="6997F6A1" w:rsidR="00E64D97" w:rsidRDefault="00E65491" w:rsidP="00943B99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E</w:t>
      </w:r>
      <w:r w:rsidR="00E64D97">
        <w:rPr>
          <w:b/>
          <w:bCs/>
          <w:sz w:val="23"/>
          <w:szCs w:val="23"/>
        </w:rPr>
        <w:t>ffects of simultaneous exposure to aluminum at low pH</w:t>
      </w:r>
      <w:r w:rsidR="00D06D00">
        <w:rPr>
          <w:b/>
          <w:bCs/>
          <w:sz w:val="23"/>
          <w:szCs w:val="23"/>
        </w:rPr>
        <w:t>,</w:t>
      </w:r>
      <w:r w:rsidR="00E64D97">
        <w:rPr>
          <w:b/>
          <w:bCs/>
          <w:sz w:val="23"/>
          <w:szCs w:val="23"/>
        </w:rPr>
        <w:t xml:space="preserve"> </w:t>
      </w:r>
      <w:proofErr w:type="spellStart"/>
      <w:r w:rsidR="00E64D97">
        <w:rPr>
          <w:b/>
          <w:bCs/>
          <w:sz w:val="23"/>
          <w:szCs w:val="23"/>
        </w:rPr>
        <w:t>fluoranthene</w:t>
      </w:r>
      <w:proofErr w:type="spellEnd"/>
      <w:r w:rsidR="00D06D00">
        <w:rPr>
          <w:b/>
          <w:bCs/>
          <w:sz w:val="23"/>
          <w:szCs w:val="23"/>
        </w:rPr>
        <w:t xml:space="preserve">, and </w:t>
      </w:r>
      <w:r w:rsidR="00E64D97">
        <w:rPr>
          <w:b/>
          <w:bCs/>
          <w:sz w:val="23"/>
          <w:szCs w:val="23"/>
        </w:rPr>
        <w:t>ultraviolet radiation on antioxidant mechanisms in Japanese Medaka (</w:t>
      </w:r>
      <w:r w:rsidR="00E64D97">
        <w:rPr>
          <w:b/>
          <w:bCs/>
          <w:i/>
          <w:iCs/>
          <w:sz w:val="23"/>
          <w:szCs w:val="23"/>
        </w:rPr>
        <w:t xml:space="preserve">Oryzias </w:t>
      </w:r>
      <w:proofErr w:type="spellStart"/>
      <w:r w:rsidR="00E64D97">
        <w:rPr>
          <w:b/>
          <w:bCs/>
          <w:i/>
          <w:iCs/>
          <w:sz w:val="23"/>
          <w:szCs w:val="23"/>
        </w:rPr>
        <w:t>latipes</w:t>
      </w:r>
      <w:proofErr w:type="spellEnd"/>
      <w:r w:rsidR="00E64D97">
        <w:rPr>
          <w:b/>
          <w:bCs/>
          <w:sz w:val="23"/>
          <w:szCs w:val="23"/>
        </w:rPr>
        <w:t>)</w:t>
      </w:r>
    </w:p>
    <w:p w14:paraId="3983A5BB" w14:textId="77777777" w:rsidR="00E65491" w:rsidRDefault="00E65491" w:rsidP="00943B99">
      <w:pPr>
        <w:pStyle w:val="Default"/>
        <w:rPr>
          <w:b/>
          <w:bCs/>
          <w:sz w:val="23"/>
          <w:szCs w:val="23"/>
        </w:rPr>
      </w:pPr>
    </w:p>
    <w:p w14:paraId="0A79CE74" w14:textId="77777777" w:rsidR="00B5132F" w:rsidRPr="009122D9" w:rsidRDefault="00B5132F" w:rsidP="00943B99">
      <w:pPr>
        <w:pStyle w:val="Default"/>
        <w:rPr>
          <w:bCs/>
          <w:sz w:val="23"/>
          <w:szCs w:val="23"/>
        </w:rPr>
      </w:pPr>
      <w:r w:rsidRPr="009122D9">
        <w:rPr>
          <w:bCs/>
          <w:sz w:val="23"/>
          <w:szCs w:val="23"/>
        </w:rPr>
        <w:t>Wilson F. Ramírez-Duarte</w:t>
      </w:r>
      <w:r w:rsidR="001C5D53">
        <w:rPr>
          <w:bCs/>
          <w:sz w:val="23"/>
          <w:szCs w:val="23"/>
        </w:rPr>
        <w:t>,</w:t>
      </w:r>
      <w:r w:rsidR="008E42E4">
        <w:rPr>
          <w:bCs/>
          <w:sz w:val="23"/>
          <w:szCs w:val="23"/>
        </w:rPr>
        <w:t xml:space="preserve"> B</w:t>
      </w:r>
      <w:r w:rsidR="001C5D53">
        <w:rPr>
          <w:bCs/>
          <w:sz w:val="23"/>
          <w:szCs w:val="23"/>
        </w:rPr>
        <w:t>VM, PhD</w:t>
      </w:r>
      <w:r w:rsidRPr="009122D9">
        <w:rPr>
          <w:bCs/>
          <w:sz w:val="23"/>
          <w:szCs w:val="23"/>
        </w:rPr>
        <w:t>, Tomofumi Kurobe</w:t>
      </w:r>
      <w:r w:rsidR="001C5D53">
        <w:rPr>
          <w:bCs/>
          <w:sz w:val="23"/>
          <w:szCs w:val="23"/>
        </w:rPr>
        <w:t>, PhD</w:t>
      </w:r>
      <w:r w:rsidRPr="009122D9">
        <w:rPr>
          <w:bCs/>
          <w:sz w:val="23"/>
          <w:szCs w:val="23"/>
        </w:rPr>
        <w:t xml:space="preserve">, Swee </w:t>
      </w:r>
      <w:r w:rsidR="001C5D53">
        <w:rPr>
          <w:bCs/>
          <w:sz w:val="23"/>
          <w:szCs w:val="23"/>
        </w:rPr>
        <w:t>Teh, PhD</w:t>
      </w:r>
      <w:r w:rsidRPr="009122D9">
        <w:rPr>
          <w:bCs/>
          <w:sz w:val="23"/>
          <w:szCs w:val="23"/>
        </w:rPr>
        <w:t xml:space="preserve"> </w:t>
      </w:r>
    </w:p>
    <w:p w14:paraId="7DF1F19B" w14:textId="77777777" w:rsidR="009122D9" w:rsidRPr="009122D9" w:rsidRDefault="009122D9" w:rsidP="00943B99">
      <w:pPr>
        <w:pStyle w:val="Default"/>
        <w:rPr>
          <w:bCs/>
          <w:sz w:val="23"/>
          <w:szCs w:val="23"/>
        </w:rPr>
      </w:pPr>
      <w:r>
        <w:rPr>
          <w:bCs/>
          <w:sz w:val="23"/>
          <w:szCs w:val="23"/>
        </w:rPr>
        <w:t>University of California-</w:t>
      </w:r>
      <w:r w:rsidRPr="009122D9">
        <w:rPr>
          <w:bCs/>
          <w:sz w:val="23"/>
          <w:szCs w:val="23"/>
        </w:rPr>
        <w:t xml:space="preserve">Davis, </w:t>
      </w:r>
      <w:r>
        <w:rPr>
          <w:bCs/>
          <w:sz w:val="23"/>
          <w:szCs w:val="23"/>
        </w:rPr>
        <w:t>USA</w:t>
      </w:r>
    </w:p>
    <w:p w14:paraId="45CED3B9" w14:textId="77777777" w:rsidR="0025311B" w:rsidRDefault="0025311B" w:rsidP="00943B99">
      <w:pPr>
        <w:pStyle w:val="Default"/>
        <w:rPr>
          <w:sz w:val="23"/>
          <w:szCs w:val="23"/>
        </w:rPr>
      </w:pPr>
    </w:p>
    <w:p w14:paraId="2A9D4955" w14:textId="7FFCE051" w:rsidR="0025311B" w:rsidRDefault="0025311B" w:rsidP="00943B99">
      <w:pPr>
        <w:pStyle w:val="Default"/>
        <w:rPr>
          <w:sz w:val="23"/>
          <w:szCs w:val="23"/>
        </w:rPr>
      </w:pPr>
    </w:p>
    <w:p w14:paraId="6F1315A5" w14:textId="77777777" w:rsidR="0025311B" w:rsidRDefault="0025311B" w:rsidP="00943B99">
      <w:pPr>
        <w:pStyle w:val="Default"/>
        <w:rPr>
          <w:sz w:val="23"/>
          <w:szCs w:val="23"/>
        </w:rPr>
        <w:sectPr w:rsidR="0025311B" w:rsidSect="00EE194D">
          <w:pgSz w:w="12240" w:h="15840"/>
          <w:pgMar w:top="1440" w:right="810" w:bottom="1440" w:left="810" w:header="720" w:footer="720" w:gutter="0"/>
          <w:cols w:space="720"/>
          <w:docGrid w:linePitch="360"/>
        </w:sectPr>
      </w:pPr>
    </w:p>
    <w:p w14:paraId="4A325DFE" w14:textId="77777777" w:rsidR="00EF221C" w:rsidRDefault="00EF221C" w:rsidP="00943B99">
      <w:pPr>
        <w:pStyle w:val="Default"/>
        <w:rPr>
          <w:b/>
          <w:sz w:val="22"/>
          <w:szCs w:val="22"/>
        </w:rPr>
      </w:pPr>
      <w:r w:rsidRPr="008C7B64">
        <w:rPr>
          <w:b/>
          <w:sz w:val="22"/>
          <w:szCs w:val="22"/>
        </w:rPr>
        <w:lastRenderedPageBreak/>
        <w:t>Abstract</w:t>
      </w:r>
    </w:p>
    <w:p w14:paraId="094CA747" w14:textId="77777777" w:rsidR="0025311B" w:rsidRPr="008C7B64" w:rsidRDefault="0025311B" w:rsidP="00943B99">
      <w:pPr>
        <w:pStyle w:val="Default"/>
        <w:rPr>
          <w:b/>
          <w:sz w:val="22"/>
          <w:szCs w:val="22"/>
        </w:rPr>
      </w:pPr>
    </w:p>
    <w:p w14:paraId="5CBA05A4" w14:textId="42FEE835" w:rsidR="00DB56BE" w:rsidRPr="003200E0" w:rsidRDefault="00641775" w:rsidP="00943B99">
      <w:pPr>
        <w:pStyle w:val="Default"/>
        <w:rPr>
          <w:sz w:val="20"/>
          <w:szCs w:val="20"/>
        </w:rPr>
      </w:pPr>
      <w:r w:rsidRPr="00641775">
        <w:rPr>
          <w:sz w:val="20"/>
          <w:szCs w:val="20"/>
        </w:rPr>
        <w:t xml:space="preserve">Aquatic organisms are continuously exposed to multiple stressors </w:t>
      </w:r>
      <w:r>
        <w:rPr>
          <w:sz w:val="20"/>
          <w:szCs w:val="20"/>
        </w:rPr>
        <w:t xml:space="preserve">that </w:t>
      </w:r>
      <w:r w:rsidRPr="00641775">
        <w:rPr>
          <w:sz w:val="20"/>
          <w:szCs w:val="20"/>
        </w:rPr>
        <w:t xml:space="preserve">originate from various anthropogenic activities. </w:t>
      </w:r>
      <w:r w:rsidR="00651145">
        <w:rPr>
          <w:sz w:val="20"/>
          <w:szCs w:val="20"/>
        </w:rPr>
        <w:t xml:space="preserve">Here, </w:t>
      </w:r>
      <w:r w:rsidR="0011376B">
        <w:rPr>
          <w:sz w:val="20"/>
          <w:szCs w:val="20"/>
        </w:rPr>
        <w:t xml:space="preserve">we </w:t>
      </w:r>
      <w:r w:rsidR="0011376B" w:rsidRPr="006863A1">
        <w:rPr>
          <w:sz w:val="20"/>
          <w:szCs w:val="20"/>
        </w:rPr>
        <w:t>investigate</w:t>
      </w:r>
      <w:r w:rsidR="0011376B">
        <w:rPr>
          <w:sz w:val="20"/>
          <w:szCs w:val="20"/>
        </w:rPr>
        <w:t>d the effects of multiple stressors</w:t>
      </w:r>
      <w:r w:rsidR="0011376B" w:rsidRPr="006863A1">
        <w:rPr>
          <w:sz w:val="20"/>
          <w:szCs w:val="20"/>
        </w:rPr>
        <w:t xml:space="preserve"> </w:t>
      </w:r>
      <w:r w:rsidR="0011376B">
        <w:rPr>
          <w:sz w:val="20"/>
          <w:szCs w:val="20"/>
        </w:rPr>
        <w:t>(the photo-active</w:t>
      </w:r>
      <w:r w:rsidR="0011376B" w:rsidRPr="006863A1">
        <w:rPr>
          <w:sz w:val="20"/>
          <w:szCs w:val="20"/>
        </w:rPr>
        <w:t xml:space="preserve"> </w:t>
      </w:r>
      <w:r w:rsidR="00B75A3F">
        <w:rPr>
          <w:sz w:val="20"/>
          <w:szCs w:val="20"/>
        </w:rPr>
        <w:t>polycyclic aromatic hydrocarbon:</w:t>
      </w:r>
      <w:r w:rsidR="0011376B">
        <w:rPr>
          <w:sz w:val="20"/>
          <w:szCs w:val="20"/>
        </w:rPr>
        <w:t xml:space="preserve"> </w:t>
      </w:r>
      <w:proofErr w:type="spellStart"/>
      <w:r w:rsidR="0011376B">
        <w:rPr>
          <w:sz w:val="20"/>
          <w:szCs w:val="20"/>
        </w:rPr>
        <w:t>fluoranthene</w:t>
      </w:r>
      <w:proofErr w:type="spellEnd"/>
      <w:r w:rsidR="0011376B">
        <w:rPr>
          <w:sz w:val="20"/>
          <w:szCs w:val="20"/>
        </w:rPr>
        <w:t xml:space="preserve"> (</w:t>
      </w:r>
      <w:proofErr w:type="spellStart"/>
      <w:r w:rsidR="0011376B">
        <w:rPr>
          <w:sz w:val="20"/>
          <w:szCs w:val="20"/>
        </w:rPr>
        <w:t>Fl</w:t>
      </w:r>
      <w:proofErr w:type="spellEnd"/>
      <w:r w:rsidR="0011376B">
        <w:rPr>
          <w:sz w:val="20"/>
          <w:szCs w:val="20"/>
        </w:rPr>
        <w:t>),</w:t>
      </w:r>
      <w:r w:rsidR="0011376B" w:rsidRPr="006863A1">
        <w:rPr>
          <w:sz w:val="20"/>
          <w:szCs w:val="20"/>
        </w:rPr>
        <w:t xml:space="preserve"> aluminum (Al)</w:t>
      </w:r>
      <w:r w:rsidR="0011376B">
        <w:rPr>
          <w:sz w:val="20"/>
          <w:szCs w:val="20"/>
        </w:rPr>
        <w:t>,</w:t>
      </w:r>
      <w:r w:rsidR="0011376B" w:rsidRPr="006863A1">
        <w:rPr>
          <w:sz w:val="20"/>
          <w:szCs w:val="20"/>
        </w:rPr>
        <w:t xml:space="preserve"> low pH</w:t>
      </w:r>
      <w:r w:rsidR="0011376B">
        <w:rPr>
          <w:sz w:val="20"/>
          <w:szCs w:val="20"/>
        </w:rPr>
        <w:t xml:space="preserve">, and </w:t>
      </w:r>
      <w:r w:rsidR="00B75A3F">
        <w:rPr>
          <w:sz w:val="20"/>
          <w:szCs w:val="20"/>
        </w:rPr>
        <w:t>ultraviolet (UV</w:t>
      </w:r>
      <w:r w:rsidR="0011376B">
        <w:rPr>
          <w:sz w:val="20"/>
          <w:szCs w:val="20"/>
        </w:rPr>
        <w:t>)</w:t>
      </w:r>
      <w:r w:rsidR="006203EF">
        <w:rPr>
          <w:sz w:val="20"/>
          <w:szCs w:val="20"/>
        </w:rPr>
        <w:t xml:space="preserve"> radiation</w:t>
      </w:r>
      <w:r w:rsidR="0011376B" w:rsidRPr="006863A1">
        <w:rPr>
          <w:sz w:val="20"/>
          <w:szCs w:val="20"/>
        </w:rPr>
        <w:t xml:space="preserve"> </w:t>
      </w:r>
      <w:r w:rsidR="0011376B">
        <w:rPr>
          <w:sz w:val="20"/>
          <w:szCs w:val="20"/>
        </w:rPr>
        <w:t>on fish health using responses of antioxidant mechanism</w:t>
      </w:r>
      <w:r w:rsidR="00361A26">
        <w:rPr>
          <w:sz w:val="20"/>
          <w:szCs w:val="20"/>
        </w:rPr>
        <w:t>s</w:t>
      </w:r>
      <w:r w:rsidR="0011376B">
        <w:rPr>
          <w:sz w:val="20"/>
          <w:szCs w:val="20"/>
        </w:rPr>
        <w:t xml:space="preserve"> and indicators of oxidative damage as biomarkers</w:t>
      </w:r>
      <w:r w:rsidR="0011376B" w:rsidRPr="006863A1">
        <w:rPr>
          <w:sz w:val="20"/>
          <w:szCs w:val="20"/>
        </w:rPr>
        <w:t xml:space="preserve">. </w:t>
      </w:r>
      <w:r w:rsidR="002515E8">
        <w:rPr>
          <w:sz w:val="20"/>
          <w:szCs w:val="20"/>
        </w:rPr>
        <w:t xml:space="preserve">Toxicity of </w:t>
      </w:r>
      <w:proofErr w:type="spellStart"/>
      <w:r w:rsidR="002515E8">
        <w:rPr>
          <w:sz w:val="20"/>
          <w:szCs w:val="20"/>
        </w:rPr>
        <w:t>Fl</w:t>
      </w:r>
      <w:proofErr w:type="spellEnd"/>
      <w:r w:rsidR="002515E8">
        <w:rPr>
          <w:sz w:val="20"/>
          <w:szCs w:val="20"/>
        </w:rPr>
        <w:t xml:space="preserve"> </w:t>
      </w:r>
      <w:r w:rsidR="00DE409D">
        <w:rPr>
          <w:sz w:val="20"/>
          <w:szCs w:val="20"/>
        </w:rPr>
        <w:t xml:space="preserve">as well as </w:t>
      </w:r>
      <w:r w:rsidR="002515E8">
        <w:rPr>
          <w:sz w:val="20"/>
          <w:szCs w:val="20"/>
        </w:rPr>
        <w:t xml:space="preserve">of other </w:t>
      </w:r>
      <w:r w:rsidR="00DE409D">
        <w:rPr>
          <w:sz w:val="20"/>
          <w:szCs w:val="20"/>
        </w:rPr>
        <w:t xml:space="preserve">PAHs </w:t>
      </w:r>
      <w:r w:rsidR="002515E8">
        <w:rPr>
          <w:sz w:val="20"/>
          <w:szCs w:val="20"/>
        </w:rPr>
        <w:t xml:space="preserve">is enhanced in presence of UV light </w:t>
      </w:r>
      <w:r w:rsidR="00EE6FD9">
        <w:rPr>
          <w:sz w:val="20"/>
          <w:szCs w:val="20"/>
        </w:rPr>
        <w:t>by promoting produc</w:t>
      </w:r>
      <w:r w:rsidR="00FF09B4">
        <w:rPr>
          <w:sz w:val="20"/>
          <w:szCs w:val="20"/>
        </w:rPr>
        <w:t xml:space="preserve">tion of reactive oxygen species. </w:t>
      </w:r>
      <w:r w:rsidR="00E64D97" w:rsidRPr="006863A1">
        <w:rPr>
          <w:sz w:val="20"/>
          <w:szCs w:val="20"/>
        </w:rPr>
        <w:t xml:space="preserve"> </w:t>
      </w:r>
      <w:r w:rsidR="0011376B">
        <w:rPr>
          <w:sz w:val="20"/>
          <w:szCs w:val="20"/>
        </w:rPr>
        <w:t xml:space="preserve">Furthermore, </w:t>
      </w:r>
      <w:r w:rsidR="00FF09B4">
        <w:rPr>
          <w:sz w:val="20"/>
          <w:szCs w:val="20"/>
        </w:rPr>
        <w:t>i</w:t>
      </w:r>
      <w:r w:rsidR="00E43ADA">
        <w:rPr>
          <w:sz w:val="20"/>
          <w:szCs w:val="20"/>
        </w:rPr>
        <w:t xml:space="preserve">n </w:t>
      </w:r>
      <w:r w:rsidR="008D538B">
        <w:rPr>
          <w:sz w:val="20"/>
          <w:szCs w:val="20"/>
        </w:rPr>
        <w:t xml:space="preserve">acidified </w:t>
      </w:r>
      <w:r w:rsidR="00E43ADA">
        <w:rPr>
          <w:sz w:val="20"/>
          <w:szCs w:val="20"/>
        </w:rPr>
        <w:t xml:space="preserve">aquatic </w:t>
      </w:r>
      <w:r w:rsidR="008D538B">
        <w:rPr>
          <w:sz w:val="20"/>
          <w:szCs w:val="20"/>
        </w:rPr>
        <w:t xml:space="preserve">ecosystems </w:t>
      </w:r>
      <w:r w:rsidR="0079403A">
        <w:rPr>
          <w:sz w:val="20"/>
          <w:szCs w:val="20"/>
        </w:rPr>
        <w:t>(</w:t>
      </w:r>
      <w:r w:rsidR="0079403A" w:rsidRPr="00561717">
        <w:rPr>
          <w:i/>
          <w:sz w:val="20"/>
          <w:szCs w:val="20"/>
        </w:rPr>
        <w:t>e.g</w:t>
      </w:r>
      <w:r w:rsidR="0079403A">
        <w:rPr>
          <w:sz w:val="20"/>
          <w:szCs w:val="20"/>
        </w:rPr>
        <w:t xml:space="preserve">. Orinoco and Amazon basins in South America) </w:t>
      </w:r>
      <w:r w:rsidR="008D538B">
        <w:rPr>
          <w:sz w:val="20"/>
          <w:szCs w:val="20"/>
        </w:rPr>
        <w:t xml:space="preserve">fish </w:t>
      </w:r>
      <w:r w:rsidR="00DC1145">
        <w:rPr>
          <w:sz w:val="20"/>
          <w:szCs w:val="20"/>
        </w:rPr>
        <w:t xml:space="preserve">are simultaneously exposed to low pH </w:t>
      </w:r>
      <w:r w:rsidR="00681B41">
        <w:rPr>
          <w:sz w:val="20"/>
          <w:szCs w:val="20"/>
        </w:rPr>
        <w:t>and</w:t>
      </w:r>
      <w:r w:rsidR="00DC1145">
        <w:rPr>
          <w:sz w:val="20"/>
          <w:szCs w:val="20"/>
        </w:rPr>
        <w:t xml:space="preserve"> elevated concentrations of Al </w:t>
      </w:r>
      <w:r w:rsidR="00681B41">
        <w:rPr>
          <w:sz w:val="20"/>
          <w:szCs w:val="20"/>
        </w:rPr>
        <w:t xml:space="preserve">as well as to PAHs derived from oil exploitation and other sources. </w:t>
      </w:r>
      <w:r w:rsidR="00E64D97" w:rsidRPr="006863A1">
        <w:rPr>
          <w:sz w:val="20"/>
          <w:szCs w:val="20"/>
        </w:rPr>
        <w:t>Juvenile Medaka</w:t>
      </w:r>
      <w:r w:rsidR="00483FD1">
        <w:rPr>
          <w:sz w:val="20"/>
          <w:szCs w:val="20"/>
        </w:rPr>
        <w:t xml:space="preserve"> (</w:t>
      </w:r>
      <w:r w:rsidR="00483FD1" w:rsidRPr="00483FD1">
        <w:rPr>
          <w:i/>
          <w:sz w:val="20"/>
          <w:szCs w:val="20"/>
        </w:rPr>
        <w:t xml:space="preserve">Oryzias </w:t>
      </w:r>
      <w:proofErr w:type="spellStart"/>
      <w:r w:rsidR="00483FD1" w:rsidRPr="00483FD1">
        <w:rPr>
          <w:i/>
          <w:sz w:val="20"/>
          <w:szCs w:val="20"/>
        </w:rPr>
        <w:t>latipes</w:t>
      </w:r>
      <w:proofErr w:type="spellEnd"/>
      <w:r w:rsidR="00483FD1">
        <w:rPr>
          <w:sz w:val="20"/>
          <w:szCs w:val="20"/>
        </w:rPr>
        <w:t>)</w:t>
      </w:r>
      <w:r w:rsidR="00E64D97" w:rsidRPr="006863A1">
        <w:rPr>
          <w:sz w:val="20"/>
          <w:szCs w:val="20"/>
        </w:rPr>
        <w:t xml:space="preserve"> were exposed to a 2 x 3 fa</w:t>
      </w:r>
      <w:r w:rsidR="007D4FAE">
        <w:rPr>
          <w:sz w:val="20"/>
          <w:szCs w:val="20"/>
        </w:rPr>
        <w:t>ctorial treatment structure (</w:t>
      </w:r>
      <w:r w:rsidR="00E64D97" w:rsidRPr="006863A1">
        <w:rPr>
          <w:sz w:val="20"/>
          <w:szCs w:val="20"/>
        </w:rPr>
        <w:t xml:space="preserve">0 and 100 </w:t>
      </w:r>
      <w:proofErr w:type="spellStart"/>
      <w:r w:rsidR="00E64D97" w:rsidRPr="006863A1">
        <w:rPr>
          <w:sz w:val="20"/>
          <w:szCs w:val="20"/>
        </w:rPr>
        <w:t>μg</w:t>
      </w:r>
      <w:proofErr w:type="spellEnd"/>
      <w:r w:rsidR="00E64D97" w:rsidRPr="006863A1">
        <w:rPr>
          <w:sz w:val="20"/>
          <w:szCs w:val="20"/>
        </w:rPr>
        <w:t xml:space="preserve"> L</w:t>
      </w:r>
      <w:r w:rsidR="00E64D97" w:rsidRPr="0079403A">
        <w:rPr>
          <w:sz w:val="20"/>
          <w:szCs w:val="20"/>
          <w:vertAlign w:val="superscript"/>
        </w:rPr>
        <w:t>-1</w:t>
      </w:r>
      <w:r w:rsidR="00E64D97" w:rsidRPr="006863A1">
        <w:rPr>
          <w:sz w:val="20"/>
          <w:szCs w:val="20"/>
        </w:rPr>
        <w:t xml:space="preserve"> of total Al</w:t>
      </w:r>
      <w:r w:rsidR="007D4FAE">
        <w:rPr>
          <w:sz w:val="20"/>
          <w:szCs w:val="20"/>
        </w:rPr>
        <w:t xml:space="preserve"> and </w:t>
      </w:r>
      <w:r w:rsidR="00E64D97" w:rsidRPr="006863A1">
        <w:rPr>
          <w:sz w:val="20"/>
          <w:szCs w:val="20"/>
        </w:rPr>
        <w:t xml:space="preserve">0, 1, and 5 </w:t>
      </w:r>
      <w:proofErr w:type="spellStart"/>
      <w:r w:rsidR="00E64D97" w:rsidRPr="006863A1">
        <w:rPr>
          <w:sz w:val="20"/>
          <w:szCs w:val="20"/>
        </w:rPr>
        <w:t>μg</w:t>
      </w:r>
      <w:proofErr w:type="spellEnd"/>
      <w:r w:rsidR="00E64D97" w:rsidRPr="006863A1">
        <w:rPr>
          <w:sz w:val="20"/>
          <w:szCs w:val="20"/>
        </w:rPr>
        <w:t xml:space="preserve"> L</w:t>
      </w:r>
      <w:r w:rsidR="00E64D97" w:rsidRPr="0079403A">
        <w:rPr>
          <w:sz w:val="20"/>
          <w:szCs w:val="20"/>
          <w:vertAlign w:val="superscript"/>
        </w:rPr>
        <w:t>-1</w:t>
      </w:r>
      <w:r w:rsidR="007D4FAE">
        <w:rPr>
          <w:sz w:val="20"/>
          <w:szCs w:val="20"/>
        </w:rPr>
        <w:t xml:space="preserve"> of </w:t>
      </w:r>
      <w:proofErr w:type="spellStart"/>
      <w:r w:rsidR="007D4FAE">
        <w:rPr>
          <w:sz w:val="20"/>
          <w:szCs w:val="20"/>
        </w:rPr>
        <w:t>Fl</w:t>
      </w:r>
      <w:proofErr w:type="spellEnd"/>
      <w:r w:rsidR="007D4FAE">
        <w:rPr>
          <w:sz w:val="20"/>
          <w:szCs w:val="20"/>
        </w:rPr>
        <w:t>)</w:t>
      </w:r>
      <w:r w:rsidR="00E64D97" w:rsidRPr="006863A1">
        <w:rPr>
          <w:sz w:val="20"/>
          <w:szCs w:val="20"/>
        </w:rPr>
        <w:t xml:space="preserve"> at pH</w:t>
      </w:r>
      <w:r w:rsidR="000E6826">
        <w:rPr>
          <w:sz w:val="20"/>
          <w:szCs w:val="20"/>
        </w:rPr>
        <w:t xml:space="preserve"> 5.3</w:t>
      </w:r>
      <w:r w:rsidR="00E64D97" w:rsidRPr="006863A1">
        <w:rPr>
          <w:sz w:val="20"/>
          <w:szCs w:val="20"/>
        </w:rPr>
        <w:t xml:space="preserve"> in the presence of ultraviolet radiation</w:t>
      </w:r>
      <w:r w:rsidR="00F83E5A">
        <w:rPr>
          <w:sz w:val="20"/>
          <w:szCs w:val="20"/>
        </w:rPr>
        <w:t xml:space="preserve"> (</w:t>
      </w:r>
      <w:r w:rsidR="00F83E5A" w:rsidRPr="00F83E5A">
        <w:rPr>
          <w:sz w:val="20"/>
          <w:szCs w:val="20"/>
        </w:rPr>
        <w:t>UVA: 360.1 ± 18.4</w:t>
      </w:r>
      <w:r w:rsidR="00483FD1">
        <w:rPr>
          <w:sz w:val="20"/>
          <w:szCs w:val="20"/>
        </w:rPr>
        <w:t xml:space="preserve"> </w:t>
      </w:r>
      <w:proofErr w:type="spellStart"/>
      <w:r w:rsidR="00F83E5A">
        <w:rPr>
          <w:sz w:val="20"/>
          <w:szCs w:val="20"/>
        </w:rPr>
        <w:t>μW</w:t>
      </w:r>
      <w:proofErr w:type="spellEnd"/>
      <w:r w:rsidR="00F83E5A">
        <w:rPr>
          <w:sz w:val="20"/>
          <w:szCs w:val="20"/>
        </w:rPr>
        <w:t xml:space="preserve"> </w:t>
      </w:r>
      <w:r w:rsidR="00F83E5A" w:rsidRPr="00F83E5A">
        <w:rPr>
          <w:sz w:val="20"/>
          <w:szCs w:val="20"/>
        </w:rPr>
        <w:t>cm</w:t>
      </w:r>
      <w:r w:rsidR="00F83E5A" w:rsidRPr="00F83E5A">
        <w:rPr>
          <w:sz w:val="20"/>
          <w:szCs w:val="20"/>
          <w:vertAlign w:val="superscript"/>
        </w:rPr>
        <w:t>-2</w:t>
      </w:r>
      <w:r w:rsidR="00F83E5A">
        <w:rPr>
          <w:sz w:val="20"/>
          <w:szCs w:val="20"/>
        </w:rPr>
        <w:t xml:space="preserve"> and UVB: 6.3 ± 0.5 </w:t>
      </w:r>
      <w:proofErr w:type="spellStart"/>
      <w:r w:rsidR="00F83E5A">
        <w:rPr>
          <w:sz w:val="20"/>
          <w:szCs w:val="20"/>
        </w:rPr>
        <w:t>μW</w:t>
      </w:r>
      <w:proofErr w:type="spellEnd"/>
      <w:r w:rsidR="00F83E5A">
        <w:rPr>
          <w:sz w:val="20"/>
          <w:szCs w:val="20"/>
        </w:rPr>
        <w:t xml:space="preserve"> </w:t>
      </w:r>
      <w:r w:rsidR="00F83E5A" w:rsidRPr="00F83E5A">
        <w:rPr>
          <w:sz w:val="20"/>
          <w:szCs w:val="20"/>
        </w:rPr>
        <w:t>cm</w:t>
      </w:r>
      <w:r w:rsidR="00F83E5A" w:rsidRPr="00F83E5A">
        <w:rPr>
          <w:sz w:val="20"/>
          <w:szCs w:val="20"/>
          <w:vertAlign w:val="superscript"/>
        </w:rPr>
        <w:t>-2</w:t>
      </w:r>
      <w:r w:rsidR="00F83E5A">
        <w:rPr>
          <w:sz w:val="20"/>
          <w:szCs w:val="20"/>
        </w:rPr>
        <w:t>)</w:t>
      </w:r>
      <w:r w:rsidR="00E64D97" w:rsidRPr="006863A1">
        <w:rPr>
          <w:sz w:val="20"/>
          <w:szCs w:val="20"/>
        </w:rPr>
        <w:t xml:space="preserve"> for 7 days. Effects on enzymatic and non-enzymatic antioxidants, and the expression of oxidative stress-related genes were evaluated after 3 and 7 days of exposure. </w:t>
      </w:r>
      <w:proofErr w:type="spellStart"/>
      <w:r w:rsidR="00E64D97" w:rsidRPr="006863A1">
        <w:rPr>
          <w:sz w:val="20"/>
          <w:szCs w:val="20"/>
        </w:rPr>
        <w:t>Fl</w:t>
      </w:r>
      <w:proofErr w:type="spellEnd"/>
      <w:r w:rsidR="00E64D97" w:rsidRPr="006863A1">
        <w:rPr>
          <w:sz w:val="20"/>
          <w:szCs w:val="20"/>
        </w:rPr>
        <w:t xml:space="preserve"> inhibited the enzymatic activity of glutathione peroxidase, and enhanced the glutathione reductase activity</w:t>
      </w:r>
      <w:r w:rsidR="00AB5CE8">
        <w:rPr>
          <w:sz w:val="20"/>
          <w:szCs w:val="20"/>
        </w:rPr>
        <w:t>,</w:t>
      </w:r>
      <w:r w:rsidR="006E1B93">
        <w:rPr>
          <w:sz w:val="20"/>
          <w:szCs w:val="20"/>
        </w:rPr>
        <w:t xml:space="preserve"> however significant changes</w:t>
      </w:r>
      <w:r w:rsidR="00AB5CE8">
        <w:rPr>
          <w:sz w:val="20"/>
          <w:szCs w:val="20"/>
        </w:rPr>
        <w:t xml:space="preserve"> in gene expression</w:t>
      </w:r>
      <w:r w:rsidR="006E1B93">
        <w:rPr>
          <w:sz w:val="20"/>
          <w:szCs w:val="20"/>
        </w:rPr>
        <w:t xml:space="preserve"> were not found</w:t>
      </w:r>
      <w:r w:rsidR="00E64D97" w:rsidRPr="006863A1">
        <w:rPr>
          <w:sz w:val="20"/>
          <w:szCs w:val="20"/>
        </w:rPr>
        <w:t xml:space="preserve">. Moreover, </w:t>
      </w:r>
      <w:r w:rsidR="00831686" w:rsidRPr="006863A1">
        <w:rPr>
          <w:sz w:val="20"/>
          <w:szCs w:val="20"/>
        </w:rPr>
        <w:t>glutathione concentration decreased after exposure to either</w:t>
      </w:r>
      <w:r w:rsidR="00E64D97" w:rsidRPr="006863A1">
        <w:rPr>
          <w:sz w:val="20"/>
          <w:szCs w:val="20"/>
        </w:rPr>
        <w:t xml:space="preserve"> </w:t>
      </w:r>
      <w:proofErr w:type="spellStart"/>
      <w:r w:rsidR="00E64D97" w:rsidRPr="006863A1">
        <w:rPr>
          <w:sz w:val="20"/>
          <w:szCs w:val="20"/>
        </w:rPr>
        <w:t>Fl</w:t>
      </w:r>
      <w:proofErr w:type="spellEnd"/>
      <w:r w:rsidR="00E64D97" w:rsidRPr="006863A1">
        <w:rPr>
          <w:sz w:val="20"/>
          <w:szCs w:val="20"/>
        </w:rPr>
        <w:t xml:space="preserve"> and Al. The proposed hypothesis that Al at low pH enhances </w:t>
      </w:r>
      <w:proofErr w:type="spellStart"/>
      <w:r w:rsidR="00E64D97" w:rsidRPr="006863A1">
        <w:rPr>
          <w:sz w:val="20"/>
          <w:szCs w:val="20"/>
        </w:rPr>
        <w:t>Fl-photoinduced</w:t>
      </w:r>
      <w:proofErr w:type="spellEnd"/>
      <w:r w:rsidR="00E64D97" w:rsidRPr="006863A1">
        <w:rPr>
          <w:sz w:val="20"/>
          <w:szCs w:val="20"/>
        </w:rPr>
        <w:t xml:space="preserve"> </w:t>
      </w:r>
      <w:r w:rsidR="000E6826">
        <w:rPr>
          <w:color w:val="auto"/>
          <w:sz w:val="20"/>
          <w:szCs w:val="20"/>
        </w:rPr>
        <w:t>oxidative stress in Japanese M</w:t>
      </w:r>
      <w:r w:rsidR="00E64D97" w:rsidRPr="006863A1">
        <w:rPr>
          <w:color w:val="auto"/>
          <w:sz w:val="20"/>
          <w:szCs w:val="20"/>
        </w:rPr>
        <w:t xml:space="preserve">edaka </w:t>
      </w:r>
      <w:r w:rsidR="00AC36B4">
        <w:rPr>
          <w:color w:val="auto"/>
          <w:sz w:val="20"/>
          <w:szCs w:val="20"/>
        </w:rPr>
        <w:t>was not supported</w:t>
      </w:r>
      <w:r w:rsidR="00E64D97" w:rsidRPr="006863A1">
        <w:rPr>
          <w:color w:val="auto"/>
          <w:sz w:val="20"/>
          <w:szCs w:val="20"/>
        </w:rPr>
        <w:t xml:space="preserve"> </w:t>
      </w:r>
      <w:r w:rsidR="00AC36B4">
        <w:rPr>
          <w:color w:val="auto"/>
          <w:sz w:val="20"/>
          <w:szCs w:val="20"/>
        </w:rPr>
        <w:t>by</w:t>
      </w:r>
      <w:r w:rsidR="00E64D97" w:rsidRPr="006863A1">
        <w:rPr>
          <w:color w:val="auto"/>
          <w:sz w:val="20"/>
          <w:szCs w:val="20"/>
        </w:rPr>
        <w:t xml:space="preserve"> this study. However, it was shown that both compounds have deleterious effects on the glutathione-related antioxidant system which may increase fish susceptibility to oxidative stress caused by adverse environmental conditions and other pollutants.</w:t>
      </w:r>
    </w:p>
    <w:p w14:paraId="67773CEB" w14:textId="3D4AADF5" w:rsidR="008C7B64" w:rsidRDefault="00301BC2" w:rsidP="00943B99">
      <w:pPr>
        <w:pStyle w:val="Default"/>
        <w:rPr>
          <w:color w:val="auto"/>
          <w:sz w:val="20"/>
          <w:szCs w:val="20"/>
        </w:rPr>
      </w:pPr>
      <w:r w:rsidRPr="00301BC2">
        <w:rPr>
          <w:noProof/>
          <w:color w:val="231F20"/>
          <w:sz w:val="18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D7E780" wp14:editId="7F57BD7E">
                <wp:simplePos x="0" y="0"/>
                <wp:positionH relativeFrom="column">
                  <wp:posOffset>-12380</wp:posOffset>
                </wp:positionH>
                <wp:positionV relativeFrom="paragraph">
                  <wp:posOffset>374857</wp:posOffset>
                </wp:positionV>
                <wp:extent cx="903180" cy="847082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3180" cy="8470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B609E" w14:textId="0FC3FEB7" w:rsidR="00301BC2" w:rsidRDefault="00301BC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186639" wp14:editId="60ADF4F3">
                                  <wp:extent cx="791016" cy="795967"/>
                                  <wp:effectExtent l="0" t="0" r="9525" b="4445"/>
                                  <wp:docPr id="13" name="Picture 13" descr="C:\Users\Wil\Desktop\20160622_09071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Wil\Desktop\20160622_09071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5967" cy="8009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95pt;margin-top:29.5pt;width:71.1pt;height:66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" stroked="f">
                <v:textbox>
                  <w:txbxContent>
                    <w:p w14:paraId="1D0B609E" w14:textId="0FC3FEB7" w:rsidR="00301BC2" w:rsidRDefault="00301BC2">
                      <w:r>
                        <w:rPr>
                          <w:noProof/>
                        </w:rPr>
                        <w:drawing>
                          <wp:inline distT="0" distB="0" distL="0" distR="0" wp14:anchorId="0E186639" wp14:editId="60ADF4F3">
                            <wp:extent cx="791016" cy="795967"/>
                            <wp:effectExtent l="0" t="0" r="9525" b="4445"/>
                            <wp:docPr id="13" name="Picture 13" descr="C:\Users\Wil\Desktop\20160622_09071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Wil\Desktop\20160622_09071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5967" cy="8009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04BD7" w:rsidRPr="00204BD7">
        <w:rPr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978918" wp14:editId="125DB49D">
                <wp:simplePos x="0" y="0"/>
                <wp:positionH relativeFrom="column">
                  <wp:posOffset>3622624</wp:posOffset>
                </wp:positionH>
                <wp:positionV relativeFrom="paragraph">
                  <wp:posOffset>-4936665</wp:posOffset>
                </wp:positionV>
                <wp:extent cx="3141497" cy="3713698"/>
                <wp:effectExtent l="0" t="0" r="1905" b="12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1497" cy="37136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99448" w14:textId="03F37CE7" w:rsidR="00204BD7" w:rsidRDefault="00204BD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2BA31E" wp14:editId="78239E5B">
                                  <wp:extent cx="3001252" cy="3551420"/>
                                  <wp:effectExtent l="0" t="0" r="8890" b="0"/>
                                  <wp:docPr id="11" name="Picture 11" descr="C:\Users\Wil\Google Drive\Documents\Documents\PhD project\Result - Research Project\3rd chapter - Final experiment\Environmental Toxicology - Atlanta 2017\Image for poster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Wil\Google Drive\Documents\Documents\PhD project\Result - Research Project\3rd chapter - Final experiment\Environmental Toxicology - Atlanta 2017\Image for poster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08136" cy="35595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85.25pt;margin-top:-388.7pt;width:247.35pt;height:29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" stroked="f">
                <v:textbox>
                  <w:txbxContent>
                    <w:p w14:paraId="5F799448" w14:textId="03F37CE7" w:rsidR="00204BD7" w:rsidRDefault="00204BD7">
                      <w:r>
                        <w:rPr>
                          <w:noProof/>
                        </w:rPr>
                        <w:drawing>
                          <wp:inline distT="0" distB="0" distL="0" distR="0" wp14:anchorId="732BA31E" wp14:editId="78239E5B">
                            <wp:extent cx="3001252" cy="3551420"/>
                            <wp:effectExtent l="0" t="0" r="8890" b="0"/>
                            <wp:docPr id="11" name="Picture 11" descr="C:\Users\Wil\Google Drive\Documents\Documents\PhD project\Result - Research Project\3rd chapter - Final experiment\Environmental Toxicology - Atlanta 2017\Image for poster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Wil\Google Drive\Documents\Documents\PhD project\Result - Research Project\3rd chapter - Final experiment\Environmental Toxicology - Atlanta 2017\Image for poster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08136" cy="35595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81122">
        <w:rPr>
          <w:color w:val="auto"/>
          <w:sz w:val="20"/>
          <w:szCs w:val="20"/>
        </w:rPr>
        <w:br w:type="column"/>
      </w:r>
    </w:p>
    <w:p w14:paraId="6468E321" w14:textId="77777777" w:rsidR="00F461BF" w:rsidRPr="006863A1" w:rsidRDefault="00F461BF" w:rsidP="00943B99">
      <w:pPr>
        <w:pStyle w:val="Default"/>
        <w:rPr>
          <w:sz w:val="20"/>
          <w:szCs w:val="20"/>
        </w:rPr>
      </w:pPr>
    </w:p>
    <w:p w14:paraId="26DE4813" w14:textId="77777777" w:rsidR="008C7B64" w:rsidRPr="006863A1" w:rsidRDefault="008C7B64" w:rsidP="00943B99">
      <w:pPr>
        <w:pStyle w:val="Default"/>
        <w:rPr>
          <w:sz w:val="20"/>
          <w:szCs w:val="20"/>
        </w:rPr>
      </w:pPr>
    </w:p>
    <w:p w14:paraId="387FC7A3" w14:textId="77777777" w:rsidR="008C7B64" w:rsidRPr="006863A1" w:rsidRDefault="008C7B64" w:rsidP="00943B99">
      <w:pPr>
        <w:pStyle w:val="Default"/>
        <w:rPr>
          <w:sz w:val="20"/>
          <w:szCs w:val="20"/>
        </w:rPr>
      </w:pPr>
    </w:p>
    <w:p w14:paraId="191A7DAD" w14:textId="77777777" w:rsidR="008C7B64" w:rsidRPr="006863A1" w:rsidRDefault="008C7B64" w:rsidP="00943B99">
      <w:pPr>
        <w:pStyle w:val="Default"/>
        <w:rPr>
          <w:sz w:val="20"/>
          <w:szCs w:val="20"/>
        </w:rPr>
      </w:pPr>
    </w:p>
    <w:p w14:paraId="285417F0" w14:textId="77777777" w:rsidR="008C7B64" w:rsidRPr="006863A1" w:rsidRDefault="008C7B64" w:rsidP="00943B99">
      <w:pPr>
        <w:pStyle w:val="Default"/>
        <w:rPr>
          <w:sz w:val="20"/>
          <w:szCs w:val="20"/>
        </w:rPr>
      </w:pPr>
    </w:p>
    <w:p w14:paraId="3D270D9B" w14:textId="77777777" w:rsidR="008C7B64" w:rsidRPr="006863A1" w:rsidRDefault="008C7B64" w:rsidP="00943B99">
      <w:pPr>
        <w:pStyle w:val="Default"/>
        <w:rPr>
          <w:sz w:val="20"/>
          <w:szCs w:val="20"/>
        </w:rPr>
      </w:pPr>
    </w:p>
    <w:p w14:paraId="1E41CEB9" w14:textId="77777777" w:rsidR="008C7B64" w:rsidRPr="006863A1" w:rsidRDefault="008C7B64" w:rsidP="00943B99">
      <w:pPr>
        <w:pStyle w:val="Default"/>
        <w:rPr>
          <w:sz w:val="20"/>
          <w:szCs w:val="20"/>
        </w:rPr>
      </w:pPr>
    </w:p>
    <w:p w14:paraId="5DA459C2" w14:textId="77777777" w:rsidR="008C7B64" w:rsidRPr="006863A1" w:rsidRDefault="008C7B64" w:rsidP="00943B99">
      <w:pPr>
        <w:pStyle w:val="Default"/>
        <w:rPr>
          <w:sz w:val="20"/>
          <w:szCs w:val="20"/>
        </w:rPr>
      </w:pPr>
    </w:p>
    <w:p w14:paraId="05145D6B" w14:textId="77777777" w:rsidR="008C7B64" w:rsidRPr="006863A1" w:rsidRDefault="008C7B64" w:rsidP="00943B99">
      <w:pPr>
        <w:pStyle w:val="Default"/>
        <w:rPr>
          <w:sz w:val="20"/>
          <w:szCs w:val="20"/>
        </w:rPr>
      </w:pPr>
    </w:p>
    <w:p w14:paraId="79508199" w14:textId="77777777" w:rsidR="008C7B64" w:rsidRPr="006863A1" w:rsidRDefault="008C7B64" w:rsidP="00943B99">
      <w:pPr>
        <w:pStyle w:val="Default"/>
        <w:rPr>
          <w:sz w:val="20"/>
          <w:szCs w:val="20"/>
        </w:rPr>
      </w:pPr>
    </w:p>
    <w:p w14:paraId="2088BF79" w14:textId="77777777" w:rsidR="008C7B64" w:rsidRPr="006863A1" w:rsidRDefault="008C7B64" w:rsidP="00943B99">
      <w:pPr>
        <w:pStyle w:val="Default"/>
        <w:rPr>
          <w:sz w:val="20"/>
          <w:szCs w:val="20"/>
        </w:rPr>
      </w:pPr>
    </w:p>
    <w:p w14:paraId="39264638" w14:textId="77777777" w:rsidR="008C7B64" w:rsidRPr="006863A1" w:rsidRDefault="008C7B64" w:rsidP="00943B99">
      <w:pPr>
        <w:pStyle w:val="Default"/>
        <w:rPr>
          <w:sz w:val="20"/>
          <w:szCs w:val="20"/>
        </w:rPr>
      </w:pPr>
    </w:p>
    <w:p w14:paraId="0C60B434" w14:textId="77777777" w:rsidR="008C7B64" w:rsidRPr="006863A1" w:rsidRDefault="008C7B64" w:rsidP="00943B99">
      <w:pPr>
        <w:pStyle w:val="Default"/>
        <w:rPr>
          <w:sz w:val="20"/>
          <w:szCs w:val="20"/>
        </w:rPr>
      </w:pPr>
    </w:p>
    <w:p w14:paraId="74EDEAE8" w14:textId="77777777" w:rsidR="008C7B64" w:rsidRPr="006863A1" w:rsidRDefault="008C7B64" w:rsidP="00943B99">
      <w:pPr>
        <w:pStyle w:val="Default"/>
        <w:rPr>
          <w:sz w:val="20"/>
          <w:szCs w:val="20"/>
        </w:rPr>
      </w:pPr>
    </w:p>
    <w:p w14:paraId="6659B313" w14:textId="77777777" w:rsidR="00490F8E" w:rsidRDefault="00490F8E" w:rsidP="00943B99">
      <w:pPr>
        <w:pStyle w:val="Default"/>
        <w:rPr>
          <w:sz w:val="20"/>
          <w:szCs w:val="20"/>
        </w:rPr>
      </w:pPr>
    </w:p>
    <w:p w14:paraId="1A37D637" w14:textId="77777777" w:rsidR="00DB56BE" w:rsidRDefault="00DB56BE" w:rsidP="00943B99">
      <w:pPr>
        <w:pStyle w:val="Default"/>
        <w:rPr>
          <w:sz w:val="20"/>
          <w:szCs w:val="20"/>
        </w:rPr>
      </w:pPr>
    </w:p>
    <w:p w14:paraId="6B21CE8D" w14:textId="77777777" w:rsidR="00DB56BE" w:rsidRDefault="00DB56BE" w:rsidP="00943B99">
      <w:pPr>
        <w:pStyle w:val="Default"/>
        <w:rPr>
          <w:sz w:val="20"/>
          <w:szCs w:val="20"/>
        </w:rPr>
      </w:pPr>
    </w:p>
    <w:p w14:paraId="0AFDD782" w14:textId="77777777" w:rsidR="00DB56BE" w:rsidRDefault="00DB56BE" w:rsidP="00943B99">
      <w:pPr>
        <w:pStyle w:val="Default"/>
        <w:rPr>
          <w:sz w:val="20"/>
          <w:szCs w:val="20"/>
        </w:rPr>
      </w:pPr>
    </w:p>
    <w:p w14:paraId="4205A239" w14:textId="77777777" w:rsidR="00204BD7" w:rsidRDefault="00204BD7" w:rsidP="00943B99">
      <w:pPr>
        <w:pStyle w:val="Default"/>
        <w:rPr>
          <w:b/>
          <w:sz w:val="20"/>
          <w:szCs w:val="20"/>
        </w:rPr>
      </w:pPr>
    </w:p>
    <w:p w14:paraId="6D2D4A88" w14:textId="77777777" w:rsidR="00204BD7" w:rsidRDefault="00204BD7" w:rsidP="00943B99">
      <w:pPr>
        <w:pStyle w:val="Default"/>
        <w:rPr>
          <w:b/>
          <w:sz w:val="20"/>
          <w:szCs w:val="20"/>
        </w:rPr>
      </w:pPr>
    </w:p>
    <w:p w14:paraId="7D913DD6" w14:textId="77777777" w:rsidR="00204BD7" w:rsidRDefault="00204BD7" w:rsidP="00943B99">
      <w:pPr>
        <w:pStyle w:val="Default"/>
        <w:rPr>
          <w:b/>
          <w:sz w:val="20"/>
          <w:szCs w:val="20"/>
        </w:rPr>
      </w:pPr>
    </w:p>
    <w:p w14:paraId="47FE334D" w14:textId="77777777" w:rsidR="00204BD7" w:rsidRDefault="00204BD7" w:rsidP="00943B99">
      <w:pPr>
        <w:pStyle w:val="Default"/>
        <w:rPr>
          <w:b/>
          <w:sz w:val="20"/>
          <w:szCs w:val="20"/>
        </w:rPr>
      </w:pPr>
    </w:p>
    <w:p w14:paraId="697DD738" w14:textId="77777777" w:rsidR="00D118D7" w:rsidRDefault="00D118D7" w:rsidP="00943B99">
      <w:pPr>
        <w:pStyle w:val="Default"/>
        <w:rPr>
          <w:b/>
          <w:sz w:val="20"/>
          <w:szCs w:val="20"/>
        </w:rPr>
      </w:pPr>
    </w:p>
    <w:p w14:paraId="1BB67429" w14:textId="77777777" w:rsidR="00D118D7" w:rsidRDefault="00D118D7" w:rsidP="00943B99">
      <w:pPr>
        <w:pStyle w:val="Default"/>
        <w:rPr>
          <w:b/>
          <w:sz w:val="20"/>
          <w:szCs w:val="20"/>
        </w:rPr>
      </w:pPr>
    </w:p>
    <w:p w14:paraId="41930330" w14:textId="77777777" w:rsidR="00D118D7" w:rsidRDefault="00D118D7" w:rsidP="00943B99">
      <w:pPr>
        <w:pStyle w:val="Default"/>
        <w:rPr>
          <w:b/>
          <w:sz w:val="20"/>
          <w:szCs w:val="20"/>
        </w:rPr>
      </w:pPr>
    </w:p>
    <w:p w14:paraId="772E02BC" w14:textId="77777777" w:rsidR="008C7B64" w:rsidRPr="00F461BF" w:rsidRDefault="008C7B64" w:rsidP="00943B99">
      <w:pPr>
        <w:pStyle w:val="Default"/>
        <w:rPr>
          <w:b/>
          <w:sz w:val="20"/>
          <w:szCs w:val="20"/>
        </w:rPr>
      </w:pPr>
      <w:r w:rsidRPr="00F461BF">
        <w:rPr>
          <w:b/>
          <w:sz w:val="20"/>
          <w:szCs w:val="20"/>
        </w:rPr>
        <w:t>Publications</w:t>
      </w:r>
    </w:p>
    <w:p w14:paraId="3B2BEF31" w14:textId="77777777" w:rsidR="008C7B64" w:rsidRPr="006863A1" w:rsidRDefault="008C7B64" w:rsidP="00943B99">
      <w:pPr>
        <w:pStyle w:val="Default"/>
        <w:rPr>
          <w:sz w:val="20"/>
          <w:szCs w:val="20"/>
        </w:rPr>
      </w:pPr>
    </w:p>
    <w:p w14:paraId="1F83FF3F" w14:textId="77777777" w:rsidR="009435D8" w:rsidRPr="006A135E" w:rsidRDefault="009435D8" w:rsidP="00943B99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180" w:hanging="180"/>
        <w:rPr>
          <w:sz w:val="18"/>
          <w:szCs w:val="20"/>
          <w:lang w:val="en-US"/>
        </w:rPr>
      </w:pPr>
      <w:r w:rsidRPr="00AB5CE8">
        <w:rPr>
          <w:color w:val="000000"/>
          <w:sz w:val="18"/>
          <w:szCs w:val="20"/>
          <w:lang w:val="en-US"/>
        </w:rPr>
        <w:t>Ramírez-Duarte</w:t>
      </w:r>
      <w:r w:rsidR="009F176A" w:rsidRPr="00AB5CE8">
        <w:rPr>
          <w:color w:val="000000"/>
          <w:sz w:val="18"/>
          <w:szCs w:val="20"/>
          <w:lang w:val="en-US"/>
        </w:rPr>
        <w:t xml:space="preserve"> WF</w:t>
      </w:r>
      <w:r w:rsidRPr="00AB5CE8">
        <w:rPr>
          <w:color w:val="000000"/>
          <w:sz w:val="18"/>
          <w:szCs w:val="20"/>
          <w:lang w:val="en-US"/>
        </w:rPr>
        <w:t>, Kurobe</w:t>
      </w:r>
      <w:r w:rsidR="009F176A" w:rsidRPr="00AB5CE8">
        <w:rPr>
          <w:color w:val="000000"/>
          <w:sz w:val="18"/>
          <w:szCs w:val="20"/>
          <w:lang w:val="en-US"/>
        </w:rPr>
        <w:t xml:space="preserve"> T</w:t>
      </w:r>
      <w:r w:rsidRPr="00AB5CE8">
        <w:rPr>
          <w:color w:val="000000"/>
          <w:sz w:val="18"/>
          <w:szCs w:val="20"/>
          <w:lang w:val="en-US"/>
        </w:rPr>
        <w:t xml:space="preserve">, </w:t>
      </w:r>
      <w:r w:rsidR="006863A1" w:rsidRPr="00AB5CE8">
        <w:rPr>
          <w:color w:val="000000"/>
          <w:sz w:val="18"/>
          <w:szCs w:val="20"/>
          <w:lang w:val="en-US"/>
        </w:rPr>
        <w:t>Teh</w:t>
      </w:r>
      <w:r w:rsidR="009F176A" w:rsidRPr="00AB5CE8">
        <w:rPr>
          <w:color w:val="000000"/>
          <w:sz w:val="18"/>
          <w:szCs w:val="20"/>
          <w:lang w:val="en-US"/>
        </w:rPr>
        <w:t xml:space="preserve"> SJ</w:t>
      </w:r>
      <w:r w:rsidR="006863A1" w:rsidRPr="00AB5CE8">
        <w:rPr>
          <w:color w:val="000000"/>
          <w:sz w:val="18"/>
          <w:szCs w:val="20"/>
          <w:lang w:val="en-US"/>
        </w:rPr>
        <w:t xml:space="preserve">. </w:t>
      </w:r>
      <w:r w:rsidRPr="00AB5CE8">
        <w:rPr>
          <w:sz w:val="18"/>
          <w:szCs w:val="20"/>
          <w:lang w:val="en-US"/>
        </w:rPr>
        <w:t>Effects of low levels of ultraviolet radiation on antioxidant mechanisms of Japanese Medaka (</w:t>
      </w:r>
      <w:r w:rsidRPr="00AB5CE8">
        <w:rPr>
          <w:i/>
          <w:sz w:val="18"/>
          <w:szCs w:val="20"/>
          <w:lang w:val="en-US"/>
        </w:rPr>
        <w:t xml:space="preserve">Oryzias </w:t>
      </w:r>
      <w:proofErr w:type="spellStart"/>
      <w:r w:rsidRPr="00AB5CE8">
        <w:rPr>
          <w:i/>
          <w:sz w:val="18"/>
          <w:szCs w:val="20"/>
          <w:lang w:val="en-US"/>
        </w:rPr>
        <w:t>latipes</w:t>
      </w:r>
      <w:proofErr w:type="spellEnd"/>
      <w:r w:rsidRPr="00AB5CE8">
        <w:rPr>
          <w:sz w:val="18"/>
          <w:szCs w:val="20"/>
          <w:lang w:val="en-US"/>
        </w:rPr>
        <w:t xml:space="preserve">). </w:t>
      </w:r>
      <w:r w:rsidRPr="006A135E">
        <w:rPr>
          <w:i/>
          <w:sz w:val="18"/>
          <w:szCs w:val="20"/>
          <w:lang w:val="en-US"/>
        </w:rPr>
        <w:t>Chemosphere</w:t>
      </w:r>
      <w:r w:rsidRPr="006A135E">
        <w:rPr>
          <w:sz w:val="18"/>
          <w:szCs w:val="20"/>
          <w:lang w:val="en-US"/>
        </w:rPr>
        <w:t xml:space="preserve"> 181 (2017) 304-312</w:t>
      </w:r>
    </w:p>
    <w:p w14:paraId="25E3E290" w14:textId="77777777" w:rsidR="006863A1" w:rsidRPr="00975211" w:rsidRDefault="006863A1" w:rsidP="00943B99">
      <w:pPr>
        <w:autoSpaceDE w:val="0"/>
        <w:autoSpaceDN w:val="0"/>
        <w:adjustRightInd w:val="0"/>
        <w:spacing w:after="0" w:line="240" w:lineRule="auto"/>
        <w:ind w:left="180" w:hanging="180"/>
        <w:rPr>
          <w:rFonts w:ascii="Times New Roman" w:hAnsi="Times New Roman" w:cs="Times New Roman"/>
          <w:sz w:val="18"/>
          <w:szCs w:val="20"/>
        </w:rPr>
      </w:pPr>
    </w:p>
    <w:p w14:paraId="32777D83" w14:textId="77777777" w:rsidR="006863A1" w:rsidRPr="00975211" w:rsidRDefault="006863A1" w:rsidP="00943B99">
      <w:pPr>
        <w:pStyle w:val="Default"/>
        <w:numPr>
          <w:ilvl w:val="0"/>
          <w:numId w:val="2"/>
        </w:numPr>
        <w:ind w:left="180" w:hanging="180"/>
        <w:rPr>
          <w:sz w:val="18"/>
          <w:szCs w:val="20"/>
        </w:rPr>
      </w:pPr>
      <w:r w:rsidRPr="00975211">
        <w:rPr>
          <w:sz w:val="18"/>
          <w:szCs w:val="20"/>
        </w:rPr>
        <w:t>Wilson F. Ramírez-Duarte, Jin</w:t>
      </w:r>
      <w:r w:rsidR="009F176A" w:rsidRPr="00975211">
        <w:rPr>
          <w:sz w:val="18"/>
          <w:szCs w:val="20"/>
        </w:rPr>
        <w:t xml:space="preserve"> J</w:t>
      </w:r>
      <w:r w:rsidRPr="00975211">
        <w:rPr>
          <w:sz w:val="18"/>
          <w:szCs w:val="20"/>
        </w:rPr>
        <w:t xml:space="preserve">, </w:t>
      </w:r>
      <w:r w:rsidR="009F176A" w:rsidRPr="00975211">
        <w:rPr>
          <w:sz w:val="18"/>
          <w:szCs w:val="20"/>
        </w:rPr>
        <w:t>Kurobe T, Teh SJ</w:t>
      </w:r>
      <w:r w:rsidRPr="00975211">
        <w:rPr>
          <w:sz w:val="18"/>
          <w:szCs w:val="20"/>
        </w:rPr>
        <w:t>. Effects of prolonged exposure to low pH on enzymatic and non-enzymatic antioxidants in Japanese Medaka (</w:t>
      </w:r>
      <w:r w:rsidRPr="00975211">
        <w:rPr>
          <w:i/>
          <w:sz w:val="18"/>
          <w:szCs w:val="20"/>
        </w:rPr>
        <w:t xml:space="preserve">Oryzias </w:t>
      </w:r>
      <w:proofErr w:type="spellStart"/>
      <w:r w:rsidRPr="00975211">
        <w:rPr>
          <w:i/>
          <w:sz w:val="18"/>
          <w:szCs w:val="20"/>
        </w:rPr>
        <w:t>latipes</w:t>
      </w:r>
      <w:proofErr w:type="spellEnd"/>
      <w:r w:rsidRPr="00975211">
        <w:rPr>
          <w:sz w:val="18"/>
          <w:szCs w:val="20"/>
        </w:rPr>
        <w:t xml:space="preserve">). </w:t>
      </w:r>
      <w:r w:rsidRPr="00975211">
        <w:rPr>
          <w:i/>
          <w:sz w:val="18"/>
          <w:szCs w:val="20"/>
        </w:rPr>
        <w:t>Science of the Total Environment</w:t>
      </w:r>
      <w:r w:rsidRPr="00975211">
        <w:rPr>
          <w:sz w:val="18"/>
          <w:szCs w:val="20"/>
        </w:rPr>
        <w:t xml:space="preserve"> 568 (2016) 26–32</w:t>
      </w:r>
    </w:p>
    <w:p w14:paraId="2D16E435" w14:textId="77777777" w:rsidR="006863A1" w:rsidRPr="00975211" w:rsidRDefault="006863A1" w:rsidP="00943B99">
      <w:pPr>
        <w:autoSpaceDE w:val="0"/>
        <w:autoSpaceDN w:val="0"/>
        <w:adjustRightInd w:val="0"/>
        <w:spacing w:after="0" w:line="240" w:lineRule="auto"/>
        <w:ind w:left="180" w:hanging="180"/>
        <w:rPr>
          <w:rFonts w:ascii="Times New Roman" w:hAnsi="Times New Roman" w:cs="Times New Roman"/>
          <w:sz w:val="18"/>
          <w:szCs w:val="20"/>
        </w:rPr>
      </w:pPr>
    </w:p>
    <w:p w14:paraId="0655AB85" w14:textId="61455E97" w:rsidR="00943B99" w:rsidRPr="00943B99" w:rsidRDefault="006863A1" w:rsidP="00301BC2">
      <w:pPr>
        <w:pStyle w:val="ListParagraph"/>
        <w:numPr>
          <w:ilvl w:val="0"/>
          <w:numId w:val="2"/>
        </w:numPr>
        <w:shd w:val="clear" w:color="auto" w:fill="FFFFFF"/>
        <w:ind w:left="180" w:hanging="180"/>
        <w:rPr>
          <w:sz w:val="18"/>
          <w:szCs w:val="20"/>
        </w:rPr>
        <w:sectPr w:rsidR="00943B99" w:rsidRPr="00943B99" w:rsidSect="00D118D7">
          <w:type w:val="continuous"/>
          <w:pgSz w:w="12240" w:h="15840"/>
          <w:pgMar w:top="1080" w:right="806" w:bottom="1080" w:left="806" w:header="720" w:footer="720" w:gutter="0"/>
          <w:cols w:num="2" w:space="720"/>
          <w:docGrid w:linePitch="360"/>
        </w:sectPr>
      </w:pPr>
      <w:r w:rsidRPr="00975211">
        <w:rPr>
          <w:color w:val="231F20"/>
          <w:sz w:val="18"/>
          <w:szCs w:val="20"/>
          <w:lang w:val="es-CO"/>
        </w:rPr>
        <w:t>Ramírez-Duarte WF, Rondón-Ba</w:t>
      </w:r>
      <w:r w:rsidR="009F176A" w:rsidRPr="00975211">
        <w:rPr>
          <w:color w:val="231F20"/>
          <w:sz w:val="18"/>
          <w:szCs w:val="20"/>
          <w:lang w:val="es-CO"/>
        </w:rPr>
        <w:t>rragán IS, Eslava-Mocha PR</w:t>
      </w:r>
      <w:r w:rsidRPr="00975211">
        <w:rPr>
          <w:color w:val="231F20"/>
          <w:sz w:val="18"/>
          <w:szCs w:val="20"/>
          <w:lang w:val="es-CO"/>
        </w:rPr>
        <w:t xml:space="preserve">. </w:t>
      </w:r>
      <w:r w:rsidRPr="00AB5CE8">
        <w:rPr>
          <w:bCs/>
          <w:sz w:val="18"/>
          <w:szCs w:val="20"/>
          <w:lang w:val="en-US"/>
        </w:rPr>
        <w:t>Acute toxicity and histopathological alterations of Roundup® herbicide on “</w:t>
      </w:r>
      <w:proofErr w:type="spellStart"/>
      <w:r w:rsidRPr="00AB5CE8">
        <w:rPr>
          <w:bCs/>
          <w:sz w:val="18"/>
          <w:szCs w:val="20"/>
          <w:lang w:val="en-US"/>
        </w:rPr>
        <w:t>cachama</w:t>
      </w:r>
      <w:proofErr w:type="spellEnd"/>
      <w:r w:rsidRPr="00AB5CE8">
        <w:rPr>
          <w:bCs/>
          <w:sz w:val="18"/>
          <w:szCs w:val="20"/>
          <w:lang w:val="en-US"/>
        </w:rPr>
        <w:t xml:space="preserve"> </w:t>
      </w:r>
      <w:proofErr w:type="spellStart"/>
      <w:r w:rsidRPr="00AB5CE8">
        <w:rPr>
          <w:bCs/>
          <w:sz w:val="18"/>
          <w:szCs w:val="20"/>
          <w:lang w:val="en-US"/>
        </w:rPr>
        <w:t>blanca</w:t>
      </w:r>
      <w:proofErr w:type="spellEnd"/>
      <w:r w:rsidRPr="00AB5CE8">
        <w:rPr>
          <w:bCs/>
          <w:sz w:val="18"/>
          <w:szCs w:val="20"/>
          <w:lang w:val="en-US"/>
        </w:rPr>
        <w:t>” (</w:t>
      </w:r>
      <w:proofErr w:type="spellStart"/>
      <w:r w:rsidRPr="00AB5CE8">
        <w:rPr>
          <w:bCs/>
          <w:i/>
          <w:iCs/>
          <w:sz w:val="18"/>
          <w:szCs w:val="20"/>
          <w:lang w:val="en-US"/>
        </w:rPr>
        <w:t>Piaractus</w:t>
      </w:r>
      <w:proofErr w:type="spellEnd"/>
      <w:r w:rsidRPr="00AB5CE8">
        <w:rPr>
          <w:bCs/>
          <w:i/>
          <w:iCs/>
          <w:sz w:val="18"/>
          <w:szCs w:val="20"/>
          <w:lang w:val="en-US"/>
        </w:rPr>
        <w:t xml:space="preserve"> </w:t>
      </w:r>
      <w:proofErr w:type="spellStart"/>
      <w:r w:rsidRPr="00AB5CE8">
        <w:rPr>
          <w:bCs/>
          <w:i/>
          <w:iCs/>
          <w:sz w:val="18"/>
          <w:szCs w:val="20"/>
          <w:lang w:val="en-US"/>
        </w:rPr>
        <w:t>brachypomus</w:t>
      </w:r>
      <w:proofErr w:type="spellEnd"/>
      <w:r w:rsidRPr="00AB5CE8">
        <w:rPr>
          <w:bCs/>
          <w:sz w:val="18"/>
          <w:szCs w:val="20"/>
          <w:lang w:val="en-US"/>
        </w:rPr>
        <w:t xml:space="preserve">). </w:t>
      </w:r>
      <w:r w:rsidRPr="00975211">
        <w:rPr>
          <w:i/>
          <w:sz w:val="18"/>
          <w:szCs w:val="20"/>
        </w:rPr>
        <w:t>Pesquisa Veterinaria Brasileira</w:t>
      </w:r>
      <w:r w:rsidRPr="00975211">
        <w:rPr>
          <w:sz w:val="18"/>
          <w:szCs w:val="20"/>
        </w:rPr>
        <w:t xml:space="preserve"> 28</w:t>
      </w:r>
      <w:r w:rsidR="009F176A" w:rsidRPr="00975211">
        <w:rPr>
          <w:sz w:val="18"/>
          <w:szCs w:val="20"/>
        </w:rPr>
        <w:t xml:space="preserve"> (2008)</w:t>
      </w:r>
      <w:r w:rsidRPr="00975211">
        <w:rPr>
          <w:sz w:val="18"/>
          <w:szCs w:val="20"/>
        </w:rPr>
        <w:t xml:space="preserve"> 547-554.</w:t>
      </w:r>
      <w:r w:rsidR="00301BC2" w:rsidRPr="00943B99">
        <w:rPr>
          <w:sz w:val="18"/>
          <w:szCs w:val="20"/>
        </w:rPr>
        <w:t xml:space="preserve"> </w:t>
      </w:r>
    </w:p>
    <w:p w14:paraId="6CB1DF91" w14:textId="77777777" w:rsidR="008E42E4" w:rsidRDefault="008E42E4" w:rsidP="00943B99">
      <w:pPr>
        <w:pStyle w:val="ListParagraph"/>
        <w:shd w:val="clear" w:color="auto" w:fill="FFFFFF"/>
        <w:ind w:left="180"/>
        <w:rPr>
          <w:sz w:val="18"/>
          <w:szCs w:val="20"/>
        </w:rPr>
      </w:pPr>
    </w:p>
    <w:p w14:paraId="7EDAB123" w14:textId="77777777" w:rsidR="00B60978" w:rsidRDefault="00B60978" w:rsidP="00943B99">
      <w:pPr>
        <w:pStyle w:val="ListParagraph"/>
        <w:shd w:val="clear" w:color="auto" w:fill="FFFFFF"/>
        <w:ind w:left="180"/>
        <w:rPr>
          <w:sz w:val="20"/>
          <w:szCs w:val="20"/>
          <w:lang w:val="en-US"/>
        </w:rPr>
        <w:sectPr w:rsidR="00B60978" w:rsidSect="00EF221C">
          <w:type w:val="continuous"/>
          <w:pgSz w:w="12240" w:h="15840"/>
          <w:pgMar w:top="1440" w:right="810" w:bottom="1440" w:left="810" w:header="720" w:footer="720" w:gutter="0"/>
          <w:cols w:num="2" w:space="720"/>
          <w:docGrid w:linePitch="360"/>
        </w:sectPr>
      </w:pPr>
    </w:p>
    <w:p w14:paraId="6BF05F6D" w14:textId="77777777" w:rsidR="00943B99" w:rsidRDefault="00943B99" w:rsidP="00943B99">
      <w:pPr>
        <w:pStyle w:val="ListParagraph"/>
        <w:shd w:val="clear" w:color="auto" w:fill="FFFFFF"/>
        <w:ind w:left="180"/>
        <w:rPr>
          <w:b/>
          <w:sz w:val="20"/>
          <w:szCs w:val="20"/>
          <w:lang w:val="en-US"/>
        </w:rPr>
      </w:pPr>
    </w:p>
    <w:p w14:paraId="26CA8879" w14:textId="053AA6A6" w:rsidR="006863A1" w:rsidRPr="001618F8" w:rsidRDefault="001618F8" w:rsidP="001618F8">
      <w:pPr>
        <w:shd w:val="clear" w:color="auto" w:fill="FFFFFF"/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</w:t>
      </w:r>
      <w:r w:rsidR="00B60978" w:rsidRPr="001618F8">
        <w:rPr>
          <w:b/>
          <w:sz w:val="20"/>
          <w:szCs w:val="20"/>
        </w:rPr>
        <w:t>Biography</w:t>
      </w:r>
    </w:p>
    <w:p w14:paraId="42E24E11" w14:textId="168E7D73" w:rsidR="00B241F6" w:rsidRDefault="00B241F6" w:rsidP="001618F8">
      <w:pPr>
        <w:spacing w:after="0" w:line="240" w:lineRule="auto"/>
        <w:ind w:right="231"/>
        <w:jc w:val="both"/>
        <w:rPr>
          <w:rFonts w:ascii="Times New Roman" w:hAnsi="Times New Roman" w:cs="Times New Roman"/>
          <w:sz w:val="20"/>
          <w:szCs w:val="20"/>
        </w:rPr>
      </w:pPr>
      <w:r w:rsidRPr="00B241F6">
        <w:rPr>
          <w:rFonts w:ascii="Times New Roman" w:hAnsi="Times New Roman" w:cs="Times New Roman"/>
          <w:bCs/>
          <w:color w:val="000000"/>
          <w:sz w:val="20"/>
          <w:szCs w:val="20"/>
        </w:rPr>
        <w:t>Wilson F. Ramírez-Duarte</w:t>
      </w:r>
      <w:r w:rsidRPr="00B241F6">
        <w:rPr>
          <w:rFonts w:ascii="Times New Roman" w:hAnsi="Times New Roman" w:cs="Times New Roman"/>
          <w:sz w:val="20"/>
          <w:szCs w:val="20"/>
        </w:rPr>
        <w:t xml:space="preserve"> has h</w:t>
      </w:r>
      <w:r>
        <w:rPr>
          <w:rFonts w:ascii="Times New Roman" w:hAnsi="Times New Roman" w:cs="Times New Roman"/>
          <w:sz w:val="20"/>
          <w:szCs w:val="20"/>
        </w:rPr>
        <w:t>is</w:t>
      </w:r>
      <w:r w:rsidRPr="00B241F6">
        <w:rPr>
          <w:rFonts w:ascii="Times New Roman" w:hAnsi="Times New Roman" w:cs="Times New Roman"/>
          <w:sz w:val="20"/>
          <w:szCs w:val="20"/>
        </w:rPr>
        <w:t xml:space="preserve"> expertise </w:t>
      </w:r>
      <w:r>
        <w:rPr>
          <w:rFonts w:ascii="Times New Roman" w:hAnsi="Times New Roman" w:cs="Times New Roman"/>
          <w:sz w:val="20"/>
          <w:szCs w:val="20"/>
        </w:rPr>
        <w:t>in aquatic toxicology and oxidative stress</w:t>
      </w:r>
      <w:r w:rsidRPr="00B241F6">
        <w:rPr>
          <w:rFonts w:ascii="Times New Roman" w:hAnsi="Times New Roman" w:cs="Times New Roman"/>
          <w:sz w:val="20"/>
          <w:szCs w:val="20"/>
        </w:rPr>
        <w:t xml:space="preserve">. </w:t>
      </w:r>
      <w:r w:rsidR="00AF483C">
        <w:rPr>
          <w:rFonts w:ascii="Times New Roman" w:hAnsi="Times New Roman" w:cs="Times New Roman"/>
          <w:sz w:val="20"/>
          <w:szCs w:val="20"/>
        </w:rPr>
        <w:t xml:space="preserve">He </w:t>
      </w:r>
      <w:r w:rsidRPr="00B241F6">
        <w:rPr>
          <w:rFonts w:ascii="Times New Roman" w:hAnsi="Times New Roman" w:cs="Times New Roman"/>
          <w:sz w:val="20"/>
          <w:szCs w:val="20"/>
        </w:rPr>
        <w:t>completed his PhD</w:t>
      </w:r>
      <w:r w:rsidR="00AF483C">
        <w:rPr>
          <w:rFonts w:ascii="Times New Roman" w:hAnsi="Times New Roman" w:cs="Times New Roman"/>
          <w:sz w:val="20"/>
          <w:szCs w:val="20"/>
        </w:rPr>
        <w:t xml:space="preserve"> in pharmacology and toxicology from the University of California-Davis. </w:t>
      </w:r>
      <w:r w:rsidR="003F5CC1">
        <w:rPr>
          <w:rFonts w:ascii="Times New Roman" w:hAnsi="Times New Roman" w:cs="Times New Roman"/>
          <w:sz w:val="20"/>
          <w:szCs w:val="20"/>
        </w:rPr>
        <w:t xml:space="preserve">He is postdoctoral scholar </w:t>
      </w:r>
      <w:r w:rsidR="00C575CB">
        <w:rPr>
          <w:rFonts w:ascii="Times New Roman" w:hAnsi="Times New Roman" w:cs="Times New Roman"/>
          <w:sz w:val="20"/>
          <w:szCs w:val="20"/>
        </w:rPr>
        <w:t>in t</w:t>
      </w:r>
      <w:r w:rsidR="003F5CC1">
        <w:rPr>
          <w:rFonts w:ascii="Times New Roman" w:hAnsi="Times New Roman" w:cs="Times New Roman"/>
          <w:sz w:val="20"/>
          <w:szCs w:val="20"/>
        </w:rPr>
        <w:t>he Aquatic Health Program at the University of California-Davis and focus</w:t>
      </w:r>
      <w:r w:rsidR="005F4DDF">
        <w:rPr>
          <w:rFonts w:ascii="Times New Roman" w:hAnsi="Times New Roman" w:cs="Times New Roman"/>
          <w:sz w:val="20"/>
          <w:szCs w:val="20"/>
        </w:rPr>
        <w:t>es</w:t>
      </w:r>
      <w:r w:rsidR="003F5CC1">
        <w:rPr>
          <w:rFonts w:ascii="Times New Roman" w:hAnsi="Times New Roman" w:cs="Times New Roman"/>
          <w:sz w:val="20"/>
          <w:szCs w:val="20"/>
        </w:rPr>
        <w:t xml:space="preserve"> his research </w:t>
      </w:r>
      <w:r w:rsidR="00C575CB">
        <w:rPr>
          <w:rFonts w:ascii="Times New Roman" w:hAnsi="Times New Roman" w:cs="Times New Roman"/>
          <w:sz w:val="20"/>
          <w:szCs w:val="20"/>
        </w:rPr>
        <w:t>on underground water</w:t>
      </w:r>
      <w:r w:rsidR="00B60978">
        <w:rPr>
          <w:rFonts w:ascii="Times New Roman" w:hAnsi="Times New Roman" w:cs="Times New Roman"/>
          <w:sz w:val="20"/>
          <w:szCs w:val="20"/>
        </w:rPr>
        <w:t xml:space="preserve"> pollution, effects of herbicides</w:t>
      </w:r>
      <w:r w:rsidR="00C575CB">
        <w:rPr>
          <w:rFonts w:ascii="Times New Roman" w:hAnsi="Times New Roman" w:cs="Times New Roman"/>
          <w:sz w:val="20"/>
          <w:szCs w:val="20"/>
        </w:rPr>
        <w:t xml:space="preserve"> o</w:t>
      </w:r>
      <w:r w:rsidR="00B60978">
        <w:rPr>
          <w:rFonts w:ascii="Times New Roman" w:hAnsi="Times New Roman" w:cs="Times New Roman"/>
          <w:sz w:val="20"/>
          <w:szCs w:val="20"/>
        </w:rPr>
        <w:t>n</w:t>
      </w:r>
      <w:r w:rsidR="00C575CB">
        <w:rPr>
          <w:rFonts w:ascii="Times New Roman" w:hAnsi="Times New Roman" w:cs="Times New Roman"/>
          <w:sz w:val="20"/>
          <w:szCs w:val="20"/>
        </w:rPr>
        <w:t xml:space="preserve"> fish health</w:t>
      </w:r>
      <w:r w:rsidR="00B60978">
        <w:rPr>
          <w:rFonts w:ascii="Times New Roman" w:hAnsi="Times New Roman" w:cs="Times New Roman"/>
          <w:sz w:val="20"/>
          <w:szCs w:val="20"/>
        </w:rPr>
        <w:t>, and water pollution in the San Francisco Bay Delta.</w:t>
      </w:r>
    </w:p>
    <w:p w14:paraId="7ED9C048" w14:textId="77777777" w:rsidR="00154FD6" w:rsidRDefault="00154FD6" w:rsidP="00943B99">
      <w:pPr>
        <w:spacing w:after="0" w:line="240" w:lineRule="auto"/>
        <w:ind w:left="213" w:right="231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10" w:history="1">
        <w:r w:rsidRPr="00FB01C9">
          <w:rPr>
            <w:rStyle w:val="Hyperlink"/>
            <w:rFonts w:ascii="Times New Roman" w:hAnsi="Times New Roman" w:cs="Times New Roman"/>
            <w:sz w:val="20"/>
            <w:szCs w:val="20"/>
          </w:rPr>
          <w:t>wframirezduarte@ucdavis.edu</w:t>
        </w:r>
      </w:hyperlink>
      <w:r>
        <w:rPr>
          <w:rFonts w:ascii="Times New Roman" w:hAnsi="Times New Roman" w:cs="Times New Roman"/>
          <w:sz w:val="20"/>
          <w:szCs w:val="20"/>
        </w:rPr>
        <w:t xml:space="preserve">, </w:t>
      </w:r>
      <w:hyperlink r:id="rId11" w:history="1">
        <w:r w:rsidRPr="00FB01C9">
          <w:rPr>
            <w:rStyle w:val="Hyperlink"/>
            <w:rFonts w:ascii="Times New Roman" w:hAnsi="Times New Roman" w:cs="Times New Roman"/>
            <w:sz w:val="20"/>
            <w:szCs w:val="20"/>
          </w:rPr>
          <w:t>wramirezduarte@gmail.com</w:t>
        </w:r>
      </w:hyperlink>
    </w:p>
    <w:p w14:paraId="1741B3DC" w14:textId="77777777" w:rsidR="000826F8" w:rsidRPr="004B6BEB" w:rsidRDefault="000826F8" w:rsidP="00943B9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84C4A">
        <w:rPr>
          <w:rFonts w:ascii="Times New Roman" w:hAnsi="Times New Roman" w:cs="Times New Roman"/>
          <w:b/>
          <w:sz w:val="20"/>
          <w:szCs w:val="20"/>
          <w:lang w:val="en-NZ"/>
        </w:rPr>
        <w:lastRenderedPageBreak/>
        <w:t xml:space="preserve">Presenting author details </w:t>
      </w:r>
      <w:r w:rsidRPr="00184C4A">
        <w:rPr>
          <w:rFonts w:ascii="Times New Roman" w:hAnsi="Times New Roman" w:cs="Times New Roman"/>
          <w:b/>
          <w:sz w:val="20"/>
          <w:szCs w:val="20"/>
          <w:lang w:val="en-NZ"/>
        </w:rPr>
        <w:br/>
      </w:r>
      <w:r w:rsidRPr="00184C4A">
        <w:rPr>
          <w:rFonts w:ascii="Times New Roman" w:hAnsi="Times New Roman" w:cs="Times New Roman"/>
          <w:sz w:val="20"/>
          <w:szCs w:val="20"/>
          <w:lang w:val="en-NZ"/>
        </w:rPr>
        <w:br/>
      </w:r>
      <w:r w:rsidRPr="004B6BEB">
        <w:rPr>
          <w:rFonts w:ascii="Times New Roman" w:hAnsi="Times New Roman" w:cs="Times New Roman"/>
          <w:b/>
          <w:sz w:val="20"/>
          <w:szCs w:val="20"/>
        </w:rPr>
        <w:t xml:space="preserve">Full name: </w:t>
      </w:r>
      <w:r w:rsidRPr="004B6BEB">
        <w:rPr>
          <w:rFonts w:ascii="Times New Roman" w:hAnsi="Times New Roman" w:cs="Times New Roman"/>
          <w:sz w:val="20"/>
          <w:szCs w:val="20"/>
        </w:rPr>
        <w:t>Wilson F.</w:t>
      </w:r>
      <w:r w:rsidRPr="004B6BE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B6BEB">
        <w:rPr>
          <w:rFonts w:ascii="Times New Roman" w:hAnsi="Times New Roman" w:cs="Times New Roman"/>
          <w:bCs/>
          <w:sz w:val="20"/>
          <w:szCs w:val="20"/>
        </w:rPr>
        <w:t>Ramírez-Duarte</w:t>
      </w:r>
    </w:p>
    <w:p w14:paraId="4E9DC31C" w14:textId="77777777" w:rsidR="000826F8" w:rsidRPr="004B6BEB" w:rsidRDefault="000826F8" w:rsidP="00943B9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6BEB">
        <w:rPr>
          <w:rFonts w:ascii="Times New Roman" w:hAnsi="Times New Roman" w:cs="Times New Roman"/>
          <w:b/>
          <w:sz w:val="20"/>
          <w:szCs w:val="20"/>
        </w:rPr>
        <w:t xml:space="preserve">University/Industry/Organization name: </w:t>
      </w:r>
      <w:r w:rsidRPr="004B6BEB">
        <w:rPr>
          <w:rFonts w:ascii="Times New Roman" w:hAnsi="Times New Roman" w:cs="Times New Roman"/>
          <w:sz w:val="20"/>
          <w:szCs w:val="20"/>
        </w:rPr>
        <w:t>University of California-Davis</w:t>
      </w:r>
    </w:p>
    <w:p w14:paraId="1552DEE5" w14:textId="77777777" w:rsidR="000826F8" w:rsidRPr="004B6BEB" w:rsidRDefault="000826F8" w:rsidP="00943B9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6BEB">
        <w:rPr>
          <w:rFonts w:ascii="Times New Roman" w:hAnsi="Times New Roman" w:cs="Times New Roman"/>
          <w:b/>
          <w:sz w:val="20"/>
          <w:szCs w:val="20"/>
        </w:rPr>
        <w:t xml:space="preserve">Designation (Director/Prof/Assistant or Associate prof/Researcher/Student): </w:t>
      </w:r>
      <w:r w:rsidRPr="004B6BEB">
        <w:rPr>
          <w:rFonts w:ascii="Times New Roman" w:hAnsi="Times New Roman" w:cs="Times New Roman"/>
          <w:sz w:val="20"/>
          <w:szCs w:val="20"/>
        </w:rPr>
        <w:t>Postdoctoral scholar</w:t>
      </w:r>
    </w:p>
    <w:p w14:paraId="273DA2E0" w14:textId="77777777" w:rsidR="000826F8" w:rsidRPr="004B6BEB" w:rsidRDefault="000826F8" w:rsidP="00943B9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6BEB">
        <w:rPr>
          <w:rFonts w:ascii="Times New Roman" w:hAnsi="Times New Roman" w:cs="Times New Roman"/>
          <w:b/>
          <w:sz w:val="20"/>
          <w:szCs w:val="20"/>
        </w:rPr>
        <w:t xml:space="preserve">Country: </w:t>
      </w:r>
      <w:r w:rsidRPr="004B6BEB">
        <w:rPr>
          <w:rFonts w:ascii="Times New Roman" w:hAnsi="Times New Roman" w:cs="Times New Roman"/>
          <w:sz w:val="20"/>
          <w:szCs w:val="20"/>
        </w:rPr>
        <w:t>Colombia</w:t>
      </w:r>
    </w:p>
    <w:p w14:paraId="029E413F" w14:textId="77777777" w:rsidR="000826F8" w:rsidRPr="004B6BEB" w:rsidRDefault="000826F8" w:rsidP="00943B9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6BEB">
        <w:rPr>
          <w:rFonts w:ascii="Times New Roman" w:hAnsi="Times New Roman" w:cs="Times New Roman"/>
          <w:b/>
          <w:sz w:val="20"/>
          <w:szCs w:val="20"/>
        </w:rPr>
        <w:t>Telephone</w:t>
      </w:r>
      <w:r w:rsidRPr="004B6BEB">
        <w:rPr>
          <w:rFonts w:ascii="Times New Roman" w:hAnsi="Times New Roman" w:cs="Times New Roman"/>
          <w:sz w:val="20"/>
          <w:szCs w:val="20"/>
        </w:rPr>
        <w:t>: +1 (530) 304-1417</w:t>
      </w:r>
    </w:p>
    <w:p w14:paraId="0C39C783" w14:textId="77777777" w:rsidR="000826F8" w:rsidRPr="004B6BEB" w:rsidRDefault="000826F8" w:rsidP="00943B9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B6BEB">
        <w:rPr>
          <w:rFonts w:ascii="Times New Roman" w:hAnsi="Times New Roman" w:cs="Times New Roman"/>
          <w:b/>
          <w:sz w:val="20"/>
          <w:szCs w:val="20"/>
        </w:rPr>
        <w:t xml:space="preserve">Email: </w:t>
      </w:r>
      <w:hyperlink r:id="rId12" w:history="1">
        <w:r w:rsidRPr="004B6BEB">
          <w:rPr>
            <w:rStyle w:val="Hyperlink"/>
            <w:rFonts w:ascii="Times New Roman" w:hAnsi="Times New Roman" w:cs="Times New Roman"/>
            <w:color w:val="auto"/>
            <w:sz w:val="20"/>
            <w:szCs w:val="20"/>
          </w:rPr>
          <w:t>wframirezduarte@ucdavis.edu</w:t>
        </w:r>
      </w:hyperlink>
      <w:r w:rsidRPr="004B6BEB">
        <w:rPr>
          <w:rFonts w:ascii="Times New Roman" w:hAnsi="Times New Roman" w:cs="Times New Roman"/>
          <w:sz w:val="20"/>
          <w:szCs w:val="20"/>
        </w:rPr>
        <w:t xml:space="preserve">, </w:t>
      </w:r>
      <w:hyperlink r:id="rId13" w:history="1">
        <w:r w:rsidRPr="004B6BEB">
          <w:rPr>
            <w:rStyle w:val="Hyperlink"/>
            <w:rFonts w:ascii="Times New Roman" w:hAnsi="Times New Roman" w:cs="Times New Roman"/>
            <w:color w:val="auto"/>
            <w:sz w:val="20"/>
            <w:szCs w:val="20"/>
          </w:rPr>
          <w:t>wramirezduarte@gmail.com</w:t>
        </w:r>
      </w:hyperlink>
    </w:p>
    <w:p w14:paraId="1FA793DB" w14:textId="0D5C1C11" w:rsidR="000826F8" w:rsidRPr="004B6BEB" w:rsidRDefault="000826F8" w:rsidP="00943B9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NZ"/>
        </w:rPr>
      </w:pPr>
      <w:r w:rsidRPr="004B6BEB">
        <w:rPr>
          <w:rFonts w:ascii="Times New Roman" w:hAnsi="Times New Roman" w:cs="Times New Roman"/>
          <w:b/>
          <w:sz w:val="20"/>
          <w:szCs w:val="20"/>
        </w:rPr>
        <w:t>Track name</w:t>
      </w:r>
      <w:r w:rsidRPr="00241A00">
        <w:rPr>
          <w:rFonts w:ascii="Times New Roman" w:hAnsi="Times New Roman" w:cs="Times New Roman"/>
          <w:sz w:val="20"/>
          <w:szCs w:val="20"/>
        </w:rPr>
        <w:t>:</w:t>
      </w:r>
      <w:r w:rsidR="00A64A31" w:rsidRPr="00241A00">
        <w:rPr>
          <w:rFonts w:ascii="Times New Roman" w:hAnsi="Times New Roman" w:cs="Times New Roman"/>
          <w:sz w:val="20"/>
          <w:szCs w:val="20"/>
        </w:rPr>
        <w:t xml:space="preserve"> </w:t>
      </w:r>
      <w:r w:rsidR="00241A00" w:rsidRPr="00241A00">
        <w:rPr>
          <w:rFonts w:ascii="Times New Roman" w:hAnsi="Times New Roman" w:cs="Times New Roman"/>
          <w:sz w:val="20"/>
          <w:szCs w:val="20"/>
        </w:rPr>
        <w:t>Aquatic toxicology</w:t>
      </w:r>
      <w:r w:rsidRPr="004B6BEB">
        <w:rPr>
          <w:rFonts w:ascii="Times New Roman" w:hAnsi="Times New Roman" w:cs="Times New Roman"/>
          <w:b/>
          <w:sz w:val="20"/>
          <w:szCs w:val="20"/>
        </w:rPr>
        <w:br/>
      </w:r>
      <w:r w:rsidRPr="004B6BEB">
        <w:rPr>
          <w:rFonts w:ascii="Times New Roman" w:hAnsi="Times New Roman" w:cs="Times New Roman"/>
          <w:b/>
          <w:sz w:val="20"/>
          <w:szCs w:val="20"/>
          <w:lang w:val="en-NZ"/>
        </w:rPr>
        <w:t>Category (Oral presentation/ Poster presentation):</w:t>
      </w:r>
      <w:r w:rsidR="002839F5" w:rsidRPr="004B6BEB">
        <w:rPr>
          <w:rFonts w:ascii="Times New Roman" w:hAnsi="Times New Roman" w:cs="Times New Roman"/>
          <w:b/>
          <w:sz w:val="20"/>
          <w:szCs w:val="20"/>
          <w:lang w:val="en-NZ"/>
        </w:rPr>
        <w:t xml:space="preserve"> </w:t>
      </w:r>
      <w:r w:rsidR="002839F5" w:rsidRPr="004B6BEB">
        <w:rPr>
          <w:rFonts w:ascii="Times New Roman" w:hAnsi="Times New Roman" w:cs="Times New Roman"/>
          <w:sz w:val="20"/>
          <w:szCs w:val="20"/>
          <w:lang w:val="en-NZ"/>
        </w:rPr>
        <w:t>Oral presentation</w:t>
      </w:r>
    </w:p>
    <w:p w14:paraId="7AE009EB" w14:textId="77777777" w:rsidR="000826F8" w:rsidRPr="004B6BEB" w:rsidRDefault="000826F8" w:rsidP="00943B9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6BEB">
        <w:rPr>
          <w:rFonts w:ascii="Times New Roman" w:hAnsi="Times New Roman" w:cs="Times New Roman"/>
          <w:b/>
          <w:sz w:val="20"/>
          <w:szCs w:val="20"/>
        </w:rPr>
        <w:t>Research interest</w:t>
      </w:r>
      <w:r w:rsidRPr="004B6BEB">
        <w:rPr>
          <w:rFonts w:ascii="Times New Roman" w:hAnsi="Times New Roman" w:cs="Times New Roman"/>
          <w:sz w:val="20"/>
          <w:szCs w:val="20"/>
        </w:rPr>
        <w:t>:</w:t>
      </w:r>
      <w:r w:rsidR="002839F5" w:rsidRPr="004B6BEB">
        <w:rPr>
          <w:rFonts w:ascii="Times New Roman" w:hAnsi="Times New Roman" w:cs="Times New Roman"/>
          <w:sz w:val="20"/>
          <w:szCs w:val="20"/>
        </w:rPr>
        <w:t xml:space="preserve"> </w:t>
      </w:r>
      <w:r w:rsidR="004B6BEB" w:rsidRPr="004B6BEB">
        <w:rPr>
          <w:rFonts w:ascii="Times New Roman" w:hAnsi="Times New Roman" w:cs="Times New Roman"/>
          <w:sz w:val="20"/>
          <w:szCs w:val="20"/>
        </w:rPr>
        <w:t>Biochemical and physiological responses of fish to toxicants with a special focus on enzymatic and non-enzymatic antioxidants and oxidative damage; toxicology of fish; ec</w:t>
      </w:r>
      <w:bookmarkStart w:id="0" w:name="_GoBack"/>
      <w:bookmarkEnd w:id="0"/>
      <w:r w:rsidR="004B6BEB" w:rsidRPr="004B6BEB">
        <w:rPr>
          <w:rFonts w:ascii="Times New Roman" w:hAnsi="Times New Roman" w:cs="Times New Roman"/>
          <w:sz w:val="20"/>
          <w:szCs w:val="20"/>
        </w:rPr>
        <w:t>otoxicology; aquatic pollution; veterinary toxicology.</w:t>
      </w:r>
    </w:p>
    <w:p w14:paraId="7FE9775D" w14:textId="77777777" w:rsidR="000826F8" w:rsidRPr="004B6BEB" w:rsidRDefault="000826F8" w:rsidP="00943B99">
      <w:pPr>
        <w:spacing w:after="0" w:line="240" w:lineRule="auto"/>
        <w:ind w:left="213" w:right="231"/>
        <w:jc w:val="center"/>
        <w:rPr>
          <w:rFonts w:ascii="Times New Roman" w:hAnsi="Times New Roman" w:cs="Times New Roman"/>
          <w:sz w:val="20"/>
          <w:szCs w:val="20"/>
        </w:rPr>
      </w:pPr>
    </w:p>
    <w:p w14:paraId="3A951E1A" w14:textId="77777777" w:rsidR="006863A1" w:rsidRPr="00ED0944" w:rsidRDefault="006863A1" w:rsidP="00943B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sectPr w:rsidR="006863A1" w:rsidRPr="00ED0944" w:rsidSect="00F62BF2">
      <w:type w:val="continuous"/>
      <w:pgSz w:w="12240" w:h="15840"/>
      <w:pgMar w:top="1080" w:right="806" w:bottom="1080" w:left="80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10C63"/>
    <w:multiLevelType w:val="hybridMultilevel"/>
    <w:tmpl w:val="A2808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BC6F6F"/>
    <w:multiLevelType w:val="hybridMultilevel"/>
    <w:tmpl w:val="840C5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D97"/>
    <w:rsid w:val="000534EB"/>
    <w:rsid w:val="00081122"/>
    <w:rsid w:val="000826F8"/>
    <w:rsid w:val="000A5D72"/>
    <w:rsid w:val="000E01CC"/>
    <w:rsid w:val="000E6826"/>
    <w:rsid w:val="000F754E"/>
    <w:rsid w:val="0011376B"/>
    <w:rsid w:val="00154FD6"/>
    <w:rsid w:val="001618F8"/>
    <w:rsid w:val="00163778"/>
    <w:rsid w:val="001C5D53"/>
    <w:rsid w:val="001F6090"/>
    <w:rsid w:val="00204BD7"/>
    <w:rsid w:val="00241A00"/>
    <w:rsid w:val="00246E1C"/>
    <w:rsid w:val="002515E8"/>
    <w:rsid w:val="0025311B"/>
    <w:rsid w:val="002839F5"/>
    <w:rsid w:val="00301BC2"/>
    <w:rsid w:val="00316CE3"/>
    <w:rsid w:val="0031714F"/>
    <w:rsid w:val="003200E0"/>
    <w:rsid w:val="00361A26"/>
    <w:rsid w:val="00397F72"/>
    <w:rsid w:val="003F5CC1"/>
    <w:rsid w:val="0042672F"/>
    <w:rsid w:val="00483FD1"/>
    <w:rsid w:val="00490F8E"/>
    <w:rsid w:val="004B6BEB"/>
    <w:rsid w:val="00561717"/>
    <w:rsid w:val="005F4DDF"/>
    <w:rsid w:val="0061104A"/>
    <w:rsid w:val="006203EF"/>
    <w:rsid w:val="00641775"/>
    <w:rsid w:val="00651145"/>
    <w:rsid w:val="006555D3"/>
    <w:rsid w:val="00681B41"/>
    <w:rsid w:val="00684BDE"/>
    <w:rsid w:val="006863A1"/>
    <w:rsid w:val="0069011C"/>
    <w:rsid w:val="006A135E"/>
    <w:rsid w:val="006C13B3"/>
    <w:rsid w:val="006E1B93"/>
    <w:rsid w:val="0073700A"/>
    <w:rsid w:val="007461FB"/>
    <w:rsid w:val="0079403A"/>
    <w:rsid w:val="007D4FAE"/>
    <w:rsid w:val="007E18B2"/>
    <w:rsid w:val="00831686"/>
    <w:rsid w:val="00843C51"/>
    <w:rsid w:val="008C7B64"/>
    <w:rsid w:val="008D2D3A"/>
    <w:rsid w:val="008D538B"/>
    <w:rsid w:val="008E42E4"/>
    <w:rsid w:val="009122D9"/>
    <w:rsid w:val="00940819"/>
    <w:rsid w:val="009435D8"/>
    <w:rsid w:val="00943B99"/>
    <w:rsid w:val="00975211"/>
    <w:rsid w:val="00993F6F"/>
    <w:rsid w:val="009F176A"/>
    <w:rsid w:val="00A33335"/>
    <w:rsid w:val="00A64A31"/>
    <w:rsid w:val="00AB5CE8"/>
    <w:rsid w:val="00AC36B4"/>
    <w:rsid w:val="00AF483C"/>
    <w:rsid w:val="00B241F6"/>
    <w:rsid w:val="00B5132F"/>
    <w:rsid w:val="00B60978"/>
    <w:rsid w:val="00B75A3F"/>
    <w:rsid w:val="00BE2B17"/>
    <w:rsid w:val="00C079D3"/>
    <w:rsid w:val="00C14255"/>
    <w:rsid w:val="00C50F8E"/>
    <w:rsid w:val="00C575CB"/>
    <w:rsid w:val="00CC7445"/>
    <w:rsid w:val="00D06D00"/>
    <w:rsid w:val="00D118D7"/>
    <w:rsid w:val="00D33EA9"/>
    <w:rsid w:val="00D92741"/>
    <w:rsid w:val="00DB56BE"/>
    <w:rsid w:val="00DC1145"/>
    <w:rsid w:val="00DE409D"/>
    <w:rsid w:val="00E40B0A"/>
    <w:rsid w:val="00E43ADA"/>
    <w:rsid w:val="00E4491E"/>
    <w:rsid w:val="00E64D97"/>
    <w:rsid w:val="00E65491"/>
    <w:rsid w:val="00E749CA"/>
    <w:rsid w:val="00E910A2"/>
    <w:rsid w:val="00EB65E9"/>
    <w:rsid w:val="00ED0944"/>
    <w:rsid w:val="00EE194D"/>
    <w:rsid w:val="00EE6FD9"/>
    <w:rsid w:val="00EF0085"/>
    <w:rsid w:val="00EF221C"/>
    <w:rsid w:val="00F461BF"/>
    <w:rsid w:val="00F62BF2"/>
    <w:rsid w:val="00F83E5A"/>
    <w:rsid w:val="00FB5AAE"/>
    <w:rsid w:val="00FF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CCB3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64D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B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3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yperlink">
    <w:name w:val="Hyperlink"/>
    <w:basedOn w:val="DefaultParagraphFont"/>
    <w:uiPriority w:val="99"/>
    <w:unhideWhenUsed/>
    <w:rsid w:val="00154FD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71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71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71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71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714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64D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B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3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yperlink">
    <w:name w:val="Hyperlink"/>
    <w:basedOn w:val="DefaultParagraphFont"/>
    <w:uiPriority w:val="99"/>
    <w:unhideWhenUsed/>
    <w:rsid w:val="00154FD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71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71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71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71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714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2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wramirezduarte@gmail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12" Type="http://schemas.openxmlformats.org/officeDocument/2006/relationships/hyperlink" Target="mailto:wframirezduarte@ucdavis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wramirezduarte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wframirezduarte@ucdavis.ed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0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</dc:creator>
  <cp:lastModifiedBy>Wil</cp:lastModifiedBy>
  <cp:revision>4</cp:revision>
  <dcterms:created xsi:type="dcterms:W3CDTF">2017-05-03T18:41:00Z</dcterms:created>
  <dcterms:modified xsi:type="dcterms:W3CDTF">2017-05-03T20:49:00Z</dcterms:modified>
</cp:coreProperties>
</file>