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5FF" w:rsidRPr="005545FF" w:rsidRDefault="005545FF" w:rsidP="005545FF">
      <w:pPr>
        <w:widowControl w:val="0"/>
        <w:autoSpaceDE w:val="0"/>
        <w:autoSpaceDN w:val="0"/>
        <w:spacing w:after="0" w:line="240" w:lineRule="auto"/>
        <w:ind w:left="497" w:right="785"/>
        <w:jc w:val="center"/>
        <w:rPr>
          <w:rFonts w:ascii="Times New Roman" w:eastAsia="Batang" w:hAnsi="Times New Roman" w:cs="Times New Roman"/>
          <w:b/>
          <w:color w:val="000000" w:themeColor="text1"/>
          <w:sz w:val="28"/>
          <w:lang w:val="en-US" w:bidi="en-US"/>
        </w:rPr>
      </w:pPr>
      <w:r w:rsidRPr="005545FF">
        <w:rPr>
          <w:rFonts w:ascii="Times New Roman" w:eastAsia="Batang" w:hAnsi="Times New Roman" w:cs="Times New Roman"/>
          <w:b/>
          <w:color w:val="000000" w:themeColor="text1"/>
          <w:spacing w:val="-4"/>
          <w:sz w:val="28"/>
          <w:lang w:val="en-US" w:bidi="en-US"/>
        </w:rPr>
        <w:t xml:space="preserve">COMPARATIVE STUDY OF </w:t>
      </w:r>
      <w:r w:rsidRPr="005545FF">
        <w:rPr>
          <w:rFonts w:ascii="Times New Roman" w:eastAsia="Batang" w:hAnsi="Times New Roman" w:cs="Times New Roman"/>
          <w:b/>
          <w:color w:val="000000" w:themeColor="text1"/>
          <w:sz w:val="28"/>
          <w:lang w:val="en-US" w:bidi="en-US"/>
        </w:rPr>
        <w:t xml:space="preserve">ENVIRONMENTAL </w:t>
      </w:r>
      <w:r w:rsidRPr="005545FF">
        <w:rPr>
          <w:rFonts w:ascii="Times New Roman" w:eastAsia="Batang" w:hAnsi="Times New Roman" w:cs="Times New Roman"/>
          <w:b/>
          <w:color w:val="000000" w:themeColor="text1"/>
          <w:spacing w:val="-4"/>
          <w:sz w:val="28"/>
          <w:lang w:val="en-US" w:bidi="en-US"/>
        </w:rPr>
        <w:t xml:space="preserve">IMPACT </w:t>
      </w:r>
      <w:r w:rsidRPr="005545FF">
        <w:rPr>
          <w:rFonts w:ascii="Times New Roman" w:eastAsia="Batang" w:hAnsi="Times New Roman" w:cs="Times New Roman"/>
          <w:b/>
          <w:color w:val="000000" w:themeColor="text1"/>
          <w:sz w:val="28"/>
          <w:lang w:val="en-US" w:bidi="en-US"/>
        </w:rPr>
        <w:t>OF THREE-LEATHER</w:t>
      </w:r>
      <w:r w:rsidRPr="005545FF">
        <w:rPr>
          <w:rFonts w:ascii="Times New Roman" w:eastAsia="Batang" w:hAnsi="Times New Roman" w:cs="Times New Roman"/>
          <w:b/>
          <w:color w:val="000000" w:themeColor="text1"/>
          <w:spacing w:val="-3"/>
          <w:sz w:val="28"/>
          <w:lang w:val="en-US" w:bidi="en-US"/>
        </w:rPr>
        <w:t xml:space="preserve"> </w:t>
      </w:r>
      <w:r w:rsidRPr="005545FF">
        <w:rPr>
          <w:rFonts w:ascii="Times New Roman" w:eastAsia="Batang" w:hAnsi="Times New Roman" w:cs="Times New Roman"/>
          <w:b/>
          <w:color w:val="000000" w:themeColor="text1"/>
          <w:sz w:val="28"/>
          <w:lang w:val="en-US" w:bidi="en-US"/>
        </w:rPr>
        <w:t>PROCESS</w:t>
      </w:r>
      <w:r w:rsidRPr="005545FF">
        <w:rPr>
          <w:rFonts w:ascii="Times New Roman" w:eastAsia="Batang" w:hAnsi="Times New Roman" w:cs="Times New Roman"/>
          <w:b/>
          <w:color w:val="000000" w:themeColor="text1"/>
          <w:spacing w:val="-3"/>
          <w:sz w:val="28"/>
          <w:lang w:val="en-US" w:bidi="en-US"/>
        </w:rPr>
        <w:t xml:space="preserve"> PRODUCTION BY</w:t>
      </w:r>
      <w:r w:rsidRPr="005545FF">
        <w:rPr>
          <w:rFonts w:ascii="Times New Roman" w:eastAsia="Batang" w:hAnsi="Times New Roman" w:cs="Times New Roman"/>
          <w:b/>
          <w:color w:val="000000" w:themeColor="text1"/>
          <w:sz w:val="28"/>
          <w:lang w:val="en-US" w:bidi="en-US"/>
        </w:rPr>
        <w:t xml:space="preserve"> LIFE CYCLE ANALYSIS </w:t>
      </w:r>
    </w:p>
    <w:p w:rsidR="005545FF" w:rsidRPr="00CF1552" w:rsidRDefault="005545FF" w:rsidP="005545FF">
      <w:pPr>
        <w:widowControl w:val="0"/>
        <w:autoSpaceDE w:val="0"/>
        <w:autoSpaceDN w:val="0"/>
        <w:spacing w:after="0" w:line="240" w:lineRule="auto"/>
        <w:jc w:val="center"/>
        <w:rPr>
          <w:rFonts w:ascii="Times New Roman" w:eastAsia="Batang" w:hAnsi="Times New Roman" w:cs="Times New Roman"/>
          <w:color w:val="000000" w:themeColor="text1"/>
          <w:sz w:val="24"/>
          <w:lang w:val="en-US" w:bidi="en-US"/>
        </w:rPr>
      </w:pPr>
      <w:r w:rsidRPr="00CF1552">
        <w:rPr>
          <w:rFonts w:ascii="Times New Roman" w:eastAsia="Batang" w:hAnsi="Times New Roman" w:cs="Times New Roman"/>
          <w:color w:val="000000" w:themeColor="text1"/>
          <w:sz w:val="24"/>
          <w:lang w:val="en-US" w:bidi="en-US"/>
        </w:rPr>
        <w:t>MESSAOUD-BOUREGHDA Mohamed-</w:t>
      </w:r>
      <w:proofErr w:type="spellStart"/>
      <w:r w:rsidRPr="00CF1552">
        <w:rPr>
          <w:rFonts w:ascii="Times New Roman" w:eastAsia="Batang" w:hAnsi="Times New Roman" w:cs="Times New Roman"/>
          <w:color w:val="000000" w:themeColor="text1"/>
          <w:sz w:val="24"/>
          <w:lang w:val="en-US" w:bidi="en-US"/>
        </w:rPr>
        <w:t>Zine</w:t>
      </w:r>
      <w:proofErr w:type="spellEnd"/>
      <w:r w:rsidRPr="00CF1552">
        <w:rPr>
          <w:rFonts w:ascii="Times New Roman" w:eastAsia="Batang" w:hAnsi="Times New Roman" w:cs="Times New Roman"/>
          <w:color w:val="000000" w:themeColor="text1"/>
          <w:sz w:val="24"/>
          <w:lang w:val="en-US" w:bidi="en-US"/>
        </w:rPr>
        <w:t xml:space="preserve"> </w:t>
      </w:r>
      <w:r w:rsidRPr="00CF1552">
        <w:rPr>
          <w:rFonts w:ascii="Times New Roman" w:eastAsia="Batang" w:hAnsi="Times New Roman" w:cs="Times New Roman"/>
          <w:color w:val="000000" w:themeColor="text1"/>
          <w:sz w:val="24"/>
          <w:vertAlign w:val="superscript"/>
          <w:lang w:val="en-US" w:bidi="en-US"/>
        </w:rPr>
        <w:t>1*</w:t>
      </w:r>
      <w:r w:rsidRPr="00CF1552">
        <w:rPr>
          <w:rFonts w:ascii="Times New Roman" w:eastAsia="Batang" w:hAnsi="Times New Roman" w:cs="Times New Roman"/>
          <w:color w:val="000000" w:themeColor="text1"/>
          <w:sz w:val="24"/>
          <w:lang w:val="en-US" w:bidi="en-US"/>
        </w:rPr>
        <w:t xml:space="preserve">. AKSAS </w:t>
      </w:r>
      <w:proofErr w:type="spellStart"/>
      <w:r w:rsidRPr="00CF1552">
        <w:rPr>
          <w:rFonts w:ascii="Times New Roman" w:eastAsia="Batang" w:hAnsi="Times New Roman" w:cs="Times New Roman"/>
          <w:color w:val="000000" w:themeColor="text1"/>
          <w:sz w:val="24"/>
          <w:lang w:val="en-US" w:bidi="en-US"/>
        </w:rPr>
        <w:t>Hamouche</w:t>
      </w:r>
      <w:proofErr w:type="spellEnd"/>
      <w:r w:rsidRPr="00CF1552">
        <w:rPr>
          <w:rFonts w:ascii="Times New Roman" w:eastAsia="Batang" w:hAnsi="Times New Roman" w:cs="Times New Roman"/>
          <w:color w:val="000000" w:themeColor="text1"/>
          <w:sz w:val="24"/>
          <w:lang w:val="en-US" w:bidi="en-US"/>
        </w:rPr>
        <w:t xml:space="preserve"> </w:t>
      </w:r>
      <w:r w:rsidRPr="00CF1552">
        <w:rPr>
          <w:rFonts w:ascii="Times New Roman" w:eastAsia="Batang" w:hAnsi="Times New Roman" w:cs="Times New Roman"/>
          <w:color w:val="000000" w:themeColor="text1"/>
          <w:sz w:val="24"/>
          <w:vertAlign w:val="superscript"/>
          <w:lang w:val="en-US" w:bidi="en-US"/>
        </w:rPr>
        <w:t>2</w:t>
      </w:r>
    </w:p>
    <w:p w:rsidR="005545FF" w:rsidRPr="00CF1552" w:rsidRDefault="005545FF" w:rsidP="005545FF">
      <w:pPr>
        <w:widowControl w:val="0"/>
        <w:autoSpaceDE w:val="0"/>
        <w:autoSpaceDN w:val="0"/>
        <w:spacing w:after="0" w:line="240" w:lineRule="auto"/>
        <w:ind w:left="140"/>
        <w:jc w:val="center"/>
        <w:rPr>
          <w:rFonts w:ascii="Times New Roman" w:eastAsia="Batang" w:hAnsi="Times New Roman" w:cs="Times New Roman"/>
          <w:color w:val="000000" w:themeColor="text1"/>
          <w:sz w:val="24"/>
          <w:lang w:val="en-US" w:bidi="en-US"/>
        </w:rPr>
      </w:pPr>
    </w:p>
    <w:p w:rsidR="005545FF" w:rsidRPr="00CF1552" w:rsidRDefault="005545FF" w:rsidP="005545FF">
      <w:pPr>
        <w:widowControl w:val="0"/>
        <w:autoSpaceDE w:val="0"/>
        <w:autoSpaceDN w:val="0"/>
        <w:spacing w:after="0" w:line="240" w:lineRule="auto"/>
        <w:ind w:left="140"/>
        <w:jc w:val="center"/>
        <w:rPr>
          <w:rFonts w:ascii="Times New Roman" w:eastAsia="Batang" w:hAnsi="Times New Roman" w:cs="Times New Roman"/>
          <w:color w:val="000000" w:themeColor="text1"/>
          <w:sz w:val="24"/>
          <w:lang w:val="en-US" w:bidi="en-US"/>
        </w:rPr>
      </w:pPr>
      <w:proofErr w:type="gramStart"/>
      <w:r w:rsidRPr="00CF1552">
        <w:rPr>
          <w:rFonts w:ascii="Times New Roman" w:eastAsia="Batang" w:hAnsi="Times New Roman" w:cs="Times New Roman"/>
          <w:color w:val="000000" w:themeColor="text1"/>
          <w:sz w:val="24"/>
          <w:lang w:val="en-US" w:bidi="en-US"/>
        </w:rPr>
        <w:t>1</w:t>
      </w:r>
      <w:proofErr w:type="gramEnd"/>
      <w:r w:rsidRPr="00CF1552">
        <w:rPr>
          <w:rFonts w:ascii="Times New Roman" w:eastAsia="Batang" w:hAnsi="Times New Roman" w:cs="Times New Roman"/>
          <w:color w:val="000000" w:themeColor="text1"/>
          <w:sz w:val="24"/>
          <w:lang w:val="en-US" w:bidi="en-US"/>
        </w:rPr>
        <w:t xml:space="preserve">*: research laboratory of food Technology, </w:t>
      </w:r>
    </w:p>
    <w:p w:rsidR="005545FF" w:rsidRPr="00CF1552" w:rsidRDefault="005545FF" w:rsidP="005545FF">
      <w:pPr>
        <w:widowControl w:val="0"/>
        <w:autoSpaceDE w:val="0"/>
        <w:autoSpaceDN w:val="0"/>
        <w:spacing w:after="0" w:line="240" w:lineRule="auto"/>
        <w:ind w:left="140"/>
        <w:jc w:val="center"/>
        <w:rPr>
          <w:rFonts w:ascii="Times New Roman" w:eastAsia="Batang" w:hAnsi="Times New Roman" w:cs="Times New Roman"/>
          <w:color w:val="000000" w:themeColor="text1"/>
          <w:sz w:val="24"/>
          <w:lang w:val="en-US" w:bidi="en-US"/>
        </w:rPr>
      </w:pPr>
      <w:r w:rsidRPr="00CF1552">
        <w:rPr>
          <w:rFonts w:ascii="Times New Roman" w:eastAsia="Batang" w:hAnsi="Times New Roman" w:cs="Times New Roman"/>
          <w:color w:val="000000" w:themeColor="text1"/>
          <w:sz w:val="24"/>
          <w:lang w:val="en-US" w:bidi="en-US"/>
        </w:rPr>
        <w:t xml:space="preserve">University of </w:t>
      </w:r>
      <w:proofErr w:type="spellStart"/>
      <w:r w:rsidRPr="00CF1552">
        <w:rPr>
          <w:rFonts w:ascii="Times New Roman" w:eastAsia="Batang" w:hAnsi="Times New Roman" w:cs="Times New Roman"/>
          <w:color w:val="000000" w:themeColor="text1"/>
          <w:sz w:val="24"/>
          <w:lang w:val="en-US" w:bidi="en-US"/>
        </w:rPr>
        <w:t>M’hamed</w:t>
      </w:r>
      <w:proofErr w:type="spellEnd"/>
      <w:r w:rsidRPr="00CF1552">
        <w:rPr>
          <w:rFonts w:ascii="Times New Roman" w:eastAsia="Batang" w:hAnsi="Times New Roman" w:cs="Times New Roman"/>
          <w:color w:val="000000" w:themeColor="text1"/>
          <w:sz w:val="24"/>
          <w:lang w:val="en-US" w:bidi="en-US"/>
        </w:rPr>
        <w:t xml:space="preserve"> </w:t>
      </w:r>
      <w:proofErr w:type="spellStart"/>
      <w:r w:rsidRPr="00CF1552">
        <w:rPr>
          <w:rFonts w:ascii="Times New Roman" w:eastAsia="Batang" w:hAnsi="Times New Roman" w:cs="Times New Roman"/>
          <w:color w:val="000000" w:themeColor="text1"/>
          <w:sz w:val="24"/>
          <w:lang w:val="en-US" w:bidi="en-US"/>
        </w:rPr>
        <w:t>Bougara</w:t>
      </w:r>
      <w:proofErr w:type="spellEnd"/>
      <w:r w:rsidRPr="00CF1552">
        <w:rPr>
          <w:rFonts w:ascii="Times New Roman" w:eastAsia="Batang" w:hAnsi="Times New Roman" w:cs="Times New Roman"/>
          <w:color w:val="000000" w:themeColor="text1"/>
          <w:sz w:val="24"/>
          <w:lang w:val="en-US" w:bidi="en-US"/>
        </w:rPr>
        <w:t xml:space="preserve"> </w:t>
      </w:r>
      <w:proofErr w:type="spellStart"/>
      <w:r w:rsidRPr="00CF1552">
        <w:rPr>
          <w:rFonts w:ascii="Times New Roman" w:eastAsia="Batang" w:hAnsi="Times New Roman" w:cs="Times New Roman"/>
          <w:color w:val="000000" w:themeColor="text1"/>
          <w:sz w:val="24"/>
          <w:lang w:val="en-US" w:bidi="en-US"/>
        </w:rPr>
        <w:t>Boumerdes</w:t>
      </w:r>
      <w:proofErr w:type="spellEnd"/>
      <w:r w:rsidRPr="00CF1552">
        <w:rPr>
          <w:rFonts w:ascii="Times New Roman" w:eastAsia="Batang" w:hAnsi="Times New Roman" w:cs="Times New Roman"/>
          <w:color w:val="000000" w:themeColor="text1"/>
          <w:sz w:val="24"/>
          <w:lang w:val="en-US" w:bidi="en-US"/>
        </w:rPr>
        <w:t xml:space="preserve"> –Algeria.</w:t>
      </w:r>
    </w:p>
    <w:p w:rsidR="005545FF" w:rsidRPr="00CF1552" w:rsidRDefault="005545FF" w:rsidP="005545FF">
      <w:pPr>
        <w:widowControl w:val="0"/>
        <w:autoSpaceDE w:val="0"/>
        <w:autoSpaceDN w:val="0"/>
        <w:spacing w:after="0" w:line="240" w:lineRule="auto"/>
        <w:ind w:left="140"/>
        <w:jc w:val="center"/>
        <w:rPr>
          <w:rFonts w:ascii="Times New Roman" w:eastAsia="Batang" w:hAnsi="Times New Roman" w:cs="Times New Roman"/>
          <w:color w:val="000000" w:themeColor="text1"/>
          <w:sz w:val="24"/>
          <w:lang w:val="en-US" w:bidi="en-US"/>
        </w:rPr>
      </w:pPr>
      <w:proofErr w:type="gramStart"/>
      <w:r w:rsidRPr="00CF1552">
        <w:rPr>
          <w:rFonts w:ascii="Times New Roman" w:eastAsia="Batang" w:hAnsi="Times New Roman" w:cs="Times New Roman"/>
          <w:color w:val="000000" w:themeColor="text1"/>
          <w:sz w:val="24"/>
          <w:lang w:val="en-US" w:bidi="en-US"/>
        </w:rPr>
        <w:t>2</w:t>
      </w:r>
      <w:proofErr w:type="gramEnd"/>
      <w:r w:rsidRPr="00CF1552">
        <w:rPr>
          <w:rFonts w:ascii="Times New Roman" w:eastAsia="Batang" w:hAnsi="Times New Roman" w:cs="Times New Roman"/>
          <w:color w:val="000000" w:themeColor="text1"/>
          <w:sz w:val="24"/>
          <w:lang w:val="en-US" w:bidi="en-US"/>
        </w:rPr>
        <w:t xml:space="preserve">: research laboratory of food Technology, </w:t>
      </w:r>
    </w:p>
    <w:p w:rsidR="005545FF" w:rsidRDefault="005545FF" w:rsidP="005545FF">
      <w:pPr>
        <w:widowControl w:val="0"/>
        <w:autoSpaceDE w:val="0"/>
        <w:autoSpaceDN w:val="0"/>
        <w:spacing w:after="0" w:line="240" w:lineRule="auto"/>
        <w:ind w:left="140"/>
        <w:jc w:val="center"/>
        <w:rPr>
          <w:rFonts w:ascii="Times New Roman" w:eastAsia="Batang" w:hAnsi="Times New Roman" w:cs="Times New Roman"/>
          <w:color w:val="000000" w:themeColor="text1"/>
          <w:sz w:val="24"/>
          <w:lang w:val="en-US" w:bidi="en-US"/>
        </w:rPr>
      </w:pPr>
      <w:r w:rsidRPr="00CF1552">
        <w:rPr>
          <w:rFonts w:ascii="Times New Roman" w:eastAsia="Batang" w:hAnsi="Times New Roman" w:cs="Times New Roman"/>
          <w:color w:val="000000" w:themeColor="text1"/>
          <w:sz w:val="24"/>
          <w:lang w:val="en-US" w:bidi="en-US"/>
        </w:rPr>
        <w:t xml:space="preserve">University of </w:t>
      </w:r>
      <w:proofErr w:type="spellStart"/>
      <w:r w:rsidRPr="00CF1552">
        <w:rPr>
          <w:rFonts w:ascii="Times New Roman" w:eastAsia="Batang" w:hAnsi="Times New Roman" w:cs="Times New Roman"/>
          <w:color w:val="000000" w:themeColor="text1"/>
          <w:sz w:val="24"/>
          <w:lang w:val="en-US" w:bidi="en-US"/>
        </w:rPr>
        <w:t>M’hamed</w:t>
      </w:r>
      <w:proofErr w:type="spellEnd"/>
      <w:r w:rsidRPr="00CF1552">
        <w:rPr>
          <w:rFonts w:ascii="Times New Roman" w:eastAsia="Batang" w:hAnsi="Times New Roman" w:cs="Times New Roman"/>
          <w:color w:val="000000" w:themeColor="text1"/>
          <w:sz w:val="24"/>
          <w:lang w:val="en-US" w:bidi="en-US"/>
        </w:rPr>
        <w:t xml:space="preserve"> </w:t>
      </w:r>
      <w:proofErr w:type="spellStart"/>
      <w:r w:rsidRPr="00CF1552">
        <w:rPr>
          <w:rFonts w:ascii="Times New Roman" w:eastAsia="Batang" w:hAnsi="Times New Roman" w:cs="Times New Roman"/>
          <w:color w:val="000000" w:themeColor="text1"/>
          <w:sz w:val="24"/>
          <w:lang w:val="en-US" w:bidi="en-US"/>
        </w:rPr>
        <w:t>Bougara</w:t>
      </w:r>
      <w:proofErr w:type="spellEnd"/>
      <w:r w:rsidRPr="00CF1552">
        <w:rPr>
          <w:rFonts w:ascii="Times New Roman" w:eastAsia="Batang" w:hAnsi="Times New Roman" w:cs="Times New Roman"/>
          <w:color w:val="000000" w:themeColor="text1"/>
          <w:sz w:val="24"/>
          <w:lang w:val="en-US" w:bidi="en-US"/>
        </w:rPr>
        <w:t xml:space="preserve"> </w:t>
      </w:r>
      <w:proofErr w:type="spellStart"/>
      <w:r w:rsidRPr="00CF1552">
        <w:rPr>
          <w:rFonts w:ascii="Times New Roman" w:eastAsia="Batang" w:hAnsi="Times New Roman" w:cs="Times New Roman"/>
          <w:color w:val="000000" w:themeColor="text1"/>
          <w:sz w:val="24"/>
          <w:lang w:val="en-US" w:bidi="en-US"/>
        </w:rPr>
        <w:t>Boumerdes</w:t>
      </w:r>
      <w:proofErr w:type="spellEnd"/>
      <w:r w:rsidRPr="00CF1552">
        <w:rPr>
          <w:rFonts w:ascii="Times New Roman" w:eastAsia="Batang" w:hAnsi="Times New Roman" w:cs="Times New Roman"/>
          <w:color w:val="000000" w:themeColor="text1"/>
          <w:sz w:val="24"/>
          <w:lang w:val="en-US" w:bidi="en-US"/>
        </w:rPr>
        <w:t xml:space="preserve"> –Algeria</w:t>
      </w:r>
    </w:p>
    <w:p w:rsidR="005545FF" w:rsidRPr="00CF1552" w:rsidRDefault="005545FF" w:rsidP="005545FF">
      <w:pPr>
        <w:widowControl w:val="0"/>
        <w:autoSpaceDE w:val="0"/>
        <w:autoSpaceDN w:val="0"/>
        <w:spacing w:after="0" w:line="240" w:lineRule="auto"/>
        <w:ind w:left="140"/>
        <w:jc w:val="center"/>
        <w:rPr>
          <w:rFonts w:ascii="Times New Roman" w:eastAsia="Batang" w:hAnsi="Times New Roman" w:cs="Times New Roman"/>
          <w:color w:val="000000" w:themeColor="text1"/>
          <w:sz w:val="24"/>
          <w:lang w:val="en-US" w:bidi="en-US"/>
        </w:rPr>
      </w:pPr>
    </w:p>
    <w:p w:rsidR="005545FF" w:rsidRPr="00CF1552" w:rsidRDefault="005545FF" w:rsidP="005545FF">
      <w:pPr>
        <w:widowControl w:val="0"/>
        <w:autoSpaceDE w:val="0"/>
        <w:autoSpaceDN w:val="0"/>
        <w:spacing w:after="0" w:line="240" w:lineRule="auto"/>
        <w:rPr>
          <w:rFonts w:ascii="Times New Roman" w:hAnsi="Times New Roman" w:cs="Times New Roman"/>
          <w:color w:val="000000" w:themeColor="text1"/>
          <w:spacing w:val="2"/>
          <w:lang w:val="en-US"/>
        </w:rPr>
      </w:pPr>
      <w:proofErr w:type="gramStart"/>
      <w:r w:rsidRPr="00CF1552">
        <w:rPr>
          <w:rFonts w:ascii="Times New Roman" w:hAnsi="Times New Roman" w:cs="Times New Roman"/>
          <w:color w:val="000000" w:themeColor="text1"/>
          <w:spacing w:val="2"/>
          <w:lang w:val="en-US"/>
        </w:rPr>
        <w:t>1</w:t>
      </w:r>
      <w:proofErr w:type="gramEnd"/>
      <w:r w:rsidRPr="00CF1552">
        <w:rPr>
          <w:rFonts w:ascii="Times New Roman" w:hAnsi="Times New Roman" w:cs="Times New Roman"/>
          <w:color w:val="000000" w:themeColor="text1"/>
          <w:spacing w:val="2"/>
          <w:lang w:val="en-US"/>
        </w:rPr>
        <w:t>*</w:t>
      </w:r>
      <w:r>
        <w:rPr>
          <w:rFonts w:ascii="Times New Roman" w:hAnsi="Times New Roman" w:cs="Times New Roman"/>
          <w:color w:val="000000" w:themeColor="text1"/>
          <w:spacing w:val="2"/>
          <w:lang w:val="en-US"/>
        </w:rPr>
        <w:t xml:space="preserve"> </w:t>
      </w:r>
      <w:r w:rsidRPr="00CF1552">
        <w:rPr>
          <w:rFonts w:ascii="Times New Roman" w:hAnsi="Times New Roman" w:cs="Times New Roman"/>
          <w:color w:val="000000" w:themeColor="text1"/>
          <w:spacing w:val="2"/>
          <w:lang w:val="en-US"/>
        </w:rPr>
        <w:t>Corresponding author:</w:t>
      </w:r>
      <w:r w:rsidRPr="00CF1552">
        <w:rPr>
          <w:rFonts w:ascii="Times New Roman" w:eastAsia="Batang" w:hAnsi="Times New Roman" w:cs="Times New Roman"/>
          <w:color w:val="000000" w:themeColor="text1"/>
          <w:szCs w:val="20"/>
          <w:lang w:val="en-US" w:bidi="en-US"/>
        </w:rPr>
        <w:t xml:space="preserve"> e-mail:boureghdamed@yahoo.fr</w:t>
      </w:r>
    </w:p>
    <w:p w:rsidR="005545FF" w:rsidRPr="00CF1552" w:rsidRDefault="005545FF" w:rsidP="005545FF">
      <w:pPr>
        <w:widowControl w:val="0"/>
        <w:autoSpaceDE w:val="0"/>
        <w:autoSpaceDN w:val="0"/>
        <w:spacing w:after="0" w:line="240" w:lineRule="auto"/>
        <w:ind w:left="140"/>
        <w:jc w:val="both"/>
        <w:rPr>
          <w:rFonts w:ascii="Times New Roman" w:eastAsia="Batang" w:hAnsi="Times New Roman" w:cs="Times New Roman"/>
          <w:i/>
          <w:color w:val="000000" w:themeColor="text1"/>
          <w:lang w:val="en-US" w:bidi="en-US"/>
        </w:rPr>
      </w:pPr>
    </w:p>
    <w:p w:rsidR="005545FF" w:rsidRPr="00CF1552" w:rsidRDefault="005545FF" w:rsidP="005545FF">
      <w:pPr>
        <w:widowControl w:val="0"/>
        <w:autoSpaceDE w:val="0"/>
        <w:autoSpaceDN w:val="0"/>
        <w:spacing w:after="0" w:line="240" w:lineRule="auto"/>
        <w:ind w:left="140" w:firstLine="568"/>
        <w:jc w:val="both"/>
        <w:rPr>
          <w:rFonts w:ascii="Times New Roman" w:eastAsia="Batang" w:hAnsi="Times New Roman" w:cs="Times New Roman"/>
          <w:b/>
          <w:color w:val="000000" w:themeColor="text1"/>
          <w:sz w:val="24"/>
          <w:lang w:val="en-US" w:bidi="en-US"/>
        </w:rPr>
      </w:pPr>
      <w:r w:rsidRPr="00CF1552">
        <w:rPr>
          <w:rFonts w:ascii="Times New Roman" w:eastAsia="Batang" w:hAnsi="Times New Roman" w:cs="Times New Roman"/>
          <w:b/>
          <w:color w:val="000000" w:themeColor="text1"/>
          <w:sz w:val="24"/>
          <w:lang w:val="en-US" w:bidi="en-US"/>
        </w:rPr>
        <w:t xml:space="preserve">Abstract </w:t>
      </w:r>
    </w:p>
    <w:p w:rsidR="005545FF" w:rsidRPr="00CF1552" w:rsidRDefault="005545FF" w:rsidP="005545FF">
      <w:pPr>
        <w:widowControl w:val="0"/>
        <w:autoSpaceDE w:val="0"/>
        <w:autoSpaceDN w:val="0"/>
        <w:spacing w:after="0" w:line="240" w:lineRule="auto"/>
        <w:ind w:left="140"/>
        <w:jc w:val="both"/>
        <w:rPr>
          <w:rFonts w:ascii="Times New Roman" w:eastAsia="Batang" w:hAnsi="Times New Roman" w:cs="Times New Roman"/>
          <w:i/>
          <w:color w:val="000000" w:themeColor="text1"/>
          <w:lang w:val="en-US" w:bidi="en-US"/>
        </w:rPr>
      </w:pPr>
    </w:p>
    <w:p w:rsidR="005545FF" w:rsidRPr="005545FF" w:rsidRDefault="005545FF" w:rsidP="003A7251">
      <w:pPr>
        <w:widowControl w:val="0"/>
        <w:autoSpaceDE w:val="0"/>
        <w:autoSpaceDN w:val="0"/>
        <w:spacing w:after="0" w:line="240" w:lineRule="auto"/>
        <w:ind w:left="140" w:firstLine="580"/>
        <w:jc w:val="both"/>
        <w:rPr>
          <w:rFonts w:ascii="Batang" w:eastAsia="Batang" w:hAnsi="Batang" w:cs="Times New Roman"/>
          <w:bCs/>
          <w:color w:val="000000" w:themeColor="text1"/>
          <w:lang w:val="en-US" w:bidi="en-US"/>
        </w:rPr>
      </w:pPr>
      <w:r w:rsidRPr="005545FF">
        <w:rPr>
          <w:rFonts w:ascii="Batang" w:eastAsia="Batang" w:hAnsi="Batang" w:cs="Times New Roman"/>
          <w:color w:val="000000" w:themeColor="text1"/>
          <w:lang w:val="en-US" w:bidi="en-US"/>
        </w:rPr>
        <w:t>The environmental impact of leather is an area of increasing interest for consumers and legislators.</w:t>
      </w:r>
      <w:r w:rsidRPr="005545FF">
        <w:rPr>
          <w:rFonts w:ascii="Batang" w:eastAsia="Batang" w:hAnsi="Batang" w:cs="Times New Roman"/>
          <w:bCs/>
          <w:color w:val="000000" w:themeColor="text1"/>
          <w:lang w:val="en-US" w:bidi="en-US"/>
        </w:rPr>
        <w:t xml:space="preserve"> Severe restrictions imposed by the pollution control authorities on chromium have forced tanners to look for possible alternatives that are naturally abundant, easily obtainable, low priced, eco-friendly and offer competitive tanned leather performances</w:t>
      </w:r>
      <w:r w:rsidRPr="005545FF">
        <w:rPr>
          <w:rFonts w:ascii="Batang" w:eastAsia="Batang" w:hAnsi="Batang" w:cs="Times New Roman"/>
          <w:color w:val="000000" w:themeColor="text1"/>
          <w:lang w:val="en-US" w:bidi="en-US"/>
        </w:rPr>
        <w:t xml:space="preserve"> Life cycle assessment (LCA) is the commonly used decision support tool for quantifying and evaluating environmental impacts. This study constructed inventory of pretannage process carried out by aluminum and chromium tanning agents</w:t>
      </w:r>
      <w:r w:rsidRPr="005545FF">
        <w:rPr>
          <w:rFonts w:ascii="Batang" w:eastAsia="Batang" w:hAnsi="Batang" w:cs="Times New Roman"/>
          <w:color w:val="000000" w:themeColor="text1"/>
          <w:spacing w:val="-9"/>
          <w:lang w:val="en-US" w:bidi="en-US"/>
        </w:rPr>
        <w:t xml:space="preserve"> </w:t>
      </w:r>
      <w:r w:rsidRPr="005545FF">
        <w:rPr>
          <w:rFonts w:ascii="Batang" w:eastAsia="Batang" w:hAnsi="Batang" w:cs="Times New Roman"/>
          <w:color w:val="000000" w:themeColor="text1"/>
          <w:lang w:val="en-US" w:bidi="en-US"/>
        </w:rPr>
        <w:t>as</w:t>
      </w:r>
      <w:r w:rsidRPr="005545FF">
        <w:rPr>
          <w:rFonts w:ascii="Batang" w:eastAsia="Batang" w:hAnsi="Batang" w:cs="Times New Roman"/>
          <w:color w:val="000000" w:themeColor="text1"/>
          <w:spacing w:val="-7"/>
          <w:lang w:val="en-US" w:bidi="en-US"/>
        </w:rPr>
        <w:t xml:space="preserve"> </w:t>
      </w:r>
      <w:r w:rsidRPr="005545FF">
        <w:rPr>
          <w:rFonts w:ascii="Batang" w:eastAsia="Batang" w:hAnsi="Batang" w:cs="Times New Roman"/>
          <w:color w:val="000000" w:themeColor="text1"/>
          <w:lang w:val="en-US" w:bidi="en-US"/>
        </w:rPr>
        <w:t>a</w:t>
      </w:r>
      <w:r w:rsidRPr="005545FF">
        <w:rPr>
          <w:rFonts w:ascii="Batang" w:eastAsia="Batang" w:hAnsi="Batang" w:cs="Times New Roman"/>
          <w:color w:val="000000" w:themeColor="text1"/>
          <w:spacing w:val="-7"/>
          <w:lang w:val="en-US" w:bidi="en-US"/>
        </w:rPr>
        <w:t xml:space="preserve"> </w:t>
      </w:r>
      <w:r w:rsidRPr="005545FF">
        <w:rPr>
          <w:rFonts w:ascii="Batang" w:eastAsia="Batang" w:hAnsi="Batang" w:cs="Times New Roman"/>
          <w:color w:val="000000" w:themeColor="text1"/>
          <w:lang w:val="en-US" w:bidi="en-US"/>
        </w:rPr>
        <w:t>basis</w:t>
      </w:r>
      <w:r w:rsidRPr="005545FF">
        <w:rPr>
          <w:rFonts w:ascii="Batang" w:eastAsia="Batang" w:hAnsi="Batang" w:cs="Times New Roman"/>
          <w:color w:val="000000" w:themeColor="text1"/>
          <w:spacing w:val="-8"/>
          <w:lang w:val="en-US" w:bidi="en-US"/>
        </w:rPr>
        <w:t xml:space="preserve"> </w:t>
      </w:r>
      <w:r w:rsidRPr="005545FF">
        <w:rPr>
          <w:rFonts w:ascii="Batang" w:eastAsia="Batang" w:hAnsi="Batang" w:cs="Times New Roman"/>
          <w:color w:val="000000" w:themeColor="text1"/>
          <w:lang w:val="en-US" w:bidi="en-US"/>
        </w:rPr>
        <w:t>to</w:t>
      </w:r>
      <w:r w:rsidRPr="005545FF">
        <w:rPr>
          <w:rFonts w:ascii="Batang" w:eastAsia="Batang" w:hAnsi="Batang" w:cs="Times New Roman"/>
          <w:color w:val="000000" w:themeColor="text1"/>
          <w:spacing w:val="-6"/>
          <w:lang w:val="en-US" w:bidi="en-US"/>
        </w:rPr>
        <w:t xml:space="preserve"> </w:t>
      </w:r>
      <w:r w:rsidRPr="005545FF">
        <w:rPr>
          <w:rFonts w:ascii="Batang" w:eastAsia="Batang" w:hAnsi="Batang" w:cs="Times New Roman"/>
          <w:color w:val="000000" w:themeColor="text1"/>
          <w:lang w:val="en-US" w:bidi="en-US"/>
        </w:rPr>
        <w:t>analyze,</w:t>
      </w:r>
      <w:r w:rsidRPr="005545FF">
        <w:rPr>
          <w:rFonts w:ascii="Batang" w:eastAsia="Batang" w:hAnsi="Batang" w:cs="Times New Roman"/>
          <w:color w:val="000000" w:themeColor="text1"/>
          <w:spacing w:val="-7"/>
          <w:lang w:val="en-US" w:bidi="en-US"/>
        </w:rPr>
        <w:t xml:space="preserve"> </w:t>
      </w:r>
      <w:r w:rsidRPr="005545FF">
        <w:rPr>
          <w:rFonts w:ascii="Batang" w:eastAsia="Batang" w:hAnsi="Batang" w:cs="Times New Roman"/>
          <w:color w:val="000000" w:themeColor="text1"/>
          <w:lang w:val="en-US" w:bidi="en-US"/>
        </w:rPr>
        <w:t>compare</w:t>
      </w:r>
      <w:r w:rsidRPr="005545FF">
        <w:rPr>
          <w:rFonts w:ascii="Batang" w:eastAsia="Batang" w:hAnsi="Batang" w:cs="Times New Roman"/>
          <w:color w:val="000000" w:themeColor="text1"/>
          <w:spacing w:val="-6"/>
          <w:lang w:val="en-US" w:bidi="en-US"/>
        </w:rPr>
        <w:t xml:space="preserve"> </w:t>
      </w:r>
      <w:r w:rsidRPr="005545FF">
        <w:rPr>
          <w:rFonts w:ascii="Batang" w:eastAsia="Batang" w:hAnsi="Batang" w:cs="Times New Roman"/>
          <w:color w:val="000000" w:themeColor="text1"/>
          <w:lang w:val="en-US" w:bidi="en-US"/>
        </w:rPr>
        <w:t>and</w:t>
      </w:r>
      <w:r w:rsidRPr="005545FF">
        <w:rPr>
          <w:rFonts w:ascii="Batang" w:eastAsia="Batang" w:hAnsi="Batang" w:cs="Times New Roman"/>
          <w:color w:val="000000" w:themeColor="text1"/>
          <w:spacing w:val="-9"/>
          <w:lang w:val="en-US" w:bidi="en-US"/>
        </w:rPr>
        <w:t xml:space="preserve"> </w:t>
      </w:r>
      <w:r w:rsidRPr="005545FF">
        <w:rPr>
          <w:rFonts w:ascii="Batang" w:eastAsia="Batang" w:hAnsi="Batang" w:cs="Times New Roman"/>
          <w:color w:val="000000" w:themeColor="text1"/>
          <w:lang w:val="en-US" w:bidi="en-US"/>
        </w:rPr>
        <w:t>propose</w:t>
      </w:r>
      <w:r w:rsidRPr="005545FF">
        <w:rPr>
          <w:rFonts w:ascii="Batang" w:eastAsia="Batang" w:hAnsi="Batang" w:cs="Times New Roman"/>
          <w:color w:val="000000" w:themeColor="text1"/>
          <w:spacing w:val="-6"/>
          <w:lang w:val="en-US" w:bidi="en-US"/>
        </w:rPr>
        <w:t xml:space="preserve"> </w:t>
      </w:r>
      <w:r w:rsidRPr="005545FF">
        <w:rPr>
          <w:rFonts w:ascii="Batang" w:eastAsia="Batang" w:hAnsi="Batang" w:cs="Times New Roman"/>
          <w:color w:val="000000" w:themeColor="text1"/>
          <w:lang w:val="en-US" w:bidi="en-US"/>
        </w:rPr>
        <w:t>further</w:t>
      </w:r>
      <w:r w:rsidRPr="005545FF">
        <w:rPr>
          <w:rFonts w:ascii="Batang" w:eastAsia="Batang" w:hAnsi="Batang" w:cs="Times New Roman"/>
          <w:color w:val="000000" w:themeColor="text1"/>
          <w:spacing w:val="-7"/>
          <w:lang w:val="en-US" w:bidi="en-US"/>
        </w:rPr>
        <w:t xml:space="preserve"> </w:t>
      </w:r>
      <w:r w:rsidRPr="005545FF">
        <w:rPr>
          <w:rFonts w:ascii="Batang" w:eastAsia="Batang" w:hAnsi="Batang" w:cs="Times New Roman"/>
          <w:color w:val="000000" w:themeColor="text1"/>
          <w:lang w:val="en-US" w:bidi="en-US"/>
        </w:rPr>
        <w:t>improvement</w:t>
      </w:r>
      <w:r w:rsidRPr="005545FF">
        <w:rPr>
          <w:rFonts w:ascii="Batang" w:eastAsia="Batang" w:hAnsi="Batang" w:cs="Times New Roman"/>
          <w:color w:val="000000" w:themeColor="text1"/>
          <w:spacing w:val="-8"/>
          <w:lang w:val="en-US" w:bidi="en-US"/>
        </w:rPr>
        <w:t xml:space="preserve"> </w:t>
      </w:r>
      <w:r w:rsidRPr="005545FF">
        <w:rPr>
          <w:rFonts w:ascii="Batang" w:eastAsia="Batang" w:hAnsi="Batang" w:cs="Times New Roman"/>
          <w:color w:val="000000" w:themeColor="text1"/>
          <w:lang w:val="en-US" w:bidi="en-US"/>
        </w:rPr>
        <w:t>actions.</w:t>
      </w:r>
      <w:r w:rsidRPr="005545FF">
        <w:rPr>
          <w:rFonts w:ascii="Batang" w:eastAsia="Batang" w:hAnsi="Batang" w:cs="Times New Roman"/>
          <w:color w:val="000000" w:themeColor="text1"/>
          <w:spacing w:val="-6"/>
          <w:lang w:val="en-US" w:bidi="en-US"/>
        </w:rPr>
        <w:t xml:space="preserve"> </w:t>
      </w:r>
      <w:r w:rsidRPr="005545FF">
        <w:rPr>
          <w:rFonts w:ascii="Batang" w:eastAsia="Batang" w:hAnsi="Batang" w:cs="Times New Roman"/>
          <w:color w:val="000000" w:themeColor="text1"/>
          <w:lang w:val="en-US" w:bidi="en-US"/>
        </w:rPr>
        <w:t>The</w:t>
      </w:r>
      <w:r w:rsidRPr="005545FF">
        <w:rPr>
          <w:rFonts w:ascii="Batang" w:eastAsia="Batang" w:hAnsi="Batang" w:cs="Times New Roman"/>
          <w:color w:val="000000" w:themeColor="text1"/>
          <w:spacing w:val="-7"/>
          <w:lang w:val="en-US" w:bidi="en-US"/>
        </w:rPr>
        <w:t xml:space="preserve"> </w:t>
      </w:r>
      <w:r w:rsidRPr="005545FF">
        <w:rPr>
          <w:rFonts w:ascii="Batang" w:eastAsia="Batang" w:hAnsi="Batang" w:cs="Times New Roman"/>
          <w:color w:val="000000" w:themeColor="text1"/>
          <w:lang w:val="en-US" w:bidi="en-US"/>
        </w:rPr>
        <w:t>functional</w:t>
      </w:r>
      <w:r w:rsidRPr="005545FF">
        <w:rPr>
          <w:rFonts w:ascii="Batang" w:eastAsia="Batang" w:hAnsi="Batang" w:cs="Times New Roman"/>
          <w:color w:val="000000" w:themeColor="text1"/>
          <w:spacing w:val="-7"/>
          <w:lang w:val="en-US" w:bidi="en-US"/>
        </w:rPr>
        <w:t xml:space="preserve"> </w:t>
      </w:r>
      <w:r w:rsidRPr="005545FF">
        <w:rPr>
          <w:rFonts w:ascii="Batang" w:eastAsia="Batang" w:hAnsi="Batang" w:cs="Times New Roman"/>
          <w:color w:val="000000" w:themeColor="text1"/>
          <w:lang w:val="en-US" w:bidi="en-US"/>
        </w:rPr>
        <w:t>unit</w:t>
      </w:r>
      <w:r w:rsidRPr="005545FF">
        <w:rPr>
          <w:rFonts w:ascii="Batang" w:eastAsia="Batang" w:hAnsi="Batang" w:cs="Times New Roman"/>
          <w:color w:val="000000" w:themeColor="text1"/>
          <w:spacing w:val="-7"/>
          <w:lang w:val="en-US" w:bidi="en-US"/>
        </w:rPr>
        <w:t xml:space="preserve"> </w:t>
      </w:r>
      <w:r w:rsidRPr="005545FF">
        <w:rPr>
          <w:rFonts w:ascii="Batang" w:eastAsia="Batang" w:hAnsi="Batang" w:cs="Times New Roman"/>
          <w:color w:val="000000" w:themeColor="text1"/>
          <w:lang w:val="en-US" w:bidi="en-US"/>
        </w:rPr>
        <w:t>is</w:t>
      </w:r>
      <w:r w:rsidRPr="005545FF">
        <w:rPr>
          <w:rFonts w:ascii="Batang" w:eastAsia="Batang" w:hAnsi="Batang" w:cs="Times New Roman"/>
          <w:color w:val="000000" w:themeColor="text1"/>
          <w:spacing w:val="-9"/>
          <w:lang w:val="en-US" w:bidi="en-US"/>
        </w:rPr>
        <w:t xml:space="preserve"> </w:t>
      </w:r>
      <w:r>
        <w:rPr>
          <w:rFonts w:ascii="Batang" w:eastAsia="Batang" w:hAnsi="Batang" w:cs="Times New Roman"/>
          <w:color w:val="000000" w:themeColor="text1"/>
          <w:spacing w:val="-9"/>
          <w:lang w:val="en-US" w:bidi="en-US"/>
        </w:rPr>
        <w:t>“</w:t>
      </w:r>
      <w:r w:rsidRPr="005545FF">
        <w:rPr>
          <w:rFonts w:ascii="Batang" w:eastAsia="Batang" w:hAnsi="Batang" w:cs="Times New Roman"/>
          <w:color w:val="000000" w:themeColor="text1"/>
          <w:lang w:val="en-US" w:bidi="en-US"/>
        </w:rPr>
        <w:t>one</w:t>
      </w:r>
      <w:r>
        <w:rPr>
          <w:rFonts w:ascii="Batang" w:eastAsia="Batang" w:hAnsi="Batang" w:cs="Times New Roman"/>
          <w:color w:val="000000" w:themeColor="text1"/>
          <w:lang w:val="en-US" w:bidi="en-US"/>
        </w:rPr>
        <w:t>”</w:t>
      </w:r>
      <w:r w:rsidRPr="005545FF">
        <w:rPr>
          <w:rFonts w:ascii="Batang" w:eastAsia="Batang" w:hAnsi="Batang" w:cs="Times New Roman"/>
          <w:color w:val="000000" w:themeColor="text1"/>
          <w:spacing w:val="-6"/>
          <w:lang w:val="en-US" w:bidi="en-US"/>
        </w:rPr>
        <w:t xml:space="preserve"> </w:t>
      </w:r>
      <w:r w:rsidRPr="005545FF">
        <w:rPr>
          <w:rFonts w:ascii="Batang" w:eastAsia="Batang" w:hAnsi="Batang" w:cs="Times New Roman"/>
          <w:color w:val="000000" w:themeColor="text1"/>
          <w:lang w:val="en-US" w:bidi="en-US"/>
        </w:rPr>
        <w:t>square</w:t>
      </w:r>
      <w:r w:rsidRPr="005545FF">
        <w:rPr>
          <w:rFonts w:ascii="Batang" w:eastAsia="Batang" w:hAnsi="Batang" w:cs="Times New Roman"/>
          <w:color w:val="000000" w:themeColor="text1"/>
          <w:spacing w:val="-7"/>
          <w:lang w:val="en-US" w:bidi="en-US"/>
        </w:rPr>
        <w:t xml:space="preserve"> </w:t>
      </w:r>
      <w:r w:rsidRPr="005545FF">
        <w:rPr>
          <w:rFonts w:ascii="Batang" w:eastAsia="Batang" w:hAnsi="Batang" w:cs="Times New Roman"/>
          <w:color w:val="000000" w:themeColor="text1"/>
          <w:lang w:val="en-US" w:bidi="en-US"/>
        </w:rPr>
        <w:t>meter leather</w:t>
      </w:r>
      <w:r w:rsidRPr="005545FF">
        <w:rPr>
          <w:rFonts w:ascii="Batang" w:eastAsia="Batang" w:hAnsi="Batang" w:cs="Times New Roman"/>
          <w:color w:val="000000" w:themeColor="text1"/>
          <w:spacing w:val="-11"/>
          <w:lang w:val="en-US" w:bidi="en-US"/>
        </w:rPr>
        <w:t xml:space="preserve"> </w:t>
      </w:r>
      <w:r w:rsidRPr="005545FF">
        <w:rPr>
          <w:rFonts w:ascii="Batang" w:eastAsia="Batang" w:hAnsi="Batang" w:cs="Times New Roman"/>
          <w:color w:val="000000" w:themeColor="text1"/>
          <w:lang w:val="en-US" w:bidi="en-US"/>
        </w:rPr>
        <w:t>and</w:t>
      </w:r>
      <w:r w:rsidRPr="005545FF">
        <w:rPr>
          <w:rFonts w:ascii="Batang" w:eastAsia="Batang" w:hAnsi="Batang" w:cs="Times New Roman"/>
          <w:color w:val="000000" w:themeColor="text1"/>
          <w:spacing w:val="-9"/>
          <w:lang w:val="en-US" w:bidi="en-US"/>
        </w:rPr>
        <w:t xml:space="preserve"> </w:t>
      </w:r>
      <w:r w:rsidRPr="005545FF">
        <w:rPr>
          <w:rFonts w:ascii="Batang" w:eastAsia="Batang" w:hAnsi="Batang" w:cs="Times New Roman"/>
          <w:color w:val="000000" w:themeColor="text1"/>
          <w:lang w:val="en-US" w:bidi="en-US"/>
        </w:rPr>
        <w:t>impact</w:t>
      </w:r>
      <w:r w:rsidRPr="005545FF">
        <w:rPr>
          <w:rFonts w:ascii="Batang" w:eastAsia="Batang" w:hAnsi="Batang" w:cs="Times New Roman"/>
          <w:color w:val="000000" w:themeColor="text1"/>
          <w:spacing w:val="-9"/>
          <w:lang w:val="en-US" w:bidi="en-US"/>
        </w:rPr>
        <w:t xml:space="preserve"> </w:t>
      </w:r>
      <w:r w:rsidRPr="005545FF">
        <w:rPr>
          <w:rFonts w:ascii="Batang" w:eastAsia="Batang" w:hAnsi="Batang" w:cs="Times New Roman"/>
          <w:color w:val="000000" w:themeColor="text1"/>
          <w:lang w:val="en-US" w:bidi="en-US"/>
        </w:rPr>
        <w:t>assessment</w:t>
      </w:r>
      <w:r w:rsidRPr="005545FF">
        <w:rPr>
          <w:rFonts w:ascii="Batang" w:eastAsia="Batang" w:hAnsi="Batang" w:cs="Times New Roman"/>
          <w:color w:val="000000" w:themeColor="text1"/>
          <w:spacing w:val="-8"/>
          <w:lang w:val="en-US" w:bidi="en-US"/>
        </w:rPr>
        <w:t xml:space="preserve"> </w:t>
      </w:r>
      <w:r w:rsidRPr="005545FF">
        <w:rPr>
          <w:rFonts w:ascii="Batang" w:eastAsia="Batang" w:hAnsi="Batang" w:cs="Times New Roman"/>
          <w:color w:val="000000" w:themeColor="text1"/>
          <w:lang w:val="en-US" w:bidi="en-US"/>
        </w:rPr>
        <w:t>conducted</w:t>
      </w:r>
      <w:r w:rsidRPr="005545FF">
        <w:rPr>
          <w:rFonts w:ascii="Batang" w:eastAsia="Batang" w:hAnsi="Batang" w:cs="Times New Roman"/>
          <w:color w:val="000000" w:themeColor="text1"/>
          <w:spacing w:val="-9"/>
          <w:lang w:val="en-US" w:bidi="en-US"/>
        </w:rPr>
        <w:t xml:space="preserve"> </w:t>
      </w:r>
      <w:r w:rsidRPr="005545FF">
        <w:rPr>
          <w:rFonts w:ascii="Batang" w:eastAsia="Batang" w:hAnsi="Batang" w:cs="Times New Roman"/>
          <w:color w:val="000000" w:themeColor="text1"/>
          <w:lang w:val="en-US" w:bidi="en-US"/>
        </w:rPr>
        <w:t>based</w:t>
      </w:r>
      <w:r w:rsidRPr="005545FF">
        <w:rPr>
          <w:rFonts w:ascii="Batang" w:eastAsia="Batang" w:hAnsi="Batang" w:cs="Times New Roman"/>
          <w:color w:val="000000" w:themeColor="text1"/>
          <w:spacing w:val="-8"/>
          <w:lang w:val="en-US" w:bidi="en-US"/>
        </w:rPr>
        <w:t xml:space="preserve"> </w:t>
      </w:r>
      <w:r w:rsidRPr="005545FF">
        <w:rPr>
          <w:rFonts w:ascii="Batang" w:eastAsia="Batang" w:hAnsi="Batang" w:cs="Times New Roman"/>
          <w:color w:val="000000" w:themeColor="text1"/>
          <w:lang w:val="en-US" w:bidi="en-US"/>
        </w:rPr>
        <w:t>on</w:t>
      </w:r>
      <w:r w:rsidRPr="005545FF">
        <w:rPr>
          <w:rFonts w:ascii="Batang" w:eastAsia="Batang" w:hAnsi="Batang" w:cs="Times New Roman"/>
          <w:color w:val="000000" w:themeColor="text1"/>
          <w:spacing w:val="-11"/>
          <w:lang w:val="en-US" w:bidi="en-US"/>
        </w:rPr>
        <w:t xml:space="preserve"> </w:t>
      </w:r>
      <w:r w:rsidRPr="005545FF">
        <w:rPr>
          <w:rFonts w:ascii="Batang" w:eastAsia="Batang" w:hAnsi="Batang" w:cs="Times New Roman"/>
          <w:color w:val="000000" w:themeColor="text1"/>
          <w:spacing w:val="-5"/>
          <w:lang w:val="en-US" w:bidi="en-US"/>
        </w:rPr>
        <w:t>IMPACT</w:t>
      </w:r>
      <w:r w:rsidRPr="005545FF">
        <w:rPr>
          <w:rFonts w:ascii="Batang" w:eastAsia="Batang" w:hAnsi="Batang" w:cs="Times New Roman"/>
          <w:color w:val="000000" w:themeColor="text1"/>
          <w:spacing w:val="-12"/>
          <w:lang w:val="en-US" w:bidi="en-US"/>
        </w:rPr>
        <w:t xml:space="preserve"> </w:t>
      </w:r>
      <w:r w:rsidRPr="005545FF">
        <w:rPr>
          <w:rFonts w:ascii="Batang" w:eastAsia="Batang" w:hAnsi="Batang" w:cs="Times New Roman"/>
          <w:color w:val="000000" w:themeColor="text1"/>
          <w:lang w:val="en-US" w:bidi="en-US"/>
        </w:rPr>
        <w:t>2002+methodology.</w:t>
      </w:r>
      <w:r w:rsidRPr="005545FF">
        <w:rPr>
          <w:rFonts w:ascii="Batang" w:eastAsia="Batang" w:hAnsi="Batang" w:cs="Times New Roman"/>
          <w:color w:val="000000" w:themeColor="text1"/>
          <w:spacing w:val="-10"/>
          <w:lang w:val="en-US" w:bidi="en-US"/>
        </w:rPr>
        <w:t xml:space="preserve"> </w:t>
      </w:r>
      <w:r w:rsidRPr="005545FF">
        <w:rPr>
          <w:rFonts w:ascii="Batang" w:eastAsia="Batang" w:hAnsi="Batang" w:cs="Times New Roman"/>
          <w:color w:val="000000" w:themeColor="text1"/>
          <w:lang w:val="en-US" w:bidi="en-US"/>
        </w:rPr>
        <w:t>In</w:t>
      </w:r>
      <w:r w:rsidRPr="005545FF">
        <w:rPr>
          <w:rFonts w:ascii="Batang" w:eastAsia="Batang" w:hAnsi="Batang" w:cs="Times New Roman"/>
          <w:color w:val="000000" w:themeColor="text1"/>
          <w:spacing w:val="-9"/>
          <w:lang w:val="en-US" w:bidi="en-US"/>
        </w:rPr>
        <w:t xml:space="preserve"> </w:t>
      </w:r>
      <w:r w:rsidRPr="005545FF">
        <w:rPr>
          <w:rFonts w:ascii="Batang" w:eastAsia="Batang" w:hAnsi="Batang" w:cs="Times New Roman"/>
          <w:color w:val="000000" w:themeColor="text1"/>
          <w:lang w:val="en-US" w:bidi="en-US"/>
        </w:rPr>
        <w:t>this</w:t>
      </w:r>
      <w:r w:rsidRPr="005545FF">
        <w:rPr>
          <w:rFonts w:ascii="Batang" w:eastAsia="Batang" w:hAnsi="Batang" w:cs="Times New Roman"/>
          <w:color w:val="000000" w:themeColor="text1"/>
          <w:spacing w:val="-10"/>
          <w:lang w:val="en-US" w:bidi="en-US"/>
        </w:rPr>
        <w:t xml:space="preserve"> </w:t>
      </w:r>
      <w:r w:rsidRPr="005545FF">
        <w:rPr>
          <w:rFonts w:ascii="Batang" w:eastAsia="Batang" w:hAnsi="Batang" w:cs="Times New Roman"/>
          <w:color w:val="000000" w:themeColor="text1"/>
          <w:lang w:val="en-US" w:bidi="en-US"/>
        </w:rPr>
        <w:t>method,</w:t>
      </w:r>
      <w:r w:rsidRPr="005545FF">
        <w:rPr>
          <w:rFonts w:ascii="Batang" w:eastAsia="Batang" w:hAnsi="Batang" w:cs="Times New Roman"/>
          <w:color w:val="000000" w:themeColor="text1"/>
          <w:spacing w:val="-12"/>
          <w:lang w:val="en-US" w:bidi="en-US"/>
        </w:rPr>
        <w:t xml:space="preserve"> </w:t>
      </w:r>
      <w:r w:rsidRPr="005545FF">
        <w:rPr>
          <w:rFonts w:ascii="Batang" w:eastAsia="Batang" w:hAnsi="Batang" w:cs="Times New Roman"/>
          <w:color w:val="000000" w:themeColor="text1"/>
          <w:lang w:val="en-US" w:bidi="en-US"/>
        </w:rPr>
        <w:t>data</w:t>
      </w:r>
      <w:r w:rsidRPr="005545FF">
        <w:rPr>
          <w:rFonts w:ascii="Batang" w:eastAsia="Batang" w:hAnsi="Batang" w:cs="Times New Roman"/>
          <w:color w:val="000000" w:themeColor="text1"/>
          <w:spacing w:val="-8"/>
          <w:lang w:val="en-US" w:bidi="en-US"/>
        </w:rPr>
        <w:t xml:space="preserve"> </w:t>
      </w:r>
      <w:r w:rsidRPr="005545FF">
        <w:rPr>
          <w:rFonts w:ascii="Batang" w:eastAsia="Batang" w:hAnsi="Batang" w:cs="Times New Roman"/>
          <w:color w:val="000000" w:themeColor="text1"/>
          <w:lang w:val="en-US" w:bidi="en-US"/>
        </w:rPr>
        <w:t>inventoried</w:t>
      </w:r>
      <w:r w:rsidRPr="005545FF">
        <w:rPr>
          <w:rFonts w:ascii="Batang" w:eastAsia="Batang" w:hAnsi="Batang" w:cs="Times New Roman"/>
          <w:color w:val="000000" w:themeColor="text1"/>
          <w:spacing w:val="-9"/>
          <w:lang w:val="en-US" w:bidi="en-US"/>
        </w:rPr>
        <w:t xml:space="preserve"> </w:t>
      </w:r>
      <w:r w:rsidRPr="005545FF">
        <w:rPr>
          <w:rFonts w:ascii="Batang" w:eastAsia="Batang" w:hAnsi="Batang" w:cs="Times New Roman"/>
          <w:color w:val="000000" w:themeColor="text1"/>
          <w:lang w:val="en-US" w:bidi="en-US"/>
        </w:rPr>
        <w:t>and assembled according to life cycle assessment (LCA) methods principle and requirements of ISO-14040/44, 14067 standards. All procedure carried out using leading LCA software SimaPro</w:t>
      </w:r>
      <w:r>
        <w:rPr>
          <w:rFonts w:ascii="Batang" w:eastAsia="Batang" w:hAnsi="Batang" w:cs="Times New Roman"/>
          <w:color w:val="000000" w:themeColor="text1"/>
          <w:lang w:val="en-US" w:bidi="en-US"/>
        </w:rPr>
        <w:t xml:space="preserve"> 8</w:t>
      </w:r>
      <w:r w:rsidRPr="005545FF">
        <w:rPr>
          <w:rFonts w:ascii="Batang" w:eastAsia="Batang" w:hAnsi="Batang" w:cs="Times New Roman"/>
          <w:color w:val="000000" w:themeColor="text1"/>
          <w:lang w:val="en-US" w:bidi="en-US"/>
        </w:rPr>
        <w:t>. Results indicated that, Aluminum pretanna</w:t>
      </w:r>
      <w:r>
        <w:rPr>
          <w:rFonts w:ascii="Batang" w:eastAsia="Batang" w:hAnsi="Batang" w:cs="Times New Roman"/>
          <w:color w:val="000000" w:themeColor="text1"/>
          <w:lang w:val="en-US" w:bidi="en-US"/>
        </w:rPr>
        <w:t>ing</w:t>
      </w:r>
      <w:r w:rsidRPr="005545FF">
        <w:rPr>
          <w:rFonts w:ascii="Batang" w:eastAsia="Batang" w:hAnsi="Batang" w:cs="Times New Roman"/>
          <w:color w:val="000000" w:themeColor="text1"/>
          <w:lang w:val="en-US" w:bidi="en-US"/>
        </w:rPr>
        <w:t xml:space="preserve"> process has more than 13 times higher impact on aquatic ecotoxicity, 4.43 times higher on aquatic acidification</w:t>
      </w:r>
      <w:r w:rsidRPr="005545FF">
        <w:rPr>
          <w:rFonts w:ascii="Batang" w:eastAsia="Batang" w:hAnsi="Batang" w:cs="Times New Roman"/>
          <w:color w:val="000000" w:themeColor="text1"/>
          <w:spacing w:val="-9"/>
          <w:lang w:val="en-US" w:bidi="en-US"/>
        </w:rPr>
        <w:t xml:space="preserve"> </w:t>
      </w:r>
      <w:r w:rsidRPr="005545FF">
        <w:rPr>
          <w:rFonts w:ascii="Batang" w:eastAsia="Batang" w:hAnsi="Batang" w:cs="Times New Roman"/>
          <w:color w:val="000000" w:themeColor="text1"/>
          <w:lang w:val="en-US" w:bidi="en-US"/>
        </w:rPr>
        <w:t>and</w:t>
      </w:r>
      <w:r w:rsidRPr="005545FF">
        <w:rPr>
          <w:rFonts w:ascii="Batang" w:eastAsia="Batang" w:hAnsi="Batang" w:cs="Times New Roman"/>
          <w:color w:val="000000" w:themeColor="text1"/>
          <w:spacing w:val="-9"/>
          <w:lang w:val="en-US" w:bidi="en-US"/>
        </w:rPr>
        <w:t xml:space="preserve"> </w:t>
      </w:r>
      <w:r w:rsidRPr="005545FF">
        <w:rPr>
          <w:rFonts w:ascii="Batang" w:eastAsia="Batang" w:hAnsi="Batang" w:cs="Times New Roman"/>
          <w:color w:val="000000" w:themeColor="text1"/>
          <w:lang w:val="en-US" w:bidi="en-US"/>
        </w:rPr>
        <w:t>13</w:t>
      </w:r>
      <w:r w:rsidRPr="005545FF">
        <w:rPr>
          <w:rFonts w:ascii="Batang" w:eastAsia="Batang" w:hAnsi="Batang" w:cs="Times New Roman"/>
          <w:color w:val="000000" w:themeColor="text1"/>
          <w:spacing w:val="-8"/>
          <w:lang w:val="en-US" w:bidi="en-US"/>
        </w:rPr>
        <w:t xml:space="preserve"> </w:t>
      </w:r>
      <w:r w:rsidRPr="005545FF">
        <w:rPr>
          <w:rFonts w:ascii="Batang" w:eastAsia="Batang" w:hAnsi="Batang" w:cs="Times New Roman"/>
          <w:color w:val="000000" w:themeColor="text1"/>
          <w:lang w:val="en-US" w:bidi="en-US"/>
        </w:rPr>
        <w:t>times</w:t>
      </w:r>
      <w:r w:rsidRPr="005545FF">
        <w:rPr>
          <w:rFonts w:ascii="Batang" w:eastAsia="Batang" w:hAnsi="Batang" w:cs="Times New Roman"/>
          <w:color w:val="000000" w:themeColor="text1"/>
          <w:spacing w:val="-8"/>
          <w:lang w:val="en-US" w:bidi="en-US"/>
        </w:rPr>
        <w:t xml:space="preserve"> </w:t>
      </w:r>
      <w:r w:rsidRPr="005545FF">
        <w:rPr>
          <w:rFonts w:ascii="Batang" w:eastAsia="Batang" w:hAnsi="Batang" w:cs="Times New Roman"/>
          <w:color w:val="000000" w:themeColor="text1"/>
          <w:lang w:val="en-US" w:bidi="en-US"/>
        </w:rPr>
        <w:t>higher</w:t>
      </w:r>
      <w:r w:rsidRPr="005545FF">
        <w:rPr>
          <w:rFonts w:ascii="Batang" w:eastAsia="Batang" w:hAnsi="Batang" w:cs="Times New Roman"/>
          <w:color w:val="000000" w:themeColor="text1"/>
          <w:spacing w:val="-8"/>
          <w:lang w:val="en-US" w:bidi="en-US"/>
        </w:rPr>
        <w:t xml:space="preserve"> </w:t>
      </w:r>
      <w:r w:rsidRPr="005545FF">
        <w:rPr>
          <w:rFonts w:ascii="Batang" w:eastAsia="Batang" w:hAnsi="Batang" w:cs="Times New Roman"/>
          <w:color w:val="000000" w:themeColor="text1"/>
          <w:lang w:val="en-US" w:bidi="en-US"/>
        </w:rPr>
        <w:t>on</w:t>
      </w:r>
      <w:r w:rsidRPr="005545FF">
        <w:rPr>
          <w:rFonts w:ascii="Batang" w:eastAsia="Batang" w:hAnsi="Batang" w:cs="Times New Roman"/>
          <w:color w:val="000000" w:themeColor="text1"/>
          <w:spacing w:val="-9"/>
          <w:lang w:val="en-US" w:bidi="en-US"/>
        </w:rPr>
        <w:t>, damage</w:t>
      </w:r>
      <w:r w:rsidRPr="005545FF">
        <w:rPr>
          <w:rFonts w:ascii="Batang" w:eastAsia="Batang" w:hAnsi="Batang" w:cs="Times New Roman"/>
          <w:color w:val="000000" w:themeColor="text1"/>
          <w:spacing w:val="-6"/>
          <w:lang w:val="en-US" w:bidi="en-US"/>
        </w:rPr>
        <w:t xml:space="preserve"> category</w:t>
      </w:r>
      <w:r w:rsidRPr="005545FF">
        <w:rPr>
          <w:rFonts w:ascii="Batang" w:eastAsia="Batang" w:hAnsi="Batang" w:cs="Times New Roman"/>
          <w:color w:val="000000" w:themeColor="text1"/>
          <w:lang w:val="en-US" w:bidi="en-US"/>
        </w:rPr>
        <w:t>,</w:t>
      </w:r>
      <w:r w:rsidRPr="005545FF">
        <w:rPr>
          <w:rFonts w:ascii="Batang" w:eastAsia="Batang" w:hAnsi="Batang" w:cs="Times New Roman"/>
          <w:color w:val="000000" w:themeColor="text1"/>
          <w:spacing w:val="-7"/>
          <w:lang w:val="en-US" w:bidi="en-US"/>
        </w:rPr>
        <w:t xml:space="preserve"> </w:t>
      </w:r>
      <w:r w:rsidRPr="005545FF">
        <w:rPr>
          <w:rFonts w:ascii="Batang" w:eastAsia="Batang" w:hAnsi="Batang" w:cs="Times New Roman"/>
          <w:color w:val="000000" w:themeColor="text1"/>
          <w:lang w:val="en-US" w:bidi="en-US"/>
        </w:rPr>
        <w:t>ecosystem</w:t>
      </w:r>
      <w:r w:rsidRPr="005545FF">
        <w:rPr>
          <w:rFonts w:ascii="Batang" w:eastAsia="Batang" w:hAnsi="Batang" w:cs="Times New Roman"/>
          <w:color w:val="000000" w:themeColor="text1"/>
          <w:spacing w:val="-7"/>
          <w:lang w:val="en-US" w:bidi="en-US"/>
        </w:rPr>
        <w:t xml:space="preserve"> </w:t>
      </w:r>
      <w:r w:rsidRPr="005545FF">
        <w:rPr>
          <w:rFonts w:ascii="Batang" w:eastAsia="Batang" w:hAnsi="Batang" w:cs="Times New Roman"/>
          <w:color w:val="000000" w:themeColor="text1"/>
          <w:lang w:val="en-US" w:bidi="en-US"/>
        </w:rPr>
        <w:t>quality.</w:t>
      </w:r>
      <w:r w:rsidRPr="005545FF">
        <w:rPr>
          <w:rFonts w:ascii="Batang" w:eastAsia="Batang" w:hAnsi="Batang" w:cs="Times New Roman"/>
          <w:color w:val="000000" w:themeColor="text1"/>
          <w:spacing w:val="-7"/>
          <w:lang w:val="en-US" w:bidi="en-US"/>
        </w:rPr>
        <w:t xml:space="preserve"> </w:t>
      </w:r>
      <w:r w:rsidRPr="005545FF">
        <w:rPr>
          <w:rFonts w:ascii="Batang" w:eastAsia="Batang" w:hAnsi="Batang" w:cs="Times New Roman"/>
          <w:color w:val="000000" w:themeColor="text1"/>
          <w:lang w:val="en-US" w:bidi="en-US"/>
        </w:rPr>
        <w:t>In</w:t>
      </w:r>
      <w:r w:rsidRPr="005545FF">
        <w:rPr>
          <w:rFonts w:ascii="Batang" w:eastAsia="Batang" w:hAnsi="Batang" w:cs="Times New Roman"/>
          <w:color w:val="000000" w:themeColor="text1"/>
          <w:spacing w:val="-8"/>
          <w:lang w:val="en-US" w:bidi="en-US"/>
        </w:rPr>
        <w:t xml:space="preserve"> </w:t>
      </w:r>
      <w:r w:rsidRPr="005545FF">
        <w:rPr>
          <w:rFonts w:ascii="Batang" w:eastAsia="Batang" w:hAnsi="Batang" w:cs="Times New Roman"/>
          <w:color w:val="000000" w:themeColor="text1"/>
          <w:lang w:val="en-US" w:bidi="en-US"/>
        </w:rPr>
        <w:t>addition,</w:t>
      </w:r>
      <w:r w:rsidRPr="005545FF">
        <w:rPr>
          <w:rFonts w:ascii="Batang" w:eastAsia="Batang" w:hAnsi="Batang" w:cs="Times New Roman"/>
          <w:color w:val="000000" w:themeColor="text1"/>
          <w:spacing w:val="-7"/>
          <w:lang w:val="en-US" w:bidi="en-US"/>
        </w:rPr>
        <w:t xml:space="preserve"> </w:t>
      </w:r>
      <w:r w:rsidRPr="005545FF">
        <w:rPr>
          <w:rFonts w:ascii="Batang" w:eastAsia="Batang" w:hAnsi="Batang" w:cs="Times New Roman"/>
          <w:color w:val="000000" w:themeColor="text1"/>
          <w:lang w:val="en-US" w:bidi="en-US"/>
        </w:rPr>
        <w:t>it</w:t>
      </w:r>
      <w:r w:rsidRPr="005545FF">
        <w:rPr>
          <w:rFonts w:ascii="Batang" w:eastAsia="Batang" w:hAnsi="Batang" w:cs="Times New Roman"/>
          <w:color w:val="000000" w:themeColor="text1"/>
          <w:spacing w:val="-11"/>
          <w:lang w:val="en-US" w:bidi="en-US"/>
        </w:rPr>
        <w:t xml:space="preserve"> </w:t>
      </w:r>
      <w:r w:rsidRPr="005545FF">
        <w:rPr>
          <w:rFonts w:ascii="Batang" w:eastAsia="Batang" w:hAnsi="Batang" w:cs="Times New Roman"/>
          <w:color w:val="000000" w:themeColor="text1"/>
          <w:lang w:val="en-US" w:bidi="en-US"/>
        </w:rPr>
        <w:t>has</w:t>
      </w:r>
      <w:r w:rsidRPr="005545FF">
        <w:rPr>
          <w:rFonts w:ascii="Batang" w:eastAsia="Batang" w:hAnsi="Batang" w:cs="Times New Roman"/>
          <w:color w:val="000000" w:themeColor="text1"/>
          <w:spacing w:val="-10"/>
          <w:lang w:val="en-US" w:bidi="en-US"/>
        </w:rPr>
        <w:t xml:space="preserve"> </w:t>
      </w:r>
      <w:r w:rsidRPr="005545FF">
        <w:rPr>
          <w:rFonts w:ascii="Batang" w:eastAsia="Batang" w:hAnsi="Batang" w:cs="Times New Roman"/>
          <w:color w:val="000000" w:themeColor="text1"/>
          <w:lang w:val="en-US" w:bidi="en-US"/>
        </w:rPr>
        <w:t>terrestrial</w:t>
      </w:r>
      <w:r w:rsidRPr="005545FF">
        <w:rPr>
          <w:rFonts w:ascii="Batang" w:eastAsia="Batang" w:hAnsi="Batang" w:cs="Times New Roman"/>
          <w:color w:val="000000" w:themeColor="text1"/>
          <w:spacing w:val="-8"/>
          <w:lang w:val="en-US" w:bidi="en-US"/>
        </w:rPr>
        <w:t xml:space="preserve"> </w:t>
      </w:r>
      <w:r w:rsidRPr="005545FF">
        <w:rPr>
          <w:rFonts w:ascii="Batang" w:eastAsia="Batang" w:hAnsi="Batang" w:cs="Times New Roman"/>
          <w:color w:val="000000" w:themeColor="text1"/>
          <w:lang w:val="en-US" w:bidi="en-US"/>
        </w:rPr>
        <w:t>ecotoxicity</w:t>
      </w:r>
      <w:r w:rsidRPr="005545FF">
        <w:rPr>
          <w:rFonts w:ascii="Batang" w:eastAsia="Batang" w:hAnsi="Batang" w:cs="Times New Roman"/>
          <w:color w:val="000000" w:themeColor="text1"/>
          <w:spacing w:val="-7"/>
          <w:lang w:val="en-US" w:bidi="en-US"/>
        </w:rPr>
        <w:t xml:space="preserve"> </w:t>
      </w:r>
      <w:r w:rsidRPr="005545FF">
        <w:rPr>
          <w:rFonts w:ascii="Batang" w:eastAsia="Batang" w:hAnsi="Batang" w:cs="Times New Roman"/>
          <w:color w:val="000000" w:themeColor="text1"/>
          <w:lang w:val="en-US" w:bidi="en-US"/>
        </w:rPr>
        <w:t>and chrome pretann</w:t>
      </w:r>
      <w:r>
        <w:rPr>
          <w:rFonts w:ascii="Batang" w:eastAsia="Batang" w:hAnsi="Batang" w:cs="Times New Roman"/>
          <w:color w:val="000000" w:themeColor="text1"/>
          <w:lang w:val="en-US" w:bidi="en-US"/>
        </w:rPr>
        <w:t xml:space="preserve">ing </w:t>
      </w:r>
      <w:r w:rsidRPr="005545FF">
        <w:rPr>
          <w:rFonts w:ascii="Batang" w:eastAsia="Batang" w:hAnsi="Batang" w:cs="Times New Roman"/>
          <w:color w:val="000000" w:themeColor="text1"/>
          <w:lang w:val="en-US" w:bidi="en-US"/>
        </w:rPr>
        <w:t>has marginally higher value of non-carcinogens. Comparing all impact and damage categories, Aluminum pretann</w:t>
      </w:r>
      <w:r>
        <w:rPr>
          <w:rFonts w:ascii="Batang" w:eastAsia="Batang" w:hAnsi="Batang" w:cs="Times New Roman"/>
          <w:color w:val="000000" w:themeColor="text1"/>
          <w:lang w:val="en-US" w:bidi="en-US"/>
        </w:rPr>
        <w:t xml:space="preserve">ing </w:t>
      </w:r>
      <w:r w:rsidRPr="005545FF">
        <w:rPr>
          <w:rFonts w:ascii="Batang" w:eastAsia="Batang" w:hAnsi="Batang" w:cs="Times New Roman"/>
          <w:color w:val="000000" w:themeColor="text1"/>
          <w:lang w:val="en-US" w:bidi="en-US"/>
        </w:rPr>
        <w:t>process has higher environmental burden than chrome pretann</w:t>
      </w:r>
      <w:r>
        <w:rPr>
          <w:rFonts w:ascii="Batang" w:eastAsia="Batang" w:hAnsi="Batang" w:cs="Times New Roman"/>
          <w:color w:val="000000" w:themeColor="text1"/>
          <w:lang w:val="en-US" w:bidi="en-US"/>
        </w:rPr>
        <w:t>ing</w:t>
      </w:r>
      <w:r w:rsidRPr="005545FF">
        <w:rPr>
          <w:rFonts w:ascii="Batang" w:eastAsia="Batang" w:hAnsi="Batang" w:cs="Times New Roman"/>
          <w:color w:val="000000" w:themeColor="text1"/>
          <w:spacing w:val="-23"/>
          <w:lang w:val="en-US" w:bidi="en-US"/>
        </w:rPr>
        <w:t xml:space="preserve"> </w:t>
      </w:r>
      <w:r w:rsidRPr="005545FF">
        <w:rPr>
          <w:rFonts w:ascii="Batang" w:eastAsia="Batang" w:hAnsi="Batang" w:cs="Times New Roman"/>
          <w:color w:val="000000" w:themeColor="text1"/>
          <w:lang w:val="en-US" w:bidi="en-US"/>
        </w:rPr>
        <w:t>process.</w:t>
      </w:r>
      <w:r w:rsidRPr="005545FF">
        <w:rPr>
          <w:rFonts w:ascii="Batang" w:eastAsia="Batang" w:hAnsi="Batang" w:cs="Times New Roman"/>
          <w:bCs/>
          <w:color w:val="000000" w:themeColor="text1"/>
          <w:lang w:val="en-US" w:bidi="en-US"/>
        </w:rPr>
        <w:t xml:space="preserve"> Among the combination systems evaluated, a vegetable pretann</w:t>
      </w:r>
      <w:r>
        <w:rPr>
          <w:rFonts w:ascii="Batang" w:eastAsia="Batang" w:hAnsi="Batang" w:cs="Times New Roman"/>
          <w:bCs/>
          <w:color w:val="000000" w:themeColor="text1"/>
          <w:lang w:val="en-US" w:bidi="en-US"/>
        </w:rPr>
        <w:t xml:space="preserve">ing </w:t>
      </w:r>
      <w:r w:rsidRPr="005545FF">
        <w:rPr>
          <w:rFonts w:ascii="Batang" w:eastAsia="Batang" w:hAnsi="Batang" w:cs="Times New Roman"/>
          <w:bCs/>
          <w:color w:val="000000" w:themeColor="text1"/>
          <w:lang w:val="en-US" w:bidi="en-US"/>
        </w:rPr>
        <w:t>followed by aluminum retann</w:t>
      </w:r>
      <w:r>
        <w:rPr>
          <w:rFonts w:ascii="Batang" w:eastAsia="Batang" w:hAnsi="Batang" w:cs="Times New Roman"/>
          <w:bCs/>
          <w:color w:val="000000" w:themeColor="text1"/>
          <w:lang w:val="en-US" w:bidi="en-US"/>
        </w:rPr>
        <w:t xml:space="preserve">ing </w:t>
      </w:r>
      <w:r w:rsidRPr="005545FF">
        <w:rPr>
          <w:rFonts w:ascii="Batang" w:eastAsia="Batang" w:hAnsi="Batang" w:cs="Times New Roman"/>
          <w:bCs/>
          <w:color w:val="000000" w:themeColor="text1"/>
          <w:lang w:val="en-US" w:bidi="en-US"/>
        </w:rPr>
        <w:t xml:space="preserve">was better than the aluminum pre-tanning followed by vegetable </w:t>
      </w:r>
      <w:r>
        <w:rPr>
          <w:rFonts w:ascii="Batang" w:eastAsia="Batang" w:hAnsi="Batang" w:cs="Times New Roman"/>
          <w:bCs/>
          <w:color w:val="000000" w:themeColor="text1"/>
          <w:lang w:val="en-US" w:bidi="en-US"/>
        </w:rPr>
        <w:t>process</w:t>
      </w:r>
      <w:r w:rsidRPr="005545FF">
        <w:rPr>
          <w:rFonts w:ascii="Batang" w:eastAsia="Batang" w:hAnsi="Batang" w:cs="Times New Roman"/>
          <w:bCs/>
          <w:color w:val="000000" w:themeColor="text1"/>
          <w:lang w:val="en-US" w:bidi="en-US"/>
        </w:rPr>
        <w:t>. Optimal results were obtained when 10% vegetable tannins and 2% aluminum sulphate were used.</w:t>
      </w:r>
    </w:p>
    <w:p w:rsidR="005545FF" w:rsidRPr="005545FF" w:rsidRDefault="005545FF" w:rsidP="003A7251">
      <w:pPr>
        <w:widowControl w:val="0"/>
        <w:autoSpaceDE w:val="0"/>
        <w:autoSpaceDN w:val="0"/>
        <w:spacing w:after="0" w:line="240" w:lineRule="auto"/>
        <w:ind w:left="140"/>
        <w:jc w:val="both"/>
        <w:rPr>
          <w:rFonts w:ascii="Batang" w:eastAsia="Batang" w:hAnsi="Batang" w:cs="Times New Roman"/>
          <w:bCs/>
          <w:color w:val="000000" w:themeColor="text1"/>
          <w:sz w:val="24"/>
          <w:lang w:val="en-US" w:bidi="en-US"/>
        </w:rPr>
      </w:pPr>
    </w:p>
    <w:p w:rsidR="005545FF" w:rsidRPr="005545FF" w:rsidRDefault="005545FF" w:rsidP="003A7251">
      <w:pPr>
        <w:widowControl w:val="0"/>
        <w:autoSpaceDE w:val="0"/>
        <w:autoSpaceDN w:val="0"/>
        <w:spacing w:after="0" w:line="240" w:lineRule="auto"/>
        <w:ind w:left="140"/>
        <w:jc w:val="both"/>
        <w:rPr>
          <w:rFonts w:ascii="Batang" w:eastAsia="Batang" w:hAnsi="Batang" w:cs="Times New Roman"/>
          <w:color w:val="000000" w:themeColor="text1"/>
          <w:sz w:val="20"/>
          <w:lang w:val="en-US" w:bidi="en-US"/>
        </w:rPr>
      </w:pPr>
      <w:r w:rsidRPr="005545FF">
        <w:rPr>
          <w:rFonts w:ascii="Batang" w:eastAsia="Batang" w:hAnsi="Batang" w:cs="Times New Roman"/>
          <w:b/>
          <w:bCs/>
          <w:color w:val="000000" w:themeColor="text1"/>
          <w:lang w:val="en-US" w:bidi="en-US"/>
        </w:rPr>
        <w:t>Keywords</w:t>
      </w:r>
      <w:r w:rsidRPr="005545FF">
        <w:rPr>
          <w:rFonts w:ascii="Batang" w:eastAsia="Batang" w:hAnsi="Batang" w:cs="Times New Roman"/>
          <w:bCs/>
          <w:color w:val="000000" w:themeColor="text1"/>
          <w:lang w:val="en-US" w:bidi="en-US"/>
        </w:rPr>
        <w:t>: Combination tanning, vegetable, aluminum sulphate,</w:t>
      </w:r>
      <w:r w:rsidRPr="005545FF">
        <w:rPr>
          <w:rFonts w:ascii="Batang" w:eastAsia="Batang" w:hAnsi="Batang" w:cs="Times New Roman"/>
          <w:color w:val="000000" w:themeColor="text1"/>
          <w:lang w:val="en-US" w:bidi="en-US"/>
        </w:rPr>
        <w:t xml:space="preserve"> LCA, SimaPro</w:t>
      </w:r>
      <w:r>
        <w:rPr>
          <w:rFonts w:ascii="Batang" w:eastAsia="Batang" w:hAnsi="Batang" w:cs="Times New Roman"/>
          <w:color w:val="000000" w:themeColor="text1"/>
          <w:lang w:val="en-US" w:bidi="en-US"/>
        </w:rPr>
        <w:t>8</w:t>
      </w:r>
      <w:r w:rsidRPr="005545FF">
        <w:rPr>
          <w:rFonts w:ascii="Batang" w:eastAsia="Batang" w:hAnsi="Batang" w:cs="Times New Roman"/>
          <w:color w:val="000000" w:themeColor="text1"/>
          <w:lang w:val="en-US" w:bidi="en-US"/>
        </w:rPr>
        <w:t xml:space="preserve"> software, environmental </w:t>
      </w:r>
      <w:proofErr w:type="gramStart"/>
      <w:r w:rsidRPr="005545FF">
        <w:rPr>
          <w:rFonts w:ascii="Batang" w:eastAsia="Batang" w:hAnsi="Batang" w:cs="Times New Roman"/>
          <w:color w:val="000000" w:themeColor="text1"/>
          <w:lang w:val="en-US" w:bidi="en-US"/>
        </w:rPr>
        <w:t>impa</w:t>
      </w:r>
      <w:r w:rsidRPr="005545FF">
        <w:rPr>
          <w:rFonts w:ascii="Batang" w:eastAsia="Batang" w:hAnsi="Batang" w:cs="Times New Roman"/>
          <w:color w:val="000000" w:themeColor="text1"/>
          <w:sz w:val="20"/>
          <w:lang w:val="en-US" w:bidi="en-US"/>
        </w:rPr>
        <w:t>ct</w:t>
      </w:r>
      <w:r w:rsidRPr="005545FF">
        <w:rPr>
          <w:rFonts w:ascii="Batang" w:eastAsia="Batang" w:hAnsi="Batang" w:cs="Times New Roman"/>
          <w:bCs/>
          <w:color w:val="000000" w:themeColor="text1"/>
          <w:sz w:val="20"/>
          <w:lang w:val="en-US" w:bidi="en-US"/>
        </w:rPr>
        <w:t xml:space="preserve"> </w:t>
      </w:r>
      <w:r>
        <w:rPr>
          <w:rFonts w:ascii="Batang" w:eastAsia="Batang" w:hAnsi="Batang" w:cs="Times New Roman"/>
          <w:bCs/>
          <w:color w:val="000000" w:themeColor="text1"/>
          <w:sz w:val="20"/>
          <w:lang w:val="en-US" w:bidi="en-US"/>
        </w:rPr>
        <w:t>.</w:t>
      </w:r>
      <w:proofErr w:type="gramEnd"/>
    </w:p>
    <w:p w:rsidR="005545FF" w:rsidRPr="00CF1552" w:rsidRDefault="005545FF" w:rsidP="005545FF">
      <w:pPr>
        <w:widowControl w:val="0"/>
        <w:autoSpaceDE w:val="0"/>
        <w:autoSpaceDN w:val="0"/>
        <w:spacing w:after="0" w:line="240" w:lineRule="auto"/>
        <w:ind w:left="140"/>
        <w:jc w:val="both"/>
        <w:rPr>
          <w:rFonts w:ascii="Times New Roman" w:eastAsia="Batang" w:hAnsi="Times New Roman" w:cs="Times New Roman"/>
          <w:i/>
          <w:color w:val="000000" w:themeColor="text1"/>
          <w:lang w:val="en-US" w:bidi="en-US"/>
        </w:rPr>
      </w:pPr>
    </w:p>
    <w:p w:rsidR="003A7251" w:rsidRPr="003A7251" w:rsidRDefault="003A7251" w:rsidP="003A7251">
      <w:pPr>
        <w:numPr>
          <w:ilvl w:val="0"/>
          <w:numId w:val="1"/>
        </w:numPr>
        <w:spacing w:after="0" w:line="256" w:lineRule="auto"/>
        <w:ind w:left="284" w:hanging="426"/>
        <w:jc w:val="both"/>
        <w:rPr>
          <w:rFonts w:ascii="Times New Roman" w:eastAsia="Batang" w:hAnsi="Times New Roman" w:cs="Times New Roman"/>
          <w:color w:val="000000" w:themeColor="text1"/>
          <w:sz w:val="14"/>
          <w:lang w:val="en-US" w:bidi="en-US"/>
        </w:rPr>
      </w:pPr>
      <w:r w:rsidRPr="003A7251">
        <w:rPr>
          <w:rFonts w:ascii="Times New Roman" w:eastAsia="Batang" w:hAnsi="Times New Roman" w:cs="Times New Roman"/>
          <w:color w:val="000000" w:themeColor="text1"/>
          <w:sz w:val="14"/>
          <w:lang w:val="en-US" w:bidi="en-US"/>
        </w:rPr>
        <w:t xml:space="preserve">Dennison, F.J., </w:t>
      </w:r>
      <w:proofErr w:type="spellStart"/>
      <w:r w:rsidRPr="003A7251">
        <w:rPr>
          <w:rFonts w:ascii="Times New Roman" w:eastAsia="Batang" w:hAnsi="Times New Roman" w:cs="Times New Roman"/>
          <w:color w:val="000000" w:themeColor="text1"/>
          <w:sz w:val="14"/>
          <w:lang w:val="en-US" w:bidi="en-US"/>
        </w:rPr>
        <w:t>Azapagic</w:t>
      </w:r>
      <w:proofErr w:type="spellEnd"/>
      <w:r w:rsidRPr="003A7251">
        <w:rPr>
          <w:rFonts w:ascii="Times New Roman" w:eastAsia="Batang" w:hAnsi="Times New Roman" w:cs="Times New Roman"/>
          <w:color w:val="000000" w:themeColor="text1"/>
          <w:sz w:val="14"/>
          <w:lang w:val="en-US" w:bidi="en-US"/>
        </w:rPr>
        <w:t xml:space="preserve">, A., Clift, R., </w:t>
      </w:r>
      <w:proofErr w:type="spellStart"/>
      <w:r w:rsidRPr="003A7251">
        <w:rPr>
          <w:rFonts w:ascii="Times New Roman" w:eastAsia="Batang" w:hAnsi="Times New Roman" w:cs="Times New Roman"/>
          <w:color w:val="000000" w:themeColor="text1"/>
          <w:sz w:val="14"/>
          <w:lang w:val="en-US" w:bidi="en-US"/>
        </w:rPr>
        <w:t>Colbourne</w:t>
      </w:r>
      <w:proofErr w:type="spellEnd"/>
      <w:r w:rsidRPr="003A7251">
        <w:rPr>
          <w:rFonts w:ascii="Times New Roman" w:eastAsia="Batang" w:hAnsi="Times New Roman" w:cs="Times New Roman"/>
          <w:color w:val="000000" w:themeColor="text1"/>
          <w:sz w:val="14"/>
          <w:lang w:val="en-US" w:bidi="en-US"/>
        </w:rPr>
        <w:t>, J.S., 1998. Assessing management options for wastewater treatment works in the context of life cycle assessment. Water Sci. Technol. 38 (11), 23e30.</w:t>
      </w:r>
    </w:p>
    <w:p w:rsidR="003A7251" w:rsidRPr="003A7251" w:rsidRDefault="003A7251" w:rsidP="003A7251">
      <w:pPr>
        <w:numPr>
          <w:ilvl w:val="0"/>
          <w:numId w:val="1"/>
        </w:numPr>
        <w:spacing w:after="0" w:line="256" w:lineRule="auto"/>
        <w:ind w:left="284" w:hanging="426"/>
        <w:jc w:val="both"/>
        <w:rPr>
          <w:rFonts w:ascii="Times New Roman" w:eastAsia="Batang" w:hAnsi="Times New Roman" w:cs="Times New Roman"/>
          <w:color w:val="000000" w:themeColor="text1"/>
          <w:sz w:val="14"/>
          <w:lang w:val="en-US" w:bidi="en-US"/>
        </w:rPr>
      </w:pPr>
      <w:proofErr w:type="spellStart"/>
      <w:r w:rsidRPr="003A7251">
        <w:rPr>
          <w:rFonts w:ascii="Times New Roman" w:eastAsia="Batang" w:hAnsi="Times New Roman" w:cs="Times New Roman"/>
          <w:color w:val="000000" w:themeColor="text1"/>
          <w:sz w:val="14"/>
          <w:lang w:val="en-US" w:bidi="en-US"/>
        </w:rPr>
        <w:t>Ogedengbe</w:t>
      </w:r>
      <w:proofErr w:type="spellEnd"/>
      <w:r w:rsidRPr="003A7251">
        <w:rPr>
          <w:rFonts w:ascii="Times New Roman" w:eastAsia="Batang" w:hAnsi="Times New Roman" w:cs="Times New Roman"/>
          <w:color w:val="000000" w:themeColor="text1"/>
          <w:sz w:val="14"/>
          <w:lang w:val="en-US" w:bidi="en-US"/>
        </w:rPr>
        <w:t xml:space="preserve"> K, </w:t>
      </w:r>
      <w:proofErr w:type="spellStart"/>
      <w:r w:rsidRPr="003A7251">
        <w:rPr>
          <w:rFonts w:ascii="Times New Roman" w:eastAsia="Batang" w:hAnsi="Times New Roman" w:cs="Times New Roman"/>
          <w:color w:val="000000" w:themeColor="text1"/>
          <w:sz w:val="14"/>
          <w:lang w:val="en-US" w:bidi="en-US"/>
        </w:rPr>
        <w:t>Akinbile</w:t>
      </w:r>
      <w:proofErr w:type="spellEnd"/>
      <w:r w:rsidRPr="003A7251">
        <w:rPr>
          <w:rFonts w:ascii="Times New Roman" w:eastAsia="Batang" w:hAnsi="Times New Roman" w:cs="Times New Roman"/>
          <w:color w:val="000000" w:themeColor="text1"/>
          <w:sz w:val="14"/>
          <w:lang w:val="en-US" w:bidi="en-US"/>
        </w:rPr>
        <w:t xml:space="preserve"> CO (2004). Impact of industrial pollutants on quality of ground and surface waters at </w:t>
      </w:r>
      <w:proofErr w:type="spellStart"/>
      <w:r w:rsidRPr="003A7251">
        <w:rPr>
          <w:rFonts w:ascii="Times New Roman" w:eastAsia="Batang" w:hAnsi="Times New Roman" w:cs="Times New Roman"/>
          <w:color w:val="000000" w:themeColor="text1"/>
          <w:sz w:val="14"/>
          <w:lang w:val="en-US" w:bidi="en-US"/>
        </w:rPr>
        <w:t>Oluyole</w:t>
      </w:r>
      <w:proofErr w:type="spellEnd"/>
      <w:r w:rsidRPr="003A7251">
        <w:rPr>
          <w:rFonts w:ascii="Times New Roman" w:eastAsia="Batang" w:hAnsi="Times New Roman" w:cs="Times New Roman"/>
          <w:color w:val="000000" w:themeColor="text1"/>
          <w:sz w:val="14"/>
          <w:lang w:val="en-US" w:bidi="en-US"/>
        </w:rPr>
        <w:t xml:space="preserve"> Industrial Estate, Ibadan, Nig. J. Technol. Develop. 4(2):139-144.</w:t>
      </w:r>
    </w:p>
    <w:p w:rsidR="003A7251" w:rsidRPr="003A7251" w:rsidRDefault="003A7251" w:rsidP="003A7251">
      <w:pPr>
        <w:numPr>
          <w:ilvl w:val="0"/>
          <w:numId w:val="1"/>
        </w:numPr>
        <w:spacing w:after="0" w:line="256" w:lineRule="auto"/>
        <w:ind w:left="284" w:hanging="426"/>
        <w:jc w:val="both"/>
        <w:rPr>
          <w:rFonts w:ascii="Times New Roman" w:eastAsia="Batang" w:hAnsi="Times New Roman" w:cs="Times New Roman"/>
          <w:color w:val="000000" w:themeColor="text1"/>
          <w:sz w:val="14"/>
          <w:lang w:val="en-US" w:bidi="en-US"/>
        </w:rPr>
      </w:pPr>
      <w:r w:rsidRPr="003A7251">
        <w:rPr>
          <w:rFonts w:ascii="Times New Roman" w:eastAsia="Batang" w:hAnsi="Times New Roman" w:cs="Times New Roman"/>
          <w:color w:val="000000" w:themeColor="text1"/>
          <w:sz w:val="14"/>
          <w:lang w:val="en-US" w:bidi="en-US"/>
        </w:rPr>
        <w:t xml:space="preserve">Wang, X., Liu, J., </w:t>
      </w:r>
      <w:proofErr w:type="spellStart"/>
      <w:r w:rsidRPr="003A7251">
        <w:rPr>
          <w:rFonts w:ascii="Times New Roman" w:eastAsia="Batang" w:hAnsi="Times New Roman" w:cs="Times New Roman"/>
          <w:color w:val="000000" w:themeColor="text1"/>
          <w:sz w:val="14"/>
          <w:lang w:val="en-US" w:bidi="en-US"/>
        </w:rPr>
        <w:t>Ren</w:t>
      </w:r>
      <w:proofErr w:type="spellEnd"/>
      <w:r w:rsidRPr="003A7251">
        <w:rPr>
          <w:rFonts w:ascii="Times New Roman" w:eastAsia="Batang" w:hAnsi="Times New Roman" w:cs="Times New Roman"/>
          <w:color w:val="000000" w:themeColor="text1"/>
          <w:sz w:val="14"/>
          <w:lang w:val="en-US" w:bidi="en-US"/>
        </w:rPr>
        <w:t xml:space="preserve">, N.Q., </w:t>
      </w:r>
      <w:proofErr w:type="spellStart"/>
      <w:r w:rsidRPr="003A7251">
        <w:rPr>
          <w:rFonts w:ascii="Times New Roman" w:eastAsia="Batang" w:hAnsi="Times New Roman" w:cs="Times New Roman"/>
          <w:color w:val="000000" w:themeColor="text1"/>
          <w:sz w:val="14"/>
          <w:lang w:val="en-US" w:bidi="en-US"/>
        </w:rPr>
        <w:t>Duan</w:t>
      </w:r>
      <w:proofErr w:type="spellEnd"/>
      <w:r w:rsidRPr="003A7251">
        <w:rPr>
          <w:rFonts w:ascii="Times New Roman" w:eastAsia="Batang" w:hAnsi="Times New Roman" w:cs="Times New Roman"/>
          <w:color w:val="000000" w:themeColor="text1"/>
          <w:sz w:val="14"/>
          <w:lang w:val="en-US" w:bidi="en-US"/>
        </w:rPr>
        <w:t>, Z., 2012. Environmental profile of typical anaerobic/anoxic/</w:t>
      </w:r>
      <w:proofErr w:type="spellStart"/>
      <w:r w:rsidRPr="003A7251">
        <w:rPr>
          <w:rFonts w:ascii="Times New Roman" w:eastAsia="Batang" w:hAnsi="Times New Roman" w:cs="Times New Roman"/>
          <w:color w:val="000000" w:themeColor="text1"/>
          <w:sz w:val="14"/>
          <w:lang w:val="en-US" w:bidi="en-US"/>
        </w:rPr>
        <w:t>oxic</w:t>
      </w:r>
      <w:proofErr w:type="spellEnd"/>
      <w:r w:rsidRPr="003A7251">
        <w:rPr>
          <w:rFonts w:ascii="Times New Roman" w:eastAsia="Batang" w:hAnsi="Times New Roman" w:cs="Times New Roman"/>
          <w:color w:val="000000" w:themeColor="text1"/>
          <w:sz w:val="14"/>
          <w:lang w:val="en-US" w:bidi="en-US"/>
        </w:rPr>
        <w:t xml:space="preserve"> wastewater treatment systems meeting increasingly stringent treatment standards from a life cycle perspective. </w:t>
      </w:r>
      <w:proofErr w:type="spellStart"/>
      <w:r w:rsidRPr="003A7251">
        <w:rPr>
          <w:rFonts w:ascii="Times New Roman" w:eastAsia="Batang" w:hAnsi="Times New Roman" w:cs="Times New Roman"/>
          <w:color w:val="000000" w:themeColor="text1"/>
          <w:sz w:val="14"/>
          <w:lang w:val="en-US" w:bidi="en-US"/>
        </w:rPr>
        <w:t>Bioresour</w:t>
      </w:r>
      <w:proofErr w:type="spellEnd"/>
      <w:r w:rsidRPr="003A7251">
        <w:rPr>
          <w:rFonts w:ascii="Times New Roman" w:eastAsia="Batang" w:hAnsi="Times New Roman" w:cs="Times New Roman"/>
          <w:color w:val="000000" w:themeColor="text1"/>
          <w:sz w:val="14"/>
          <w:lang w:val="en-US" w:bidi="en-US"/>
        </w:rPr>
        <w:t>. Technol. 126,31e40.</w:t>
      </w:r>
    </w:p>
    <w:p w:rsidR="003A7251" w:rsidRPr="003A7251" w:rsidRDefault="003A7251" w:rsidP="003A7251">
      <w:pPr>
        <w:numPr>
          <w:ilvl w:val="0"/>
          <w:numId w:val="1"/>
        </w:numPr>
        <w:spacing w:after="0" w:line="256" w:lineRule="auto"/>
        <w:ind w:left="284" w:hanging="426"/>
        <w:jc w:val="both"/>
        <w:rPr>
          <w:rFonts w:ascii="Times New Roman" w:eastAsia="Batang" w:hAnsi="Times New Roman" w:cs="Times New Roman"/>
          <w:color w:val="000000" w:themeColor="text1"/>
          <w:sz w:val="14"/>
          <w:lang w:val="en-US" w:bidi="en-US"/>
        </w:rPr>
      </w:pPr>
      <w:r w:rsidRPr="003A7251">
        <w:rPr>
          <w:rFonts w:ascii="Times New Roman" w:eastAsia="Batang" w:hAnsi="Times New Roman" w:cs="Times New Roman"/>
          <w:color w:val="000000" w:themeColor="text1"/>
          <w:sz w:val="14"/>
          <w:lang w:val="en-US" w:bidi="en-US"/>
        </w:rPr>
        <w:t>Abdel-</w:t>
      </w:r>
      <w:proofErr w:type="spellStart"/>
      <w:r w:rsidRPr="003A7251">
        <w:rPr>
          <w:rFonts w:ascii="Times New Roman" w:eastAsia="Batang" w:hAnsi="Times New Roman" w:cs="Times New Roman"/>
          <w:color w:val="000000" w:themeColor="text1"/>
          <w:sz w:val="14"/>
          <w:lang w:val="en-US" w:bidi="en-US"/>
        </w:rPr>
        <w:t>Raouf</w:t>
      </w:r>
      <w:proofErr w:type="spellEnd"/>
      <w:r w:rsidRPr="003A7251">
        <w:rPr>
          <w:rFonts w:ascii="Times New Roman" w:eastAsia="Batang" w:hAnsi="Times New Roman" w:cs="Times New Roman"/>
          <w:color w:val="000000" w:themeColor="text1"/>
          <w:sz w:val="14"/>
          <w:lang w:val="en-US" w:bidi="en-US"/>
        </w:rPr>
        <w:t xml:space="preserve"> N., </w:t>
      </w:r>
      <w:proofErr w:type="spellStart"/>
      <w:r w:rsidRPr="003A7251">
        <w:rPr>
          <w:rFonts w:ascii="Times New Roman" w:eastAsia="Batang" w:hAnsi="Times New Roman" w:cs="Times New Roman"/>
          <w:color w:val="000000" w:themeColor="text1"/>
          <w:sz w:val="14"/>
          <w:lang w:val="en-US" w:bidi="en-US"/>
        </w:rPr>
        <w:t>Ibraheem</w:t>
      </w:r>
      <w:proofErr w:type="spellEnd"/>
      <w:r w:rsidRPr="003A7251">
        <w:rPr>
          <w:rFonts w:ascii="Times New Roman" w:eastAsia="Batang" w:hAnsi="Times New Roman" w:cs="Times New Roman"/>
          <w:color w:val="000000" w:themeColor="text1"/>
          <w:sz w:val="14"/>
          <w:lang w:val="en-US" w:bidi="en-US"/>
        </w:rPr>
        <w:t xml:space="preserve">, I.B.M., </w:t>
      </w:r>
      <w:proofErr w:type="spellStart"/>
      <w:r w:rsidRPr="003A7251">
        <w:rPr>
          <w:rFonts w:ascii="Times New Roman" w:eastAsia="Batang" w:hAnsi="Times New Roman" w:cs="Times New Roman"/>
          <w:color w:val="000000" w:themeColor="text1"/>
          <w:sz w:val="14"/>
          <w:lang w:val="en-US" w:bidi="en-US"/>
        </w:rPr>
        <w:t>Hammouda</w:t>
      </w:r>
      <w:proofErr w:type="spellEnd"/>
      <w:r w:rsidRPr="003A7251">
        <w:rPr>
          <w:rFonts w:ascii="Times New Roman" w:eastAsia="Batang" w:hAnsi="Times New Roman" w:cs="Times New Roman"/>
          <w:color w:val="000000" w:themeColor="text1"/>
          <w:sz w:val="14"/>
          <w:lang w:val="en-US" w:bidi="en-US"/>
        </w:rPr>
        <w:t>, O., 2003. Eutrophication of River Nile as indicator of pollution. In: Al-</w:t>
      </w:r>
      <w:proofErr w:type="spellStart"/>
      <w:r w:rsidRPr="003A7251">
        <w:rPr>
          <w:rFonts w:ascii="Times New Roman" w:eastAsia="Batang" w:hAnsi="Times New Roman" w:cs="Times New Roman"/>
          <w:color w:val="000000" w:themeColor="text1"/>
          <w:sz w:val="14"/>
          <w:lang w:val="en-US" w:bidi="en-US"/>
        </w:rPr>
        <w:t>Azhar</w:t>
      </w:r>
      <w:proofErr w:type="spellEnd"/>
      <w:r w:rsidRPr="003A7251">
        <w:rPr>
          <w:rFonts w:ascii="Times New Roman" w:eastAsia="Batang" w:hAnsi="Times New Roman" w:cs="Times New Roman"/>
          <w:color w:val="000000" w:themeColor="text1"/>
          <w:sz w:val="14"/>
          <w:lang w:val="en-US" w:bidi="en-US"/>
        </w:rPr>
        <w:t xml:space="preserve"> Bull. of Sci., Proceeding of 5th Int. Sci. Conf. 25–27 March 2003, pp. 293–306.</w:t>
      </w:r>
    </w:p>
    <w:p w:rsidR="003A7251" w:rsidRPr="003A7251" w:rsidRDefault="003A7251" w:rsidP="003A7251">
      <w:pPr>
        <w:numPr>
          <w:ilvl w:val="0"/>
          <w:numId w:val="1"/>
        </w:numPr>
        <w:spacing w:after="0" w:line="256" w:lineRule="auto"/>
        <w:ind w:left="284" w:hanging="426"/>
        <w:jc w:val="both"/>
        <w:rPr>
          <w:rFonts w:ascii="Times New Roman" w:eastAsia="Batang" w:hAnsi="Times New Roman" w:cs="Times New Roman"/>
          <w:color w:val="000000" w:themeColor="text1"/>
          <w:sz w:val="14"/>
          <w:lang w:val="en-US" w:bidi="en-US"/>
        </w:rPr>
      </w:pPr>
      <w:r w:rsidRPr="003A7251">
        <w:rPr>
          <w:rFonts w:ascii="Times New Roman" w:eastAsia="Batang" w:hAnsi="Times New Roman" w:cs="Times New Roman"/>
          <w:color w:val="000000" w:themeColor="text1"/>
          <w:sz w:val="14"/>
          <w:lang w:val="en-US" w:bidi="en-US"/>
        </w:rPr>
        <w:t xml:space="preserve">Abel P.D. Water pollution biology. Ellis </w:t>
      </w:r>
      <w:proofErr w:type="spellStart"/>
      <w:r w:rsidRPr="003A7251">
        <w:rPr>
          <w:rFonts w:ascii="Times New Roman" w:eastAsia="Batang" w:hAnsi="Times New Roman" w:cs="Times New Roman"/>
          <w:color w:val="000000" w:themeColor="text1"/>
          <w:sz w:val="14"/>
          <w:lang w:val="en-US" w:bidi="en-US"/>
        </w:rPr>
        <w:t>Horwood</w:t>
      </w:r>
      <w:proofErr w:type="spellEnd"/>
      <w:r w:rsidRPr="003A7251">
        <w:rPr>
          <w:rFonts w:ascii="Times New Roman" w:eastAsia="Batang" w:hAnsi="Times New Roman" w:cs="Times New Roman"/>
          <w:color w:val="000000" w:themeColor="text1"/>
          <w:sz w:val="14"/>
          <w:lang w:val="en-US" w:bidi="en-US"/>
        </w:rPr>
        <w:t xml:space="preserve"> Ltd., John Wiley &amp; Sons; </w:t>
      </w:r>
      <w:proofErr w:type="spellStart"/>
      <w:r w:rsidRPr="003A7251">
        <w:rPr>
          <w:rFonts w:ascii="Times New Roman" w:eastAsia="Batang" w:hAnsi="Times New Roman" w:cs="Times New Roman"/>
          <w:color w:val="000000" w:themeColor="text1"/>
          <w:sz w:val="14"/>
          <w:lang w:val="en-US" w:bidi="en-US"/>
        </w:rPr>
        <w:t>Chichester</w:t>
      </w:r>
      <w:proofErr w:type="spellEnd"/>
      <w:r w:rsidRPr="003A7251">
        <w:rPr>
          <w:rFonts w:ascii="Times New Roman" w:eastAsia="Batang" w:hAnsi="Times New Roman" w:cs="Times New Roman"/>
          <w:color w:val="000000" w:themeColor="text1"/>
          <w:sz w:val="14"/>
          <w:lang w:val="en-US" w:bidi="en-US"/>
        </w:rPr>
        <w:t xml:space="preserve">: 1989. (Ellis </w:t>
      </w:r>
      <w:proofErr w:type="spellStart"/>
      <w:r w:rsidRPr="003A7251">
        <w:rPr>
          <w:rFonts w:ascii="Times New Roman" w:eastAsia="Batang" w:hAnsi="Times New Roman" w:cs="Times New Roman"/>
          <w:color w:val="000000" w:themeColor="text1"/>
          <w:sz w:val="14"/>
          <w:lang w:val="en-US" w:bidi="en-US"/>
        </w:rPr>
        <w:t>Horwood</w:t>
      </w:r>
      <w:proofErr w:type="spellEnd"/>
      <w:r w:rsidRPr="003A7251">
        <w:rPr>
          <w:rFonts w:ascii="Times New Roman" w:eastAsia="Batang" w:hAnsi="Times New Roman" w:cs="Times New Roman"/>
          <w:color w:val="000000" w:themeColor="text1"/>
          <w:sz w:val="14"/>
          <w:lang w:val="en-US" w:bidi="en-US"/>
        </w:rPr>
        <w:t xml:space="preserve"> Series in Wastewater Technology). [Google Scholar]</w:t>
      </w:r>
    </w:p>
    <w:p w:rsidR="003A7251" w:rsidRPr="003A7251" w:rsidRDefault="003A7251" w:rsidP="003A7251">
      <w:pPr>
        <w:numPr>
          <w:ilvl w:val="0"/>
          <w:numId w:val="1"/>
        </w:numPr>
        <w:spacing w:after="0" w:line="256" w:lineRule="auto"/>
        <w:ind w:left="284" w:hanging="426"/>
        <w:jc w:val="both"/>
        <w:rPr>
          <w:rFonts w:ascii="Times New Roman" w:eastAsia="Batang" w:hAnsi="Times New Roman" w:cs="Times New Roman"/>
          <w:color w:val="000000" w:themeColor="text1"/>
          <w:sz w:val="14"/>
          <w:lang w:val="en-US" w:bidi="en-US"/>
        </w:rPr>
      </w:pPr>
      <w:r w:rsidRPr="003A7251">
        <w:rPr>
          <w:rFonts w:ascii="Times New Roman" w:eastAsia="Batang" w:hAnsi="Times New Roman" w:cs="Times New Roman"/>
          <w:color w:val="000000" w:themeColor="text1"/>
          <w:sz w:val="14"/>
          <w:lang w:val="en-US" w:bidi="en-US"/>
        </w:rPr>
        <w:t xml:space="preserve">Song, Z.; Williams, C. J.; </w:t>
      </w:r>
      <w:proofErr w:type="spellStart"/>
      <w:r w:rsidRPr="003A7251">
        <w:rPr>
          <w:rFonts w:ascii="Times New Roman" w:eastAsia="Batang" w:hAnsi="Times New Roman" w:cs="Times New Roman"/>
          <w:color w:val="000000" w:themeColor="text1"/>
          <w:sz w:val="14"/>
          <w:lang w:val="en-US" w:bidi="en-US"/>
        </w:rPr>
        <w:t>Edyvean</w:t>
      </w:r>
      <w:proofErr w:type="spellEnd"/>
      <w:r w:rsidRPr="003A7251">
        <w:rPr>
          <w:rFonts w:ascii="Times New Roman" w:eastAsia="Batang" w:hAnsi="Times New Roman" w:cs="Times New Roman"/>
          <w:color w:val="000000" w:themeColor="text1"/>
          <w:sz w:val="14"/>
          <w:lang w:val="en-US" w:bidi="en-US"/>
        </w:rPr>
        <w:t xml:space="preserve">, R. G. J. (1999), Sedimentation of Tannery Wastewater. </w:t>
      </w:r>
      <w:proofErr w:type="spellStart"/>
      <w:r w:rsidRPr="003A7251">
        <w:rPr>
          <w:rFonts w:ascii="Times New Roman" w:eastAsia="Batang" w:hAnsi="Times New Roman" w:cs="Times New Roman"/>
          <w:color w:val="000000" w:themeColor="text1"/>
          <w:sz w:val="14"/>
          <w:lang w:bidi="en-US"/>
        </w:rPr>
        <w:t>Wat</w:t>
      </w:r>
      <w:proofErr w:type="spellEnd"/>
      <w:r w:rsidRPr="003A7251">
        <w:rPr>
          <w:rFonts w:ascii="Times New Roman" w:eastAsia="Batang" w:hAnsi="Times New Roman" w:cs="Times New Roman"/>
          <w:color w:val="000000" w:themeColor="text1"/>
          <w:sz w:val="14"/>
          <w:lang w:bidi="en-US"/>
        </w:rPr>
        <w:t xml:space="preserve">. </w:t>
      </w:r>
      <w:proofErr w:type="spellStart"/>
      <w:r w:rsidRPr="003A7251">
        <w:rPr>
          <w:rFonts w:ascii="Times New Roman" w:eastAsia="Batang" w:hAnsi="Times New Roman" w:cs="Times New Roman"/>
          <w:color w:val="000000" w:themeColor="text1"/>
          <w:sz w:val="14"/>
          <w:lang w:bidi="en-US"/>
        </w:rPr>
        <w:t>Res</w:t>
      </w:r>
      <w:proofErr w:type="spellEnd"/>
      <w:r w:rsidRPr="003A7251">
        <w:rPr>
          <w:rFonts w:ascii="Times New Roman" w:eastAsia="Batang" w:hAnsi="Times New Roman" w:cs="Times New Roman"/>
          <w:color w:val="000000" w:themeColor="text1"/>
          <w:sz w:val="14"/>
          <w:lang w:bidi="en-US"/>
        </w:rPr>
        <w:t>. Vol. 34 No 7.2000).</w:t>
      </w:r>
    </w:p>
    <w:p w:rsidR="003A7251" w:rsidRPr="003A7251" w:rsidRDefault="003A7251" w:rsidP="003A7251">
      <w:pPr>
        <w:numPr>
          <w:ilvl w:val="0"/>
          <w:numId w:val="1"/>
        </w:numPr>
        <w:spacing w:after="0" w:line="256" w:lineRule="auto"/>
        <w:ind w:left="284" w:hanging="426"/>
        <w:jc w:val="both"/>
        <w:rPr>
          <w:rFonts w:ascii="Times New Roman" w:eastAsia="Batang" w:hAnsi="Times New Roman" w:cs="Times New Roman"/>
          <w:color w:val="000000" w:themeColor="text1"/>
          <w:sz w:val="14"/>
          <w:lang w:val="en-US" w:bidi="en-US"/>
        </w:rPr>
      </w:pPr>
      <w:proofErr w:type="spellStart"/>
      <w:r w:rsidRPr="003A7251">
        <w:rPr>
          <w:rFonts w:ascii="Times New Roman" w:eastAsia="Batang" w:hAnsi="Times New Roman" w:cs="Times New Roman"/>
          <w:color w:val="000000" w:themeColor="text1"/>
          <w:sz w:val="14"/>
          <w:lang w:val="en-US" w:bidi="en-US"/>
        </w:rPr>
        <w:t>Dargo</w:t>
      </w:r>
      <w:proofErr w:type="spellEnd"/>
      <w:r w:rsidRPr="003A7251">
        <w:rPr>
          <w:rFonts w:ascii="Times New Roman" w:eastAsia="Batang" w:hAnsi="Times New Roman" w:cs="Times New Roman"/>
          <w:color w:val="000000" w:themeColor="text1"/>
          <w:sz w:val="14"/>
          <w:lang w:val="en-US" w:bidi="en-US"/>
        </w:rPr>
        <w:t xml:space="preserve"> H, </w:t>
      </w:r>
      <w:proofErr w:type="spellStart"/>
      <w:r w:rsidRPr="003A7251">
        <w:rPr>
          <w:rFonts w:ascii="Times New Roman" w:eastAsia="Batang" w:hAnsi="Times New Roman" w:cs="Times New Roman"/>
          <w:color w:val="000000" w:themeColor="text1"/>
          <w:sz w:val="14"/>
          <w:lang w:val="en-US" w:bidi="en-US"/>
        </w:rPr>
        <w:t>Ayalew</w:t>
      </w:r>
      <w:proofErr w:type="spellEnd"/>
      <w:r w:rsidRPr="003A7251">
        <w:rPr>
          <w:rFonts w:ascii="Times New Roman" w:eastAsia="Batang" w:hAnsi="Times New Roman" w:cs="Times New Roman"/>
          <w:color w:val="000000" w:themeColor="text1"/>
          <w:sz w:val="14"/>
          <w:lang w:val="en-US" w:bidi="en-US"/>
        </w:rPr>
        <w:t xml:space="preserve"> A (2014) Tannery </w:t>
      </w:r>
      <w:proofErr w:type="gramStart"/>
      <w:r w:rsidRPr="003A7251">
        <w:rPr>
          <w:rFonts w:ascii="Times New Roman" w:eastAsia="Batang" w:hAnsi="Times New Roman" w:cs="Times New Roman"/>
          <w:color w:val="000000" w:themeColor="text1"/>
          <w:sz w:val="14"/>
          <w:lang w:val="en-US" w:bidi="en-US"/>
        </w:rPr>
        <w:t>waste water</w:t>
      </w:r>
      <w:proofErr w:type="gramEnd"/>
      <w:r w:rsidRPr="003A7251">
        <w:rPr>
          <w:rFonts w:ascii="Times New Roman" w:eastAsia="Batang" w:hAnsi="Times New Roman" w:cs="Times New Roman"/>
          <w:color w:val="000000" w:themeColor="text1"/>
          <w:sz w:val="14"/>
          <w:lang w:val="en-US" w:bidi="en-US"/>
        </w:rPr>
        <w:t xml:space="preserve"> treatment: a review. </w:t>
      </w:r>
      <w:proofErr w:type="spellStart"/>
      <w:r w:rsidRPr="003A7251">
        <w:rPr>
          <w:rFonts w:ascii="Times New Roman" w:eastAsia="Batang" w:hAnsi="Times New Roman" w:cs="Times New Roman"/>
          <w:color w:val="000000" w:themeColor="text1"/>
          <w:sz w:val="14"/>
          <w:lang w:val="en-US" w:bidi="en-US"/>
        </w:rPr>
        <w:t>Int</w:t>
      </w:r>
      <w:proofErr w:type="spellEnd"/>
      <w:r w:rsidRPr="003A7251">
        <w:rPr>
          <w:rFonts w:ascii="Times New Roman" w:eastAsia="Batang" w:hAnsi="Times New Roman" w:cs="Times New Roman"/>
          <w:color w:val="000000" w:themeColor="text1"/>
          <w:sz w:val="14"/>
          <w:lang w:val="en-US" w:bidi="en-US"/>
        </w:rPr>
        <w:t xml:space="preserve"> J Emerging Trends in Science </w:t>
      </w:r>
      <w:proofErr w:type="spellStart"/>
      <w:r w:rsidRPr="003A7251">
        <w:rPr>
          <w:rFonts w:ascii="Times New Roman" w:eastAsia="Batang" w:hAnsi="Times New Roman" w:cs="Times New Roman"/>
          <w:color w:val="000000" w:themeColor="text1"/>
          <w:sz w:val="14"/>
          <w:lang w:val="en-US" w:bidi="en-US"/>
        </w:rPr>
        <w:t>Technol</w:t>
      </w:r>
      <w:proofErr w:type="spellEnd"/>
      <w:r w:rsidRPr="003A7251">
        <w:rPr>
          <w:rFonts w:ascii="Times New Roman" w:eastAsia="Batang" w:hAnsi="Times New Roman" w:cs="Times New Roman"/>
          <w:color w:val="000000" w:themeColor="text1"/>
          <w:sz w:val="14"/>
          <w:lang w:val="en-US" w:bidi="en-US"/>
        </w:rPr>
        <w:t xml:space="preserve"> ,1(9):1488–1494</w:t>
      </w:r>
    </w:p>
    <w:p w:rsidR="003A7251" w:rsidRPr="003A7251" w:rsidRDefault="003A7251" w:rsidP="003A7251">
      <w:pPr>
        <w:numPr>
          <w:ilvl w:val="0"/>
          <w:numId w:val="1"/>
        </w:numPr>
        <w:spacing w:after="0" w:line="256" w:lineRule="auto"/>
        <w:ind w:left="284" w:hanging="426"/>
        <w:jc w:val="both"/>
        <w:rPr>
          <w:rFonts w:ascii="Times New Roman" w:eastAsia="Batang" w:hAnsi="Times New Roman" w:cs="Times New Roman"/>
          <w:color w:val="000000" w:themeColor="text1"/>
          <w:sz w:val="14"/>
          <w:lang w:val="en-US" w:bidi="en-US"/>
        </w:rPr>
      </w:pPr>
      <w:proofErr w:type="spellStart"/>
      <w:r w:rsidRPr="003A7251">
        <w:rPr>
          <w:rFonts w:ascii="Times New Roman" w:eastAsia="Batang" w:hAnsi="Times New Roman" w:cs="Times New Roman"/>
          <w:color w:val="000000" w:themeColor="text1"/>
          <w:sz w:val="14"/>
          <w:lang w:val="en-US" w:bidi="en-US"/>
        </w:rPr>
        <w:t>Ogbonna</w:t>
      </w:r>
      <w:proofErr w:type="spellEnd"/>
      <w:r w:rsidRPr="003A7251">
        <w:rPr>
          <w:rFonts w:ascii="Times New Roman" w:eastAsia="Batang" w:hAnsi="Times New Roman" w:cs="Times New Roman"/>
          <w:color w:val="000000" w:themeColor="text1"/>
          <w:sz w:val="14"/>
          <w:lang w:val="en-US" w:bidi="en-US"/>
        </w:rPr>
        <w:t xml:space="preserve">, J.O., </w:t>
      </w:r>
      <w:proofErr w:type="spellStart"/>
      <w:r w:rsidRPr="003A7251">
        <w:rPr>
          <w:rFonts w:ascii="Times New Roman" w:eastAsia="Batang" w:hAnsi="Times New Roman" w:cs="Times New Roman"/>
          <w:color w:val="000000" w:themeColor="text1"/>
          <w:sz w:val="14"/>
          <w:lang w:val="en-US" w:bidi="en-US"/>
        </w:rPr>
        <w:t>Lawal</w:t>
      </w:r>
      <w:proofErr w:type="spellEnd"/>
      <w:r w:rsidRPr="003A7251">
        <w:rPr>
          <w:rFonts w:ascii="Times New Roman" w:eastAsia="Batang" w:hAnsi="Times New Roman" w:cs="Times New Roman"/>
          <w:color w:val="000000" w:themeColor="text1"/>
          <w:sz w:val="14"/>
          <w:lang w:val="en-US" w:bidi="en-US"/>
        </w:rPr>
        <w:t xml:space="preserve">, F.A., </w:t>
      </w:r>
      <w:proofErr w:type="spellStart"/>
      <w:r w:rsidRPr="003A7251">
        <w:rPr>
          <w:rFonts w:ascii="Times New Roman" w:eastAsia="Batang" w:hAnsi="Times New Roman" w:cs="Times New Roman"/>
          <w:color w:val="000000" w:themeColor="text1"/>
          <w:sz w:val="14"/>
          <w:lang w:val="en-US" w:bidi="en-US"/>
        </w:rPr>
        <w:t>Owoeye</w:t>
      </w:r>
      <w:proofErr w:type="spellEnd"/>
      <w:r w:rsidRPr="003A7251">
        <w:rPr>
          <w:rFonts w:ascii="Times New Roman" w:eastAsia="Batang" w:hAnsi="Times New Roman" w:cs="Times New Roman"/>
          <w:color w:val="000000" w:themeColor="text1"/>
          <w:sz w:val="14"/>
          <w:lang w:val="en-US" w:bidi="en-US"/>
        </w:rPr>
        <w:t xml:space="preserve">, L.D. and </w:t>
      </w:r>
      <w:proofErr w:type="spellStart"/>
      <w:r w:rsidRPr="003A7251">
        <w:rPr>
          <w:rFonts w:ascii="Times New Roman" w:eastAsia="Batang" w:hAnsi="Times New Roman" w:cs="Times New Roman"/>
          <w:color w:val="000000" w:themeColor="text1"/>
          <w:sz w:val="14"/>
          <w:lang w:val="en-US" w:bidi="en-US"/>
        </w:rPr>
        <w:t>Udeh</w:t>
      </w:r>
      <w:proofErr w:type="spellEnd"/>
      <w:r w:rsidRPr="003A7251">
        <w:rPr>
          <w:rFonts w:ascii="Times New Roman" w:eastAsia="Batang" w:hAnsi="Times New Roman" w:cs="Times New Roman"/>
          <w:color w:val="000000" w:themeColor="text1"/>
          <w:sz w:val="14"/>
          <w:lang w:val="en-US" w:bidi="en-US"/>
        </w:rPr>
        <w:t xml:space="preserve">, M.U. 2008. Chemical Characteristics and Fertilizing value of Primary Sludge from Tannery Effluent Treatment Plant”, </w:t>
      </w:r>
      <w:proofErr w:type="gramStart"/>
      <w:r w:rsidRPr="003A7251">
        <w:rPr>
          <w:rFonts w:ascii="Times New Roman" w:eastAsia="Batang" w:hAnsi="Times New Roman" w:cs="Times New Roman"/>
          <w:color w:val="000000" w:themeColor="text1"/>
          <w:sz w:val="14"/>
          <w:lang w:val="en-US" w:bidi="en-US"/>
        </w:rPr>
        <w:t>6th</w:t>
      </w:r>
      <w:proofErr w:type="gramEnd"/>
      <w:r w:rsidRPr="003A7251">
        <w:rPr>
          <w:rFonts w:ascii="Times New Roman" w:eastAsia="Batang" w:hAnsi="Times New Roman" w:cs="Times New Roman"/>
          <w:color w:val="000000" w:themeColor="text1"/>
          <w:sz w:val="14"/>
          <w:lang w:val="en-US" w:bidi="en-US"/>
        </w:rPr>
        <w:t xml:space="preserve"> Ann. Natl. </w:t>
      </w:r>
      <w:proofErr w:type="spellStart"/>
      <w:r w:rsidRPr="003A7251">
        <w:rPr>
          <w:rFonts w:ascii="Times New Roman" w:eastAsia="Batang" w:hAnsi="Times New Roman" w:cs="Times New Roman"/>
          <w:color w:val="000000" w:themeColor="text1"/>
          <w:sz w:val="14"/>
          <w:lang w:val="en-US" w:bidi="en-US"/>
        </w:rPr>
        <w:t>Conf.Nigerian</w:t>
      </w:r>
      <w:proofErr w:type="spellEnd"/>
      <w:r w:rsidRPr="003A7251">
        <w:rPr>
          <w:rFonts w:ascii="Times New Roman" w:eastAsia="Batang" w:hAnsi="Times New Roman" w:cs="Times New Roman"/>
          <w:color w:val="000000" w:themeColor="text1"/>
          <w:sz w:val="14"/>
          <w:lang w:val="en-US" w:bidi="en-US"/>
        </w:rPr>
        <w:t xml:space="preserve"> Inst. Sci. Technol. Univ. Ibadan, 24-27th.</w:t>
      </w:r>
      <w:bookmarkStart w:id="0" w:name="_GoBack"/>
      <w:bookmarkEnd w:id="0"/>
    </w:p>
    <w:sectPr w:rsidR="003A7251" w:rsidRPr="003A72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3390F"/>
    <w:multiLevelType w:val="hybridMultilevel"/>
    <w:tmpl w:val="76D2F55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62C023EB"/>
    <w:multiLevelType w:val="hybridMultilevel"/>
    <w:tmpl w:val="6FE2C2BC"/>
    <w:lvl w:ilvl="0" w:tplc="040C000F">
      <w:start w:val="1"/>
      <w:numFmt w:val="decimal"/>
      <w:lvlText w:val="%1."/>
      <w:lvlJc w:val="left"/>
      <w:pPr>
        <w:ind w:left="644"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5FF"/>
    <w:rsid w:val="00285154"/>
    <w:rsid w:val="002C3B3C"/>
    <w:rsid w:val="003A7251"/>
    <w:rsid w:val="005545FF"/>
    <w:rsid w:val="00AB22E9"/>
    <w:rsid w:val="00DF553D"/>
    <w:rsid w:val="00F22D08"/>
    <w:rsid w:val="00F3380C"/>
    <w:rsid w:val="00F368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E5F8B5-FC07-456F-878F-BB8DE35FB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5F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C3B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92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571</Words>
  <Characters>3143</Characters>
  <Application>Microsoft Office Word</Application>
  <DocSecurity>0</DocSecurity>
  <Lines>26</Lines>
  <Paragraphs>7</Paragraphs>
  <ScaleCrop>false</ScaleCrop>
  <Company/>
  <LinksUpToDate>false</LinksUpToDate>
  <CharactersWithSpaces>3707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admn</dc:creator>
  <cp:keywords/>
  <dc:description/>
  <cp:lastModifiedBy>admn</cp:lastModifiedBy>
  <cp:revision>4</cp:revision>
  <dcterms:created xsi:type="dcterms:W3CDTF">2020-01-30T08:50:00Z</dcterms:created>
  <dcterms:modified xsi:type="dcterms:W3CDTF">2020-02-18T08:26:00Z</dcterms:modified>
</cp:coreProperties>
</file>