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0C8" w:rsidRPr="005030C8" w:rsidRDefault="005030C8" w:rsidP="005030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Determination of microelements in soils to the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Electrochemical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company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S</w:t>
      </w: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agua</w:t>
      </w:r>
      <w:proofErr w:type="spellEnd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Pedro César Quero-Jiménez</w:t>
      </w:r>
      <w:r w:rsidRPr="005030C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S"/>
        </w:rPr>
        <w:t>1</w:t>
      </w: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Margie </w:t>
      </w:r>
      <w:proofErr w:type="spellStart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Zorrilla</w:t>
      </w:r>
      <w:proofErr w:type="spellEnd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Velazco</w:t>
      </w:r>
      <w:r w:rsidRPr="005030C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S"/>
        </w:rPr>
        <w:t>2</w:t>
      </w: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, Sergio Morales Fernández</w:t>
      </w:r>
      <w:r w:rsidRPr="005030C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S"/>
        </w:rPr>
        <w:t>3</w:t>
      </w: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Yoelvis</w:t>
      </w:r>
      <w:proofErr w:type="spellEnd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Bolaños-Álvarez</w:t>
      </w:r>
      <w:r w:rsidRPr="005030C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S"/>
        </w:rPr>
        <w:t>4</w:t>
      </w: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, Jorge de la Torre</w:t>
      </w:r>
      <w:r w:rsidRPr="005030C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S"/>
        </w:rPr>
        <w:t>3</w:t>
      </w: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5030C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S"/>
        </w:rPr>
        <w:t>1</w:t>
      </w: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Center of Bioactive Chemicals. </w:t>
      </w:r>
      <w:proofErr w:type="gramStart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Central University "Marta </w:t>
      </w:r>
      <w:proofErr w:type="spellStart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Abreu</w:t>
      </w:r>
      <w:proofErr w:type="spellEnd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" of Las Villas.</w:t>
      </w:r>
      <w:proofErr w:type="gramEnd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gramStart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Road to </w:t>
      </w:r>
      <w:proofErr w:type="spellStart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Camajuaní</w:t>
      </w:r>
      <w:proofErr w:type="spellEnd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km 5 ½, Santa Clara, Villa Clara, Cuba.</w:t>
      </w:r>
      <w:proofErr w:type="gramEnd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5030C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S"/>
        </w:rPr>
        <w:t>2</w:t>
      </w: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gramStart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Center</w:t>
      </w:r>
      <w:proofErr w:type="gramEnd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for the Study of Applied Chemistry. </w:t>
      </w:r>
      <w:proofErr w:type="gramStart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Central University "Marta </w:t>
      </w:r>
      <w:proofErr w:type="spellStart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Abreu</w:t>
      </w:r>
      <w:proofErr w:type="spellEnd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" of Las Villas.</w:t>
      </w:r>
      <w:proofErr w:type="gramEnd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gramStart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Road to </w:t>
      </w:r>
      <w:proofErr w:type="spellStart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Camajuaní</w:t>
      </w:r>
      <w:proofErr w:type="spellEnd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km 5 ½, Santa Clara, Villa Clara, Cuba.</w:t>
      </w:r>
      <w:proofErr w:type="gramEnd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proofErr w:type="gramStart"/>
      <w:r w:rsidRPr="005030C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S"/>
        </w:rPr>
        <w:t>3</w:t>
      </w: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Faculty of Chemistry - Pharmacy.</w:t>
      </w:r>
      <w:proofErr w:type="gramEnd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Central </w:t>
      </w:r>
      <w:proofErr w:type="spellStart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University</w:t>
      </w:r>
      <w:proofErr w:type="spellEnd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"Marta Abreu" of Las Villas. Road </w:t>
      </w:r>
      <w:proofErr w:type="spellStart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to</w:t>
      </w:r>
      <w:proofErr w:type="spellEnd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Camajuaní</w:t>
      </w:r>
      <w:proofErr w:type="spellEnd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km 5 ½, Santa Clara, Villa Clara, Cuba.</w:t>
      </w: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5030C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S"/>
        </w:rPr>
        <w:t>4</w:t>
      </w: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Centro de Estudios Ambientales de Cienfuegos, </w:t>
      </w:r>
      <w:proofErr w:type="spellStart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Highway</w:t>
      </w:r>
      <w:proofErr w:type="spellEnd"/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Castillo de Jagua km 1.5, Nuclear City, CP59350, Cienfuegos, Cuba.</w:t>
      </w: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*Author for correspondence: pquero@uclv.cu</w:t>
      </w: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</w:p>
    <w:p w:rsidR="005030C8" w:rsidRPr="005030C8" w:rsidRDefault="005030C8" w:rsidP="005030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Summary:</w:t>
      </w: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5030C8">
        <w:rPr>
          <w:rFonts w:ascii="Times New Roman" w:hAnsi="Times New Roman" w:cs="Times New Roman"/>
          <w:sz w:val="24"/>
          <w:szCs w:val="24"/>
          <w:lang/>
        </w:rPr>
        <w:t>The objective of the work was to determine the cadmium (</w:t>
      </w:r>
      <w:proofErr w:type="spellStart"/>
      <w:r w:rsidRPr="005030C8">
        <w:rPr>
          <w:rFonts w:ascii="Times New Roman" w:hAnsi="Times New Roman" w:cs="Times New Roman"/>
          <w:sz w:val="24"/>
          <w:szCs w:val="24"/>
          <w:lang/>
        </w:rPr>
        <w:t>Cd</w:t>
      </w:r>
      <w:proofErr w:type="spellEnd"/>
      <w:r w:rsidRPr="005030C8">
        <w:rPr>
          <w:rFonts w:ascii="Times New Roman" w:hAnsi="Times New Roman" w:cs="Times New Roman"/>
          <w:sz w:val="24"/>
          <w:szCs w:val="24"/>
          <w:lang/>
        </w:rPr>
        <w:t>), copper (Cu), total chromium (Cr), lead (</w:t>
      </w:r>
      <w:proofErr w:type="spellStart"/>
      <w:r w:rsidRPr="005030C8">
        <w:rPr>
          <w:rFonts w:ascii="Times New Roman" w:hAnsi="Times New Roman" w:cs="Times New Roman"/>
          <w:sz w:val="24"/>
          <w:szCs w:val="24"/>
          <w:lang/>
        </w:rPr>
        <w:t>Pb</w:t>
      </w:r>
      <w:proofErr w:type="spellEnd"/>
      <w:r w:rsidRPr="005030C8">
        <w:rPr>
          <w:rFonts w:ascii="Times New Roman" w:hAnsi="Times New Roman" w:cs="Times New Roman"/>
          <w:sz w:val="24"/>
          <w:szCs w:val="24"/>
          <w:lang/>
        </w:rPr>
        <w:t xml:space="preserve">), nickel (Ni), zinc (Zn) and mercury (Hg) in soil samples from The dairy that is in the surroundings of the Electrochemical Company of </w:t>
      </w:r>
      <w:proofErr w:type="spellStart"/>
      <w:r w:rsidRPr="005030C8">
        <w:rPr>
          <w:rFonts w:ascii="Times New Roman" w:hAnsi="Times New Roman" w:cs="Times New Roman"/>
          <w:sz w:val="24"/>
          <w:szCs w:val="24"/>
          <w:lang/>
        </w:rPr>
        <w:t>Sagua</w:t>
      </w:r>
      <w:proofErr w:type="spellEnd"/>
      <w:r w:rsidRPr="005030C8">
        <w:rPr>
          <w:rFonts w:ascii="Times New Roman" w:hAnsi="Times New Roman" w:cs="Times New Roman"/>
          <w:sz w:val="24"/>
          <w:szCs w:val="24"/>
          <w:lang/>
        </w:rPr>
        <w:t>. The content of Hg was determined by direct determination in a solid matrix and it was shown that the concentrations of this metal in the soils are high and are above the reference values ​​for Cuban soils (0.3 mg kg</w:t>
      </w:r>
      <w:r w:rsidRPr="005461D8">
        <w:rPr>
          <w:rFonts w:ascii="Times New Roman" w:hAnsi="Times New Roman" w:cs="Times New Roman"/>
          <w:sz w:val="24"/>
          <w:szCs w:val="24"/>
          <w:vertAlign w:val="superscript"/>
          <w:lang/>
        </w:rPr>
        <w:t>-1</w:t>
      </w:r>
      <w:r w:rsidRPr="005030C8">
        <w:rPr>
          <w:rFonts w:ascii="Times New Roman" w:hAnsi="Times New Roman" w:cs="Times New Roman"/>
          <w:sz w:val="24"/>
          <w:szCs w:val="24"/>
          <w:lang/>
        </w:rPr>
        <w:t xml:space="preserve">). The samples analyzed are highly contaminated. The determination of </w:t>
      </w:r>
      <w:proofErr w:type="spellStart"/>
      <w:r w:rsidRPr="005030C8">
        <w:rPr>
          <w:rFonts w:ascii="Times New Roman" w:hAnsi="Times New Roman" w:cs="Times New Roman"/>
          <w:sz w:val="24"/>
          <w:szCs w:val="24"/>
          <w:lang/>
        </w:rPr>
        <w:t>Cd</w:t>
      </w:r>
      <w:proofErr w:type="spellEnd"/>
      <w:r w:rsidRPr="005030C8">
        <w:rPr>
          <w:rFonts w:ascii="Times New Roman" w:hAnsi="Times New Roman" w:cs="Times New Roman"/>
          <w:sz w:val="24"/>
          <w:szCs w:val="24"/>
          <w:lang/>
        </w:rPr>
        <w:t xml:space="preserve">, Cu, Cr, </w:t>
      </w:r>
      <w:proofErr w:type="spellStart"/>
      <w:r w:rsidRPr="005030C8">
        <w:rPr>
          <w:rFonts w:ascii="Times New Roman" w:hAnsi="Times New Roman" w:cs="Times New Roman"/>
          <w:sz w:val="24"/>
          <w:szCs w:val="24"/>
          <w:lang/>
        </w:rPr>
        <w:t>Pb</w:t>
      </w:r>
      <w:proofErr w:type="spellEnd"/>
      <w:r w:rsidRPr="005030C8">
        <w:rPr>
          <w:rFonts w:ascii="Times New Roman" w:hAnsi="Times New Roman" w:cs="Times New Roman"/>
          <w:sz w:val="24"/>
          <w:szCs w:val="24"/>
          <w:lang/>
        </w:rPr>
        <w:t>, Ni and Zn was carried out by means of atomic absorption spectrometry (</w:t>
      </w:r>
      <w:r w:rsidR="005461D8">
        <w:rPr>
          <w:rFonts w:ascii="Times New Roman" w:hAnsi="Times New Roman" w:cs="Times New Roman"/>
          <w:sz w:val="24"/>
          <w:szCs w:val="24"/>
          <w:lang/>
        </w:rPr>
        <w:t>AAE</w:t>
      </w:r>
      <w:r w:rsidRPr="005030C8">
        <w:rPr>
          <w:rFonts w:ascii="Times New Roman" w:hAnsi="Times New Roman" w:cs="Times New Roman"/>
          <w:sz w:val="24"/>
          <w:szCs w:val="24"/>
          <w:lang/>
        </w:rPr>
        <w:t>), with previous digestion of the samples, where it was found that the concentrations of these microelements are high, although not for Above the reference values ​​for Cuban soils. It is shown that the Company's industrial waste storage method is not adequate, leading to leaching of heavy metals into the soil.</w:t>
      </w:r>
    </w:p>
    <w:p w:rsidR="005030C8" w:rsidRPr="005030C8" w:rsidRDefault="005030C8" w:rsidP="005030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5030C8">
        <w:rPr>
          <w:rFonts w:ascii="Times New Roman" w:eastAsia="Times New Roman" w:hAnsi="Times New Roman" w:cs="Times New Roman"/>
          <w:sz w:val="24"/>
          <w:szCs w:val="24"/>
          <w:lang w:eastAsia="es-ES"/>
        </w:rPr>
        <w:t>Keywords: heavy metals, soil, pollution</w:t>
      </w:r>
    </w:p>
    <w:p w:rsidR="00603367" w:rsidRPr="005030C8" w:rsidRDefault="00603367" w:rsidP="005030C8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5030C8" w:rsidRPr="005030C8" w:rsidRDefault="005030C8" w:rsidP="005030C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030C8" w:rsidRPr="005030C8" w:rsidSect="006033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5030C8"/>
    <w:rsid w:val="005030C8"/>
    <w:rsid w:val="005461D8"/>
    <w:rsid w:val="00603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36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gt-ft-text">
    <w:name w:val="gt-ft-text"/>
    <w:basedOn w:val="Fuentedeprrafopredeter"/>
    <w:rsid w:val="005030C8"/>
  </w:style>
  <w:style w:type="character" w:styleId="Hipervnculo">
    <w:name w:val="Hyperlink"/>
    <w:basedOn w:val="Fuentedeprrafopredeter"/>
    <w:uiPriority w:val="99"/>
    <w:semiHidden/>
    <w:unhideWhenUsed/>
    <w:rsid w:val="005030C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06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14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0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20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pquero</dc:creator>
  <cp:keywords/>
  <dc:description/>
  <cp:lastModifiedBy>pquero</cp:lastModifiedBy>
  <cp:revision>3</cp:revision>
  <dcterms:created xsi:type="dcterms:W3CDTF">2017-03-13T18:13:00Z</dcterms:created>
  <dcterms:modified xsi:type="dcterms:W3CDTF">2017-03-13T18:20:00Z</dcterms:modified>
</cp:coreProperties>
</file>