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7503" w:rsidRDefault="009C3DDE">
      <w:r>
        <w:t>Abstract</w:t>
      </w:r>
    </w:p>
    <w:p w:rsidR="00EB237C" w:rsidRPr="00982965" w:rsidRDefault="00EB237C">
      <w:bookmarkStart w:id="0" w:name="_GoBack"/>
      <w:bookmarkEnd w:id="0"/>
      <w:r>
        <w:t>Title:</w:t>
      </w:r>
      <w:r w:rsidR="00741449">
        <w:t xml:space="preserve"> </w:t>
      </w:r>
      <w:r w:rsidR="00741449" w:rsidRPr="00982965">
        <w:rPr>
          <w:sz w:val="28"/>
          <w:szCs w:val="28"/>
        </w:rPr>
        <w:t xml:space="preserve">Entrepreneurship in Fashion </w:t>
      </w:r>
      <w:r w:rsidR="00584835" w:rsidRPr="00982965">
        <w:rPr>
          <w:sz w:val="28"/>
          <w:szCs w:val="28"/>
        </w:rPr>
        <w:t xml:space="preserve">and Lifestyle </w:t>
      </w:r>
      <w:r w:rsidR="00741449" w:rsidRPr="00982965">
        <w:rPr>
          <w:sz w:val="28"/>
          <w:szCs w:val="28"/>
        </w:rPr>
        <w:t xml:space="preserve">Industry: </w:t>
      </w:r>
      <w:r w:rsidR="00584835" w:rsidRPr="00982965">
        <w:rPr>
          <w:sz w:val="28"/>
          <w:szCs w:val="28"/>
        </w:rPr>
        <w:t>As Perceived by Students</w:t>
      </w:r>
    </w:p>
    <w:p w:rsidR="00741449" w:rsidRDefault="00741449"/>
    <w:p w:rsidR="00584835" w:rsidRDefault="00584835">
      <w:r>
        <w:t xml:space="preserve">Fashion industry is </w:t>
      </w:r>
      <w:r w:rsidR="001F27DF">
        <w:t>fast</w:t>
      </w:r>
      <w:r>
        <w:t xml:space="preserve"> changing field </w:t>
      </w:r>
      <w:r w:rsidR="00E76236">
        <w:t xml:space="preserve">and the professionals catering to this field need to be multi-talented </w:t>
      </w:r>
      <w:r w:rsidR="001F27DF">
        <w:t xml:space="preserve">and ever ahead of time, </w:t>
      </w:r>
      <w:r w:rsidR="00E76236">
        <w:t xml:space="preserve">to cope up with the global competition, especially in this world of disruption. </w:t>
      </w:r>
      <w:r w:rsidR="001F27DF">
        <w:t xml:space="preserve">This opens up many opportunities for entrepreneurial pursuits. </w:t>
      </w:r>
    </w:p>
    <w:p w:rsidR="001F27DF" w:rsidRDefault="001F27DF">
      <w:r>
        <w:t xml:space="preserve">This research tried to find the perceptions of students of fashion education about setting up their own businesses and entry barriers to that. The research aimed at finding those factors, which may motivate or hinder the entrepreneurial </w:t>
      </w:r>
      <w:r w:rsidR="00B141A4">
        <w:t>endeavour</w:t>
      </w:r>
      <w:r>
        <w:t xml:space="preserve"> in fashion industry, and </w:t>
      </w:r>
      <w:r w:rsidR="003C3E64">
        <w:t xml:space="preserve">how different </w:t>
      </w:r>
      <w:r>
        <w:t xml:space="preserve">these factors </w:t>
      </w:r>
      <w:r w:rsidR="003C3E64">
        <w:t>are</w:t>
      </w:r>
      <w:r>
        <w:t xml:space="preserve"> from </w:t>
      </w:r>
      <w:r w:rsidR="00B141A4">
        <w:t>available research</w:t>
      </w:r>
      <w:r>
        <w:t xml:space="preserve">. </w:t>
      </w:r>
    </w:p>
    <w:p w:rsidR="00146818" w:rsidRDefault="00855B42">
      <w:r>
        <w:t xml:space="preserve">Fashion schools have design, technology and management students to cater to the supply chain of industry </w:t>
      </w:r>
      <w:r w:rsidR="00614FAB">
        <w:t>at undergraduate and post</w:t>
      </w:r>
      <w:r>
        <w:t>graduate levels. For this research total 35 students were interviewed, 25 from</w:t>
      </w:r>
      <w:r w:rsidR="00614FAB">
        <w:t xml:space="preserve"> undergraduate and 10 from post</w:t>
      </w:r>
      <w:r>
        <w:t xml:space="preserve">graduate in their final year of studies. </w:t>
      </w:r>
      <w:r w:rsidR="007712B3">
        <w:t xml:space="preserve">These students are from </w:t>
      </w:r>
      <w:r>
        <w:t xml:space="preserve">Fashion Design, Jewellery Design, </w:t>
      </w:r>
      <w:proofErr w:type="gramStart"/>
      <w:r w:rsidR="00BD4671">
        <w:t>Textile</w:t>
      </w:r>
      <w:proofErr w:type="gramEnd"/>
      <w:r>
        <w:t xml:space="preserve"> Design and Fashion Communication </w:t>
      </w:r>
      <w:r w:rsidR="007712B3">
        <w:t xml:space="preserve">courses from design discipline, Apparel Production course from Technology both </w:t>
      </w:r>
      <w:r w:rsidR="00614FAB">
        <w:t>at undergraduate and post</w:t>
      </w:r>
      <w:r w:rsidR="007712B3">
        <w:t>graduate levels and Fashion Management course at Postgraduate level.</w:t>
      </w:r>
      <w:r w:rsidR="00480ADD">
        <w:t xml:space="preserve"> The sample </w:t>
      </w:r>
      <w:r w:rsidR="00A42664">
        <w:t>was</w:t>
      </w:r>
      <w:r w:rsidR="00480ADD">
        <w:t xml:space="preserve"> mix of </w:t>
      </w:r>
      <w:r w:rsidR="00D86E00">
        <w:t>male and female respondents</w:t>
      </w:r>
      <w:r w:rsidR="00480ADD">
        <w:t xml:space="preserve">, </w:t>
      </w:r>
      <w:r w:rsidR="00BD4671">
        <w:t xml:space="preserve">belonging to different regions of the country, </w:t>
      </w:r>
      <w:r w:rsidR="00480ADD">
        <w:t>to understand how the thought process differs.</w:t>
      </w:r>
      <w:r w:rsidR="00146818">
        <w:t xml:space="preserve"> Students were sensitised with SSIP interventions</w:t>
      </w:r>
      <w:r w:rsidR="005175E6">
        <w:t xml:space="preserve"> before interview</w:t>
      </w:r>
      <w:r w:rsidR="00146818">
        <w:t xml:space="preserve">. </w:t>
      </w:r>
    </w:p>
    <w:p w:rsidR="002C1115" w:rsidRDefault="00146818">
      <w:r>
        <w:t xml:space="preserve">The data were analysed using descriptive statistics. </w:t>
      </w:r>
      <w:r w:rsidR="00967CB9">
        <w:t>Initial</w:t>
      </w:r>
      <w:r w:rsidR="00A42664">
        <w:t xml:space="preserve"> results from the analysis will be presented, that will help understand how the fashion industry sector behaves differently as far as perception of students is concerned for further research and </w:t>
      </w:r>
      <w:r w:rsidR="00967CB9">
        <w:t>interventions in start-up ecosystem.</w:t>
      </w:r>
    </w:p>
    <w:p w:rsidR="00982965" w:rsidRDefault="00982965">
      <w:pPr>
        <w:rPr>
          <w:i/>
          <w:iCs/>
        </w:rPr>
      </w:pPr>
    </w:p>
    <w:p w:rsidR="002C1115" w:rsidRPr="006C3C25" w:rsidRDefault="002C1115">
      <w:r w:rsidRPr="006C3C25">
        <w:rPr>
          <w:i/>
          <w:iCs/>
        </w:rPr>
        <w:t xml:space="preserve">Keywords: </w:t>
      </w:r>
      <w:r w:rsidR="0055002F">
        <w:t xml:space="preserve">Design entrepreneurs, Entrepreneurship entry barriers, Fashion industry, </w:t>
      </w:r>
      <w:r w:rsidR="00A6435B">
        <w:t>S</w:t>
      </w:r>
      <w:r w:rsidR="0055002F">
        <w:t>tudent perception on entrepreneurship</w:t>
      </w:r>
      <w:r w:rsidR="00A6435B">
        <w:t>, Students</w:t>
      </w:r>
      <w:r w:rsidR="007507A1">
        <w:t>’</w:t>
      </w:r>
      <w:r w:rsidR="00A6435B">
        <w:t xml:space="preserve"> start-up</w:t>
      </w:r>
    </w:p>
    <w:p w:rsidR="00365174" w:rsidRDefault="00365174"/>
    <w:p w:rsidR="00365174" w:rsidRDefault="00365174"/>
    <w:sectPr w:rsidR="003651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DDE"/>
    <w:rsid w:val="00097503"/>
    <w:rsid w:val="00146818"/>
    <w:rsid w:val="0017006A"/>
    <w:rsid w:val="00176456"/>
    <w:rsid w:val="001F1FB6"/>
    <w:rsid w:val="001F27DF"/>
    <w:rsid w:val="002C1115"/>
    <w:rsid w:val="002F0140"/>
    <w:rsid w:val="00365174"/>
    <w:rsid w:val="003C3E64"/>
    <w:rsid w:val="00480ADD"/>
    <w:rsid w:val="005175E6"/>
    <w:rsid w:val="0055002F"/>
    <w:rsid w:val="00584835"/>
    <w:rsid w:val="00614FAB"/>
    <w:rsid w:val="006A31E4"/>
    <w:rsid w:val="006C3C25"/>
    <w:rsid w:val="00741449"/>
    <w:rsid w:val="007507A1"/>
    <w:rsid w:val="007712B3"/>
    <w:rsid w:val="00855B42"/>
    <w:rsid w:val="008B05B4"/>
    <w:rsid w:val="00967CB9"/>
    <w:rsid w:val="00982965"/>
    <w:rsid w:val="009C3DDE"/>
    <w:rsid w:val="00A42664"/>
    <w:rsid w:val="00A6435B"/>
    <w:rsid w:val="00AD092E"/>
    <w:rsid w:val="00B141A4"/>
    <w:rsid w:val="00BD4671"/>
    <w:rsid w:val="00D86E00"/>
    <w:rsid w:val="00E76236"/>
    <w:rsid w:val="00EB237C"/>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249</TotalTime>
  <Pages>1</Pages>
  <Words>284</Words>
  <Characters>1621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Amisha</dc:creator>
  <cp:lastModifiedBy>Amisha Mehta</cp:lastModifiedBy>
  <cp:revision>25</cp:revision>
  <dcterms:created xsi:type="dcterms:W3CDTF">2019-02-19T06:17:00Z</dcterms:created>
  <dcterms:modified xsi:type="dcterms:W3CDTF">2020-01-13T06:07:00Z</dcterms:modified>
</cp:coreProperties>
</file>