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39B" w:rsidRDefault="00A77309">
      <w:r>
        <w:t>ABSTRACT</w:t>
      </w:r>
    </w:p>
    <w:p w:rsidR="00A77309" w:rsidRDefault="00A77309">
      <w:r>
        <w:t>AIM</w:t>
      </w:r>
      <w:proofErr w:type="gramStart"/>
      <w:r>
        <w:t>:TO</w:t>
      </w:r>
      <w:proofErr w:type="gramEnd"/>
      <w:r>
        <w:t xml:space="preserve"> STUDY ASSOCIATION OF HIGH SENSITIVITY C-REACTIVE PROTEIN WITH DIABETIC RETINOPATHY</w:t>
      </w:r>
    </w:p>
    <w:p w:rsidR="00A77309" w:rsidRDefault="00A77309">
      <w:r>
        <w:t xml:space="preserve">MATERIAL AND METHODS: An observational study was carried out in patients with type 2 diabetes mellitus both newly diagnosed and known cases of diabetes mellitus admitted in medicine ward and not suffering from </w:t>
      </w:r>
      <w:proofErr w:type="gramStart"/>
      <w:r>
        <w:t xml:space="preserve">any </w:t>
      </w:r>
      <w:r w:rsidR="00A04965">
        <w:t xml:space="preserve"> other</w:t>
      </w:r>
      <w:proofErr w:type="gramEnd"/>
      <w:r w:rsidR="00A04965">
        <w:t xml:space="preserve"> inflammatory </w:t>
      </w:r>
      <w:proofErr w:type="spellStart"/>
      <w:r w:rsidR="00A04965">
        <w:t>condition.hsCRP</w:t>
      </w:r>
      <w:proofErr w:type="spellEnd"/>
      <w:r w:rsidR="00A04965">
        <w:t xml:space="preserve"> levels were measured by </w:t>
      </w:r>
      <w:proofErr w:type="spellStart"/>
      <w:r w:rsidR="00A04965">
        <w:t>behring</w:t>
      </w:r>
      <w:proofErr w:type="spellEnd"/>
      <w:r w:rsidR="00A04965">
        <w:t xml:space="preserve"> </w:t>
      </w:r>
      <w:proofErr w:type="spellStart"/>
      <w:r w:rsidR="00A04965">
        <w:t>nephlometer</w:t>
      </w:r>
      <w:proofErr w:type="spellEnd"/>
      <w:r w:rsidR="00A04965">
        <w:t xml:space="preserve"> </w:t>
      </w:r>
      <w:proofErr w:type="spellStart"/>
      <w:r w:rsidR="00A04965">
        <w:t>analyser</w:t>
      </w:r>
      <w:proofErr w:type="spellEnd"/>
      <w:r w:rsidR="00A04965">
        <w:t xml:space="preserve"> </w:t>
      </w:r>
      <w:proofErr w:type="spellStart"/>
      <w:r w:rsidR="00A04965">
        <w:t>system.Fundus</w:t>
      </w:r>
      <w:proofErr w:type="spellEnd"/>
      <w:r w:rsidR="00A04965">
        <w:t xml:space="preserve"> examination was done for retinopathy.</w:t>
      </w:r>
    </w:p>
    <w:p w:rsidR="00A04965" w:rsidRDefault="00A04965">
      <w:proofErr w:type="spellStart"/>
      <w:r>
        <w:t>RESULT:Out</w:t>
      </w:r>
      <w:proofErr w:type="spellEnd"/>
      <w:r>
        <w:t xml:space="preserve"> of 75 patients ,49 patients had retinopathy.18 patients had mild non progressiveretinopathy,30 patients had moderate </w:t>
      </w:r>
      <w:proofErr w:type="spellStart"/>
      <w:r>
        <w:t>NPDR,whereas</w:t>
      </w:r>
      <w:proofErr w:type="spellEnd"/>
      <w:r>
        <w:t xml:space="preserve"> only 1 patient had severe </w:t>
      </w:r>
      <w:proofErr w:type="spellStart"/>
      <w:r>
        <w:t>NPDR.High</w:t>
      </w:r>
      <w:proofErr w:type="spellEnd"/>
      <w:r>
        <w:t xml:space="preserve"> </w:t>
      </w:r>
      <w:proofErr w:type="spellStart"/>
      <w:r>
        <w:t>hsCRP</w:t>
      </w:r>
      <w:proofErr w:type="spellEnd"/>
      <w:r>
        <w:t xml:space="preserve"> levels were observed with moderate retinopathy and severe retinopathy.</w:t>
      </w:r>
    </w:p>
    <w:p w:rsidR="00A04965" w:rsidRDefault="00A04965">
      <w:proofErr w:type="spellStart"/>
      <w:r>
        <w:t>CONCLUSION</w:t>
      </w:r>
      <w:proofErr w:type="gramStart"/>
      <w:r>
        <w:t>:</w:t>
      </w:r>
      <w:r w:rsidR="004A1231">
        <w:t>hsCRP</w:t>
      </w:r>
      <w:proofErr w:type="spellEnd"/>
      <w:proofErr w:type="gramEnd"/>
      <w:r w:rsidR="004A1231">
        <w:t xml:space="preserve"> levels were raised in patient with diabetic retinopathy , also </w:t>
      </w:r>
      <w:proofErr w:type="spellStart"/>
      <w:r w:rsidR="004A1231">
        <w:t>hcrp</w:t>
      </w:r>
      <w:proofErr w:type="spellEnd"/>
      <w:r w:rsidR="004A1231">
        <w:t xml:space="preserve"> levels had association with severity of diabetic retinopathy.</w:t>
      </w:r>
    </w:p>
    <w:sectPr w:rsidR="00A04965" w:rsidSect="00C55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7309"/>
    <w:rsid w:val="004A1231"/>
    <w:rsid w:val="00A04965"/>
    <w:rsid w:val="00A77309"/>
    <w:rsid w:val="00C55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2017-02-09T04:56:00Z</dcterms:created>
  <dcterms:modified xsi:type="dcterms:W3CDTF">2017-02-09T05:14:00Z</dcterms:modified>
</cp:coreProperties>
</file>