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058" w:rsidRDefault="007F2058"/>
    <w:p w:rsidR="00830C41" w:rsidRPr="007F2058" w:rsidRDefault="007F2058" w:rsidP="007F2058">
      <w:pPr>
        <w:tabs>
          <w:tab w:val="left" w:pos="2970"/>
        </w:tabs>
      </w:pPr>
      <w:r>
        <w:tab/>
        <w:t>Abstract</w:t>
      </w:r>
      <w:bookmarkStart w:id="0" w:name="_GoBack"/>
      <w:bookmarkEnd w:id="0"/>
    </w:p>
    <w:sectPr w:rsidR="00830C41" w:rsidRPr="007F2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058"/>
    <w:rsid w:val="007F2058"/>
    <w:rsid w:val="0083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A14E7-BB1B-429D-9CE2-5D85070C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Jaspreet Kaur</dc:creator>
  <cp:keywords/>
  <dc:description/>
  <cp:lastModifiedBy>Jaspreet Kaur</cp:lastModifiedBy>
  <cp:revision>1</cp:revision>
  <dcterms:created xsi:type="dcterms:W3CDTF">2018-02-20T02:49:00Z</dcterms:created>
  <dcterms:modified xsi:type="dcterms:W3CDTF">2018-02-20T02:49:00Z</dcterms:modified>
</cp:coreProperties>
</file>