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E3E37">
      <w:pPr>
        <w:pStyle w:val="BodyText"/>
        <w:rPr>
          <w:rFonts w:ascii="Times New Roman"/>
          <w:sz w:val="20"/>
        </w:rPr>
      </w:pPr>
    </w:p>
    <w:p w:rsidR="001268E7" w:rsidRPr="00EA2667" w:rsidRDefault="001268E7" w:rsidP="00EA2667">
      <w:pPr>
        <w:pStyle w:val="Heading1"/>
        <w:spacing w:before="170"/>
        <w:jc w:val="center"/>
        <w:rPr>
          <w:color w:val="002060"/>
        </w:rPr>
      </w:pPr>
      <w:r w:rsidRPr="00EA2667">
        <w:rPr>
          <w:color w:val="002060"/>
        </w:rPr>
        <w:t>Molecular Study of </w:t>
      </w:r>
      <w:r w:rsidRPr="00EA2667">
        <w:rPr>
          <w:iCs/>
          <w:color w:val="002060"/>
        </w:rPr>
        <w:t>Cryptosporidium</w:t>
      </w:r>
      <w:r w:rsidRPr="00EA2667">
        <w:rPr>
          <w:color w:val="002060"/>
        </w:rPr>
        <w:t> </w:t>
      </w:r>
      <w:proofErr w:type="spellStart"/>
      <w:r w:rsidRPr="00EA2667">
        <w:rPr>
          <w:color w:val="002060"/>
        </w:rPr>
        <w:t>spp</w:t>
      </w:r>
      <w:r w:rsidR="00EA2667" w:rsidRPr="00EA2667">
        <w:rPr>
          <w:color w:val="002060"/>
        </w:rPr>
        <w:t>.from</w:t>
      </w:r>
      <w:proofErr w:type="spellEnd"/>
      <w:r w:rsidRPr="00EA2667">
        <w:rPr>
          <w:color w:val="002060"/>
        </w:rPr>
        <w:t xml:space="preserve"> </w:t>
      </w:r>
      <w:r w:rsidR="00EA2667">
        <w:rPr>
          <w:color w:val="002060"/>
        </w:rPr>
        <w:t>r</w:t>
      </w:r>
      <w:r w:rsidRPr="00EA2667">
        <w:rPr>
          <w:color w:val="002060"/>
        </w:rPr>
        <w:t xml:space="preserve">at </w:t>
      </w:r>
      <w:r w:rsidR="002255FD">
        <w:rPr>
          <w:color w:val="002060"/>
        </w:rPr>
        <w:t>and mice</w:t>
      </w:r>
    </w:p>
    <w:p w:rsidR="00AE3E37" w:rsidRPr="000A78B3" w:rsidRDefault="00AE3E37">
      <w:pPr>
        <w:pStyle w:val="Heading1"/>
        <w:spacing w:before="170"/>
        <w:rPr>
          <w:color w:val="002060"/>
        </w:rPr>
      </w:pPr>
    </w:p>
    <w:p w:rsidR="00AE3E37" w:rsidRPr="00EA2667" w:rsidRDefault="00EA2667">
      <w:pPr>
        <w:pStyle w:val="BodyText"/>
        <w:spacing w:before="73" w:line="198" w:lineRule="exact"/>
        <w:ind w:left="100" w:right="5967"/>
        <w:rPr>
          <w:rFonts w:ascii="Arial"/>
        </w:rPr>
      </w:pPr>
      <w:proofErr w:type="spellStart"/>
      <w:r w:rsidRPr="00EA2667">
        <w:rPr>
          <w:rFonts w:ascii="Arial"/>
        </w:rPr>
        <w:t>Saroj</w:t>
      </w:r>
      <w:proofErr w:type="spellEnd"/>
      <w:r w:rsidRPr="00EA2667">
        <w:rPr>
          <w:rFonts w:ascii="Arial"/>
        </w:rPr>
        <w:t xml:space="preserve"> Kumar </w:t>
      </w:r>
      <w:proofErr w:type="spellStart"/>
      <w:r w:rsidRPr="00EA2667">
        <w:rPr>
          <w:rFonts w:ascii="Arial"/>
        </w:rPr>
        <w:t>Yadav</w:t>
      </w:r>
      <w:proofErr w:type="spellEnd"/>
      <w:r w:rsidRPr="00EA2667">
        <w:rPr>
          <w:rFonts w:ascii="Arial"/>
        </w:rPr>
        <w:t xml:space="preserve"> </w:t>
      </w:r>
      <w:proofErr w:type="gramStart"/>
      <w:r w:rsidRPr="00EA2667">
        <w:rPr>
          <w:rFonts w:ascii="Arial"/>
        </w:rPr>
        <w:t>MS(</w:t>
      </w:r>
      <w:proofErr w:type="gramEnd"/>
      <w:r w:rsidRPr="00EA2667">
        <w:rPr>
          <w:rFonts w:ascii="Arial"/>
        </w:rPr>
        <w:t xml:space="preserve">fellow), </w:t>
      </w:r>
      <w:proofErr w:type="spellStart"/>
      <w:r w:rsidRPr="00EA2667">
        <w:rPr>
          <w:rFonts w:ascii="Arial"/>
        </w:rPr>
        <w:t>CVASU,Bangladesh</w:t>
      </w:r>
      <w:proofErr w:type="spellEnd"/>
      <w:r w:rsidR="00A9710C" w:rsidRPr="00EA2667">
        <w:rPr>
          <w:rFonts w:ascii="Arial"/>
        </w:rPr>
        <w:t xml:space="preserve"> </w:t>
      </w:r>
    </w:p>
    <w:p w:rsidR="00EA2667" w:rsidRDefault="00EA2667">
      <w:pPr>
        <w:pStyle w:val="BodyText"/>
        <w:spacing w:before="73" w:line="198" w:lineRule="exact"/>
        <w:ind w:left="100" w:right="5967"/>
        <w:rPr>
          <w:rFonts w:ascii="Arial"/>
        </w:rPr>
      </w:pPr>
      <w:proofErr w:type="spellStart"/>
      <w:r w:rsidRPr="00EA2667">
        <w:rPr>
          <w:rFonts w:ascii="Arial"/>
        </w:rPr>
        <w:t>Ferdoshe</w:t>
      </w:r>
      <w:proofErr w:type="spellEnd"/>
      <w:r w:rsidRPr="00EA2667">
        <w:rPr>
          <w:rFonts w:ascii="Arial"/>
        </w:rPr>
        <w:t xml:space="preserve"> </w:t>
      </w:r>
      <w:proofErr w:type="spellStart"/>
      <w:r w:rsidRPr="00EA2667">
        <w:rPr>
          <w:rFonts w:ascii="Arial"/>
        </w:rPr>
        <w:t>Akter</w:t>
      </w:r>
      <w:proofErr w:type="spellEnd"/>
      <w:r w:rsidRPr="00EA2667">
        <w:rPr>
          <w:rFonts w:ascii="Arial"/>
        </w:rPr>
        <w:t xml:space="preserve"> </w:t>
      </w:r>
      <w:proofErr w:type="spellStart"/>
      <w:r w:rsidRPr="00EA2667">
        <w:rPr>
          <w:rFonts w:ascii="Arial"/>
        </w:rPr>
        <w:t>DVM.Veterinary</w:t>
      </w:r>
      <w:proofErr w:type="spellEnd"/>
      <w:r w:rsidRPr="00EA2667">
        <w:rPr>
          <w:rFonts w:ascii="Arial"/>
        </w:rPr>
        <w:t xml:space="preserve"> </w:t>
      </w:r>
      <w:proofErr w:type="spellStart"/>
      <w:r w:rsidRPr="00EA2667">
        <w:rPr>
          <w:rFonts w:ascii="Arial"/>
        </w:rPr>
        <w:t>surgen</w:t>
      </w:r>
      <w:proofErr w:type="gramStart"/>
      <w:r w:rsidRPr="00EA2667">
        <w:rPr>
          <w:rFonts w:ascii="Arial"/>
        </w:rPr>
        <w:t>,Bangladesh</w:t>
      </w:r>
      <w:proofErr w:type="spellEnd"/>
      <w:proofErr w:type="gramEnd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971DDF" w:rsidRDefault="00971DDF" w:rsidP="00971DDF">
      <w:pPr>
        <w:pStyle w:val="BodyText"/>
        <w:spacing w:before="90" w:line="280" w:lineRule="auto"/>
        <w:ind w:left="100"/>
        <w:jc w:val="both"/>
      </w:pPr>
      <w:r>
        <w:t xml:space="preserve">Present study contracts with </w:t>
      </w:r>
      <w:r>
        <w:t>is a zoonotic intestinal protozoan parasite with publi</w:t>
      </w:r>
      <w:r>
        <w:t>c health importance.</w:t>
      </w:r>
      <w:r>
        <w:t xml:space="preserve"> </w:t>
      </w:r>
      <w:proofErr w:type="gramStart"/>
      <w:r>
        <w:t>research</w:t>
      </w:r>
      <w:proofErr w:type="gramEnd"/>
      <w:r>
        <w:t xml:space="preserve"> was aimed to determine the prevalence of Cryptosporidium in rats\mice and to assess the potential role of rodents as a source for human and animal Cryptosporidiosis. A total of 49 fecal samples from field rats, tree rats, house mice and wetland</w:t>
      </w:r>
      <w:r>
        <w:t xml:space="preserve"> rats were collected from </w:t>
      </w:r>
      <w:r w:rsidR="003032D8">
        <w:t>Chittagong</w:t>
      </w:r>
      <w:r>
        <w:t>, Bangladesh during the pe</w:t>
      </w:r>
      <w:r>
        <w:t>riod from February to July, 2017</w:t>
      </w:r>
      <w:r>
        <w:t xml:space="preserve">. Initial identification of Cryptosporidium spp. was carried out on stool samples by </w:t>
      </w:r>
      <w:proofErr w:type="spellStart"/>
      <w:r>
        <w:t>Ziehl-Neelsen</w:t>
      </w:r>
      <w:proofErr w:type="spellEnd"/>
      <w:r>
        <w:t xml:space="preserve"> (Z-N) acid fast staining method and found prevalence of 4.08%. DNA was extracted from Z-N positive and few other suspected samples using commercially available stool DNA isolation kit. Nested PCR was done to amplify 581 </w:t>
      </w:r>
      <w:proofErr w:type="spellStart"/>
      <w:r>
        <w:t>bp</w:t>
      </w:r>
      <w:proofErr w:type="spellEnd"/>
      <w:r>
        <w:t xml:space="preserve"> of 18srRNA gene with the use of 1% </w:t>
      </w:r>
      <w:proofErr w:type="spellStart"/>
      <w:r>
        <w:t>agarose</w:t>
      </w:r>
      <w:proofErr w:type="spellEnd"/>
      <w:r>
        <w:t xml:space="preserve"> gel electrophoresis for PCR amplified products. Cryptosporidium spp. was confirmed in 3 samples by PCR with prevalence of 6.12%. The results of this research give an idea that rodents may act as reservoirs for zoonotic intestinal protozoan parasites and should be considered important to public health.</w:t>
      </w:r>
    </w:p>
    <w:p w:rsidR="00AE3E37" w:rsidRDefault="00971DDF" w:rsidP="00971DDF">
      <w:pPr>
        <w:pStyle w:val="BodyText"/>
        <w:spacing w:before="90" w:line="280" w:lineRule="auto"/>
        <w:ind w:left="100"/>
        <w:jc w:val="both"/>
      </w:pPr>
      <w:r>
        <w:t xml:space="preserve">Key words: </w:t>
      </w:r>
      <w:r w:rsidRPr="00971DDF">
        <w:rPr>
          <w:i/>
          <w:iCs/>
        </w:rPr>
        <w:t>Cryptosporidium</w:t>
      </w:r>
      <w:r w:rsidRPr="00971DDF">
        <w:t>, rodents, Z-N techniques, PCR, prevalence</w:t>
      </w:r>
    </w:p>
    <w:p w:rsidR="00AE3E37" w:rsidRDefault="0028179B">
      <w:pPr>
        <w:pStyle w:val="Heading3"/>
        <w:spacing w:before="74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AB9C92A" wp14:editId="746734BC">
            <wp:simplePos x="0" y="0"/>
            <wp:positionH relativeFrom="column">
              <wp:posOffset>-115791</wp:posOffset>
            </wp:positionH>
            <wp:positionV relativeFrom="paragraph">
              <wp:posOffset>2239645</wp:posOffset>
            </wp:positionV>
            <wp:extent cx="492760" cy="591185"/>
            <wp:effectExtent l="0" t="0" r="2540" b="0"/>
            <wp:wrapNone/>
            <wp:docPr id="12" name="Picture 12" descr="D:\image\1----pc----21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mage\1----pc----214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59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b w:val="0"/>
        </w:rPr>
        <w:br w:type="column"/>
      </w:r>
      <w:r w:rsidR="00A9710C" w:rsidRPr="00EA2667">
        <w:rPr>
          <w:color w:val="BF5A14"/>
        </w:rPr>
        <w:lastRenderedPageBreak/>
        <w:t>Image</w:t>
      </w:r>
    </w:p>
    <w:p w:rsidR="00AE3E37" w:rsidRDefault="001268E7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24F0D526" wp14:editId="462DEBBF">
            <wp:extent cx="3165475" cy="2375425"/>
            <wp:effectExtent l="0" t="0" r="0" b="6350"/>
            <wp:docPr id="11" name="Picture 11" descr="C:\Users\Saroj raaz\Desktop\cry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oj raaz\Desktop\cryp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37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2D8" w:rsidRPr="0028179B" w:rsidRDefault="00414F7B" w:rsidP="0028179B">
      <w:pPr>
        <w:spacing w:before="157"/>
        <w:ind w:left="100"/>
        <w:rPr>
          <w:rFonts w:ascii="Arial"/>
          <w:b/>
          <w:sz w:val="20"/>
        </w:rPr>
      </w:pPr>
      <w:r w:rsidRPr="00EA2667">
        <w:rPr>
          <w:rFonts w:ascii="Arial"/>
          <w:b/>
          <w:color w:val="BF5A14"/>
          <w:sz w:val="20"/>
        </w:rPr>
        <w:t>Recent publi</w:t>
      </w:r>
      <w:r w:rsidR="00C33602" w:rsidRPr="00EA2667">
        <w:rPr>
          <w:rFonts w:ascii="Arial"/>
          <w:b/>
          <w:color w:val="BF5A14"/>
          <w:sz w:val="20"/>
        </w:rPr>
        <w:t>cations</w:t>
      </w:r>
      <w:r w:rsidR="003032D8">
        <w:rPr>
          <w:rFonts w:ascii="Arial"/>
          <w:b/>
          <w:color w:val="BF5A14"/>
          <w:sz w:val="20"/>
        </w:rPr>
        <w:t xml:space="preserve"> </w:t>
      </w:r>
    </w:p>
    <w:p w:rsidR="003032D8" w:rsidRPr="003032D8" w:rsidRDefault="003032D8" w:rsidP="003032D8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 w:hanging="283"/>
        <w:jc w:val="both"/>
        <w:rPr>
          <w:sz w:val="18"/>
        </w:rPr>
      </w:pPr>
      <w:r w:rsidRPr="003032D8">
        <w:rPr>
          <w:rFonts w:ascii="Times New Roman" w:eastAsiaTheme="minorHAnsi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001287">
        <w:rPr>
          <w:sz w:val="18"/>
        </w:rPr>
        <w:t>Sotiriadou</w:t>
      </w:r>
      <w:proofErr w:type="spellEnd"/>
      <w:r w:rsidR="00001287">
        <w:rPr>
          <w:sz w:val="18"/>
        </w:rPr>
        <w:t xml:space="preserve"> I, </w:t>
      </w:r>
      <w:proofErr w:type="spellStart"/>
      <w:r w:rsidR="00001287">
        <w:rPr>
          <w:sz w:val="18"/>
        </w:rPr>
        <w:t>Pantchev</w:t>
      </w:r>
      <w:proofErr w:type="spellEnd"/>
      <w:r w:rsidR="00001287">
        <w:rPr>
          <w:sz w:val="18"/>
        </w:rPr>
        <w:t xml:space="preserve"> N, </w:t>
      </w:r>
      <w:proofErr w:type="spellStart"/>
      <w:r w:rsidR="00001287">
        <w:rPr>
          <w:sz w:val="18"/>
        </w:rPr>
        <w:t>Gassmann</w:t>
      </w:r>
      <w:proofErr w:type="spellEnd"/>
      <w:r w:rsidR="00001287">
        <w:rPr>
          <w:sz w:val="18"/>
        </w:rPr>
        <w:t xml:space="preserve"> D, </w:t>
      </w:r>
      <w:proofErr w:type="spellStart"/>
      <w:r w:rsidR="00001287">
        <w:rPr>
          <w:sz w:val="18"/>
        </w:rPr>
        <w:t>Karanis</w:t>
      </w:r>
      <w:proofErr w:type="spellEnd"/>
      <w:r w:rsidR="00001287">
        <w:rPr>
          <w:sz w:val="18"/>
        </w:rPr>
        <w:t xml:space="preserve"> P</w:t>
      </w:r>
      <w:r w:rsidRPr="003032D8">
        <w:rPr>
          <w:sz w:val="18"/>
        </w:rPr>
        <w:t xml:space="preserve"> 2013. Molecular identification of </w:t>
      </w:r>
      <w:r w:rsidRPr="003032D8">
        <w:rPr>
          <w:i/>
          <w:iCs/>
          <w:sz w:val="18"/>
        </w:rPr>
        <w:t xml:space="preserve">Giardia </w:t>
      </w:r>
      <w:r w:rsidRPr="003032D8">
        <w:rPr>
          <w:sz w:val="18"/>
        </w:rPr>
        <w:t xml:space="preserve">and </w:t>
      </w:r>
      <w:r w:rsidRPr="003032D8">
        <w:rPr>
          <w:i/>
          <w:iCs/>
          <w:sz w:val="18"/>
        </w:rPr>
        <w:t xml:space="preserve">Cryptosporidium </w:t>
      </w:r>
      <w:r w:rsidRPr="003032D8">
        <w:rPr>
          <w:sz w:val="18"/>
        </w:rPr>
        <w:t xml:space="preserve">from dogs and </w:t>
      </w:r>
      <w:r w:rsidR="002540E5">
        <w:rPr>
          <w:sz w:val="18"/>
        </w:rPr>
        <w:t>cats. Parasite 20:</w:t>
      </w:r>
      <w:r w:rsidRPr="003032D8">
        <w:rPr>
          <w:sz w:val="18"/>
        </w:rPr>
        <w:t xml:space="preserve">1–7. </w:t>
      </w:r>
    </w:p>
    <w:p w:rsidR="00AE3E37" w:rsidRDefault="003032D8" w:rsidP="003032D8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 w:hanging="283"/>
        <w:jc w:val="both"/>
        <w:rPr>
          <w:sz w:val="18"/>
        </w:rPr>
      </w:pPr>
      <w:proofErr w:type="spellStart"/>
      <w:r w:rsidRPr="003032D8">
        <w:rPr>
          <w:sz w:val="18"/>
        </w:rPr>
        <w:t>Uehlinger</w:t>
      </w:r>
      <w:proofErr w:type="spellEnd"/>
      <w:r w:rsidRPr="003032D8">
        <w:rPr>
          <w:sz w:val="18"/>
        </w:rPr>
        <w:t xml:space="preserve"> FD, Greenwood SJ, McClure JT, </w:t>
      </w:r>
      <w:proofErr w:type="spellStart"/>
      <w:r w:rsidRPr="003032D8">
        <w:rPr>
          <w:sz w:val="18"/>
        </w:rPr>
        <w:t>Conboy</w:t>
      </w:r>
      <w:proofErr w:type="spellEnd"/>
      <w:r w:rsidRPr="003032D8">
        <w:rPr>
          <w:sz w:val="18"/>
        </w:rPr>
        <w:t xml:space="preserve"> G, </w:t>
      </w:r>
      <w:proofErr w:type="spellStart"/>
      <w:r w:rsidRPr="003032D8">
        <w:rPr>
          <w:sz w:val="18"/>
        </w:rPr>
        <w:t>O’Handley</w:t>
      </w:r>
      <w:proofErr w:type="spellEnd"/>
      <w:r w:rsidRPr="003032D8">
        <w:rPr>
          <w:sz w:val="18"/>
        </w:rPr>
        <w:t xml:space="preserve"> R, </w:t>
      </w:r>
      <w:proofErr w:type="spellStart"/>
      <w:r w:rsidRPr="003032D8">
        <w:rPr>
          <w:sz w:val="18"/>
        </w:rPr>
        <w:t>Barkema</w:t>
      </w:r>
      <w:proofErr w:type="spellEnd"/>
      <w:r w:rsidRPr="003032D8">
        <w:rPr>
          <w:sz w:val="18"/>
        </w:rPr>
        <w:t xml:space="preserve"> HW. 2013. Zoonotic potential of Giardia </w:t>
      </w:r>
      <w:proofErr w:type="spellStart"/>
      <w:r w:rsidRPr="003032D8">
        <w:rPr>
          <w:sz w:val="18"/>
        </w:rPr>
        <w:t>duodenalis</w:t>
      </w:r>
      <w:proofErr w:type="spellEnd"/>
      <w:r w:rsidRPr="003032D8">
        <w:rPr>
          <w:sz w:val="18"/>
        </w:rPr>
        <w:t xml:space="preserve"> </w:t>
      </w:r>
      <w:proofErr w:type="spellStart"/>
      <w:r w:rsidRPr="003032D8">
        <w:rPr>
          <w:sz w:val="18"/>
        </w:rPr>
        <w:t>andCryptosporidium</w:t>
      </w:r>
      <w:proofErr w:type="spellEnd"/>
      <w:r w:rsidRPr="003032D8">
        <w:rPr>
          <w:sz w:val="18"/>
        </w:rPr>
        <w:t xml:space="preserve"> spp. and prevalence of intestinal parasites in young dogs from different populations on Prince </w:t>
      </w:r>
      <w:proofErr w:type="spellStart"/>
      <w:r w:rsidRPr="003032D8">
        <w:rPr>
          <w:sz w:val="18"/>
        </w:rPr>
        <w:t>Edword</w:t>
      </w:r>
      <w:proofErr w:type="spellEnd"/>
      <w:r w:rsidRPr="003032D8">
        <w:rPr>
          <w:sz w:val="18"/>
        </w:rPr>
        <w:t xml:space="preserve"> Island, Canada. Veterinary Parasitology. 196: 509–514.</w:t>
      </w:r>
    </w:p>
    <w:p w:rsidR="003032D8" w:rsidRDefault="00376D23" w:rsidP="003032D8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 w:hanging="283"/>
        <w:jc w:val="both"/>
        <w:rPr>
          <w:sz w:val="18"/>
        </w:rPr>
      </w:pPr>
      <w:proofErr w:type="spellStart"/>
      <w:r w:rsidRPr="00376D23">
        <w:rPr>
          <w:sz w:val="18"/>
        </w:rPr>
        <w:t>Tavall</w:t>
      </w:r>
      <w:r w:rsidR="00001287">
        <w:rPr>
          <w:sz w:val="18"/>
        </w:rPr>
        <w:t>a</w:t>
      </w:r>
      <w:proofErr w:type="spellEnd"/>
      <w:r w:rsidR="00001287">
        <w:rPr>
          <w:sz w:val="18"/>
        </w:rPr>
        <w:t xml:space="preserve"> M, </w:t>
      </w:r>
      <w:proofErr w:type="spellStart"/>
      <w:r w:rsidR="00001287">
        <w:rPr>
          <w:sz w:val="18"/>
        </w:rPr>
        <w:t>Kord</w:t>
      </w:r>
      <w:proofErr w:type="spellEnd"/>
      <w:r w:rsidR="00001287">
        <w:rPr>
          <w:sz w:val="18"/>
        </w:rPr>
        <w:t xml:space="preserve">, E, </w:t>
      </w:r>
      <w:proofErr w:type="spellStart"/>
      <w:r w:rsidR="00001287">
        <w:rPr>
          <w:sz w:val="18"/>
        </w:rPr>
        <w:t>Abdizadeh</w:t>
      </w:r>
      <w:proofErr w:type="spellEnd"/>
      <w:r w:rsidR="00001287">
        <w:rPr>
          <w:sz w:val="18"/>
        </w:rPr>
        <w:t xml:space="preserve"> R, &amp; </w:t>
      </w:r>
      <w:proofErr w:type="spellStart"/>
      <w:r w:rsidR="00001287">
        <w:rPr>
          <w:sz w:val="18"/>
        </w:rPr>
        <w:t>Asgarian</w:t>
      </w:r>
      <w:proofErr w:type="spellEnd"/>
      <w:r w:rsidR="00001287">
        <w:rPr>
          <w:sz w:val="18"/>
        </w:rPr>
        <w:t>, F</w:t>
      </w:r>
      <w:r w:rsidRPr="00376D23">
        <w:rPr>
          <w:sz w:val="18"/>
        </w:rPr>
        <w:t xml:space="preserve"> (2017). Molecular study of Cryptosporidium spp. in dogs from Southwest of Iran. </w:t>
      </w:r>
      <w:proofErr w:type="spellStart"/>
      <w:r w:rsidRPr="00376D23">
        <w:rPr>
          <w:i/>
          <w:iCs/>
          <w:sz w:val="18"/>
        </w:rPr>
        <w:t>Jundishapur</w:t>
      </w:r>
      <w:proofErr w:type="spellEnd"/>
      <w:r w:rsidRPr="00376D23">
        <w:rPr>
          <w:i/>
          <w:iCs/>
          <w:sz w:val="18"/>
        </w:rPr>
        <w:t xml:space="preserve"> Journal of Microbiology</w:t>
      </w:r>
      <w:r w:rsidRPr="00376D23">
        <w:rPr>
          <w:sz w:val="18"/>
        </w:rPr>
        <w:t>, </w:t>
      </w:r>
      <w:r w:rsidRPr="00376D23">
        <w:rPr>
          <w:i/>
          <w:iCs/>
          <w:sz w:val="18"/>
        </w:rPr>
        <w:t>10</w:t>
      </w:r>
      <w:r w:rsidR="002540E5">
        <w:rPr>
          <w:sz w:val="18"/>
        </w:rPr>
        <w:t>:4</w:t>
      </w:r>
    </w:p>
    <w:p w:rsidR="00376D23" w:rsidRDefault="00001287" w:rsidP="003032D8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 w:hanging="283"/>
        <w:jc w:val="both"/>
        <w:rPr>
          <w:sz w:val="18"/>
        </w:rPr>
      </w:pPr>
      <w:r>
        <w:rPr>
          <w:sz w:val="18"/>
        </w:rPr>
        <w:t xml:space="preserve">Gil H, Cano L, de </w:t>
      </w:r>
      <w:proofErr w:type="spellStart"/>
      <w:r>
        <w:rPr>
          <w:sz w:val="18"/>
        </w:rPr>
        <w:t>Lucio</w:t>
      </w:r>
      <w:proofErr w:type="spellEnd"/>
      <w:r>
        <w:rPr>
          <w:sz w:val="18"/>
        </w:rPr>
        <w:t xml:space="preserve"> A, </w:t>
      </w:r>
      <w:proofErr w:type="spellStart"/>
      <w:r>
        <w:rPr>
          <w:sz w:val="18"/>
        </w:rPr>
        <w:t>Bailo</w:t>
      </w:r>
      <w:proofErr w:type="spellEnd"/>
      <w:r>
        <w:rPr>
          <w:sz w:val="18"/>
        </w:rPr>
        <w:t xml:space="preserve"> B, de Mingo M. H</w:t>
      </w:r>
      <w:r w:rsidR="00376D23" w:rsidRPr="00376D23">
        <w:rPr>
          <w:sz w:val="18"/>
        </w:rPr>
        <w:t>, Ca</w:t>
      </w:r>
      <w:r>
        <w:rPr>
          <w:sz w:val="18"/>
        </w:rPr>
        <w:t>rdona G. A</w:t>
      </w:r>
      <w:proofErr w:type="gramStart"/>
      <w:r w:rsidR="002540E5">
        <w:rPr>
          <w:sz w:val="18"/>
        </w:rPr>
        <w:t>,  &amp;</w:t>
      </w:r>
      <w:proofErr w:type="gramEnd"/>
      <w:r w:rsidR="002540E5">
        <w:rPr>
          <w:sz w:val="18"/>
        </w:rPr>
        <w:t xml:space="preserve"> </w:t>
      </w:r>
      <w:proofErr w:type="spellStart"/>
      <w:r w:rsidR="002540E5">
        <w:rPr>
          <w:sz w:val="18"/>
        </w:rPr>
        <w:t>Carmena</w:t>
      </w:r>
      <w:proofErr w:type="spellEnd"/>
      <w:r w:rsidR="002540E5">
        <w:rPr>
          <w:sz w:val="18"/>
        </w:rPr>
        <w:t xml:space="preserve"> D</w:t>
      </w:r>
      <w:r w:rsidR="00376D23" w:rsidRPr="00376D23">
        <w:rPr>
          <w:sz w:val="18"/>
        </w:rPr>
        <w:t xml:space="preserve"> (2017). Detection and molecular diversity of Giardia </w:t>
      </w:r>
      <w:proofErr w:type="spellStart"/>
      <w:r w:rsidR="00376D23" w:rsidRPr="00376D23">
        <w:rPr>
          <w:sz w:val="18"/>
        </w:rPr>
        <w:t>duodenalis</w:t>
      </w:r>
      <w:proofErr w:type="spellEnd"/>
      <w:r w:rsidR="00376D23" w:rsidRPr="00376D23">
        <w:rPr>
          <w:sz w:val="18"/>
        </w:rPr>
        <w:t xml:space="preserve"> and Cryptosporidium spp. in sheltered dogs and cats in Northern Spain. </w:t>
      </w:r>
      <w:r w:rsidR="00376D23" w:rsidRPr="00376D23">
        <w:rPr>
          <w:i/>
          <w:iCs/>
          <w:sz w:val="18"/>
        </w:rPr>
        <w:t>Infection, Genetics and Evolution</w:t>
      </w:r>
      <w:r w:rsidR="00376D23" w:rsidRPr="00376D23">
        <w:rPr>
          <w:sz w:val="18"/>
        </w:rPr>
        <w:t>, </w:t>
      </w:r>
      <w:r w:rsidR="00376D23" w:rsidRPr="00376D23">
        <w:rPr>
          <w:i/>
          <w:iCs/>
          <w:sz w:val="18"/>
        </w:rPr>
        <w:t>50</w:t>
      </w:r>
      <w:r w:rsidR="002540E5">
        <w:rPr>
          <w:sz w:val="18"/>
        </w:rPr>
        <w:t>:</w:t>
      </w:r>
      <w:r w:rsidR="00376D23" w:rsidRPr="00376D23">
        <w:rPr>
          <w:sz w:val="18"/>
        </w:rPr>
        <w:t xml:space="preserve"> 62-69.</w:t>
      </w:r>
    </w:p>
    <w:p w:rsidR="00AE3E37" w:rsidRPr="0028179B" w:rsidRDefault="002540E5" w:rsidP="0028179B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 w:hanging="283"/>
        <w:jc w:val="both"/>
        <w:rPr>
          <w:sz w:val="18"/>
        </w:rPr>
        <w:sectPr w:rsidR="00AE3E37" w:rsidRPr="0028179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sz w:val="18"/>
        </w:rPr>
        <w:t xml:space="preserve">La </w:t>
      </w:r>
      <w:proofErr w:type="spellStart"/>
      <w:r>
        <w:rPr>
          <w:sz w:val="18"/>
        </w:rPr>
        <w:t>Sala</w:t>
      </w:r>
      <w:proofErr w:type="spellEnd"/>
      <w:r>
        <w:rPr>
          <w:sz w:val="18"/>
        </w:rPr>
        <w:t xml:space="preserve"> L.F, </w:t>
      </w:r>
      <w:proofErr w:type="spellStart"/>
      <w:r>
        <w:rPr>
          <w:sz w:val="18"/>
        </w:rPr>
        <w:t>Leiboff</w:t>
      </w:r>
      <w:proofErr w:type="spellEnd"/>
      <w:r>
        <w:rPr>
          <w:sz w:val="18"/>
        </w:rPr>
        <w:t xml:space="preserve"> A, Burgos J.M. and </w:t>
      </w:r>
      <w:proofErr w:type="spellStart"/>
      <w:r>
        <w:rPr>
          <w:sz w:val="18"/>
        </w:rPr>
        <w:t>Costamagna</w:t>
      </w:r>
      <w:proofErr w:type="spellEnd"/>
      <w:r w:rsidR="00376D23" w:rsidRPr="00376D23">
        <w:rPr>
          <w:sz w:val="18"/>
        </w:rPr>
        <w:t xml:space="preserve"> S.R., 2015. Spatial distribution of canine zoonotic </w:t>
      </w:r>
      <w:proofErr w:type="spellStart"/>
      <w:r w:rsidR="00376D23" w:rsidRPr="00376D23">
        <w:rPr>
          <w:sz w:val="18"/>
        </w:rPr>
        <w:t>enteroparasites</w:t>
      </w:r>
      <w:proofErr w:type="spellEnd"/>
      <w:r w:rsidR="00376D23" w:rsidRPr="00376D23">
        <w:rPr>
          <w:sz w:val="18"/>
        </w:rPr>
        <w:t xml:space="preserve"> in Bahia Blanca, Argentina. </w:t>
      </w:r>
      <w:proofErr w:type="spellStart"/>
      <w:r w:rsidR="00376D23" w:rsidRPr="00376D23">
        <w:rPr>
          <w:i/>
          <w:iCs/>
          <w:sz w:val="18"/>
        </w:rPr>
        <w:t>Revista</w:t>
      </w:r>
      <w:proofErr w:type="spellEnd"/>
      <w:r w:rsidR="00376D23" w:rsidRPr="00376D23">
        <w:rPr>
          <w:i/>
          <w:iCs/>
          <w:sz w:val="18"/>
        </w:rPr>
        <w:t xml:space="preserve"> Argentina de </w:t>
      </w:r>
      <w:proofErr w:type="spellStart"/>
      <w:r w:rsidR="00376D23" w:rsidRPr="00376D23">
        <w:rPr>
          <w:i/>
          <w:iCs/>
          <w:sz w:val="18"/>
        </w:rPr>
        <w:t>microbiologia</w:t>
      </w:r>
      <w:proofErr w:type="spellEnd"/>
      <w:r w:rsidR="00376D23" w:rsidRPr="00376D23">
        <w:rPr>
          <w:sz w:val="18"/>
        </w:rPr>
        <w:t>, </w:t>
      </w:r>
      <w:r w:rsidR="00376D23" w:rsidRPr="00376D23">
        <w:rPr>
          <w:i/>
          <w:iCs/>
          <w:sz w:val="18"/>
        </w:rPr>
        <w:t>47</w:t>
      </w:r>
      <w:r>
        <w:rPr>
          <w:sz w:val="18"/>
        </w:rPr>
        <w:t>:</w:t>
      </w:r>
      <w:r w:rsidR="00376D23" w:rsidRPr="00376D23">
        <w:rPr>
          <w:sz w:val="18"/>
        </w:rPr>
        <w:t>17-24.</w:t>
      </w:r>
    </w:p>
    <w:p w:rsidR="00AE3E37" w:rsidRDefault="00AE3E37">
      <w:pPr>
        <w:pStyle w:val="BodyText"/>
        <w:spacing w:before="5" w:after="1"/>
        <w:rPr>
          <w:rFonts w:ascii="Calibri"/>
          <w:sz w:val="29"/>
        </w:rPr>
      </w:pPr>
    </w:p>
    <w:p w:rsidR="00AE3E37" w:rsidRDefault="00B1119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5E8B8FE" wp14:editId="7C0DCCAD">
                <wp:extent cx="3975735" cy="25400"/>
                <wp:effectExtent l="0" t="0" r="5715" b="3175"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0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87MJiWUCAABK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ZmN8MAAADbAAAADwAAAGRycy9kb3ducmV2LnhtbESPQUsDMRCF70L/Q5iCN5tUpMjatGhF&#10;VDy16sHbsBk3S5PJmsTt+u+dg+BthvfmvW/W2ykGNVIufWILy4UBRdwm13Nn4e314eIaVKnIDkNi&#10;svBDBbab2dkaG5dOvKfxUDslIVwatOBrHRqtS+spYlmkgVi0z5QjVllzp13Gk4THoC+NWemIPUuD&#10;x4F2ntrj4TtaMPuvlTf34fk43tXx4zG8XL332drz+XR7A6rSVP/Nf9dPTvCFXn6RAf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WZjfDAAAA2w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1268E7" w:rsidP="00404E5B">
      <w:pPr>
        <w:spacing w:before="92"/>
        <w:ind w:right="4234"/>
        <w:rPr>
          <w:rFonts w:ascii="Arial"/>
        </w:rPr>
      </w:pPr>
      <w:r w:rsidRPr="001268E7">
        <w:rPr>
          <w:noProof/>
        </w:rPr>
        <w:t xml:space="preserve"> </w:t>
      </w:r>
      <w:r w:rsidR="00404E5B">
        <w:rPr>
          <w:rFonts w:ascii="Arial"/>
          <w:color w:val="BF5A14"/>
        </w:rPr>
        <w:t xml:space="preserve">                                       </w:t>
      </w:r>
      <w:r w:rsidR="0028179B">
        <w:rPr>
          <w:rFonts w:ascii="Arial"/>
          <w:color w:val="BF5A14"/>
        </w:rPr>
        <w:t xml:space="preserve">               </w:t>
      </w:r>
      <w:bookmarkStart w:id="0" w:name="_GoBack"/>
      <w:bookmarkEnd w:id="0"/>
      <w:r w:rsidR="00404E5B">
        <w:rPr>
          <w:rFonts w:ascii="Arial"/>
          <w:color w:val="BF5A14"/>
        </w:rPr>
        <w:t xml:space="preserve">   </w:t>
      </w:r>
      <w:r w:rsidR="00A9710C" w:rsidRPr="004E6EF6">
        <w:rPr>
          <w:rFonts w:ascii="Arial"/>
          <w:color w:val="BF5A14"/>
          <w:highlight w:val="yellow"/>
        </w:rPr>
        <w:t>Biography</w:t>
      </w:r>
    </w:p>
    <w:p w:rsidR="00AE3E37" w:rsidRDefault="001268E7" w:rsidP="0028179B">
      <w:pPr>
        <w:spacing w:before="41" w:line="154" w:lineRule="exact"/>
        <w:ind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Saroj</w:t>
      </w:r>
      <w:proofErr w:type="spellEnd"/>
      <w:r>
        <w:rPr>
          <w:rFonts w:ascii="Arial"/>
          <w:sz w:val="14"/>
        </w:rPr>
        <w:t xml:space="preserve"> Kumar </w:t>
      </w:r>
      <w:proofErr w:type="spellStart"/>
      <w:r>
        <w:rPr>
          <w:rFonts w:ascii="Arial"/>
          <w:sz w:val="14"/>
        </w:rPr>
        <w:t>Yadav</w:t>
      </w:r>
      <w:proofErr w:type="spellEnd"/>
      <w:r>
        <w:rPr>
          <w:rFonts w:ascii="Arial"/>
          <w:sz w:val="14"/>
        </w:rPr>
        <w:t xml:space="preserve"> has </w:t>
      </w:r>
      <w:r w:rsidR="00A9710C">
        <w:rPr>
          <w:rFonts w:ascii="Arial"/>
          <w:sz w:val="14"/>
        </w:rPr>
        <w:t>expertise in evaluation and passion in imp</w:t>
      </w:r>
      <w:r>
        <w:rPr>
          <w:rFonts w:ascii="Arial"/>
          <w:sz w:val="14"/>
        </w:rPr>
        <w:t>roving new research.  He</w:t>
      </w:r>
      <w:r w:rsidR="00A9710C">
        <w:rPr>
          <w:rFonts w:ascii="Arial"/>
          <w:sz w:val="14"/>
        </w:rPr>
        <w:t xml:space="preserve"> open and</w:t>
      </w:r>
      <w:r>
        <w:rPr>
          <w:rFonts w:ascii="Arial"/>
          <w:sz w:val="14"/>
        </w:rPr>
        <w:t xml:space="preserve"> contextual evaluation model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proofErr w:type="gramStart"/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 veterinary</w:t>
      </w:r>
      <w:proofErr w:type="gramEnd"/>
      <w:r>
        <w:rPr>
          <w:rFonts w:ascii="Arial"/>
          <w:sz w:val="14"/>
        </w:rPr>
        <w:t xml:space="preserve"> sector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proofErr w:type="gramStart"/>
      <w:r w:rsidR="00A9710C">
        <w:rPr>
          <w:rFonts w:ascii="Arial"/>
          <w:sz w:val="14"/>
        </w:rPr>
        <w:t>he</w:t>
      </w:r>
      <w:proofErr w:type="gramEnd"/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 </w:t>
      </w:r>
      <w:r w:rsidR="00A9710C">
        <w:rPr>
          <w:rFonts w:ascii="Arial"/>
          <w:sz w:val="14"/>
        </w:rPr>
        <w:t>both in hosp</w:t>
      </w:r>
      <w:r>
        <w:rPr>
          <w:rFonts w:ascii="Arial"/>
          <w:sz w:val="14"/>
        </w:rPr>
        <w:t xml:space="preserve">ital and education </w:t>
      </w:r>
      <w:proofErr w:type="spellStart"/>
      <w:r>
        <w:rPr>
          <w:rFonts w:ascii="Arial"/>
          <w:sz w:val="14"/>
        </w:rPr>
        <w:t>institutions</w:t>
      </w:r>
      <w:r w:rsidR="00A9710C">
        <w:rPr>
          <w:rFonts w:ascii="Arial"/>
          <w:sz w:val="14"/>
        </w:rPr>
        <w:t>.</w:t>
      </w:r>
      <w:r>
        <w:rPr>
          <w:rFonts w:ascii="Arial"/>
          <w:sz w:val="14"/>
        </w:rPr>
        <w:t>he</w:t>
      </w:r>
      <w:proofErr w:type="spellEnd"/>
      <w:r>
        <w:rPr>
          <w:rFonts w:ascii="Arial"/>
          <w:sz w:val="14"/>
        </w:rPr>
        <w:t xml:space="preserve"> always try to form new technique for better veterinary services.</w:t>
      </w:r>
    </w:p>
    <w:p w:rsidR="001268E7" w:rsidRDefault="001268E7" w:rsidP="001268E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Email:shirfraaz@gmail.com</w:t>
      </w:r>
    </w:p>
    <w:p w:rsidR="001268E7" w:rsidRDefault="001268E7" w:rsidP="001268E7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B11197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QB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EWa&#10;hAE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FD72D3" w:rsidRDefault="00FD72D3">
      <w:pPr>
        <w:rPr>
          <w:rFonts w:ascii="Minion Pro"/>
          <w:sz w:val="24"/>
        </w:rPr>
      </w:pPr>
    </w:p>
    <w:p w:rsidR="00FD72D3" w:rsidRDefault="00FD72D3">
      <w:pPr>
        <w:rPr>
          <w:rFonts w:ascii="Minion Pro"/>
          <w:sz w:val="24"/>
        </w:rPr>
        <w:sectPr w:rsidR="00FD72D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0D0D49">
      <w:pPr>
        <w:pStyle w:val="BodyText"/>
        <w:spacing w:before="85" w:line="216" w:lineRule="exact"/>
        <w:ind w:right="138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4F7" w:rsidRDefault="00A634F7">
      <w:r>
        <w:separator/>
      </w:r>
    </w:p>
  </w:endnote>
  <w:endnote w:type="continuationSeparator" w:id="0">
    <w:p w:rsidR="00A634F7" w:rsidRDefault="00A6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1119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LKsg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DnxbLK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axZ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E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BO2sWb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LN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G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2Qxiz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4F7" w:rsidRDefault="00A634F7">
      <w:r>
        <w:separator/>
      </w:r>
    </w:p>
  </w:footnote>
  <w:footnote w:type="continuationSeparator" w:id="0">
    <w:p w:rsidR="00A634F7" w:rsidRDefault="00A634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1119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RS/rgIAAKk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54RS/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8n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g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GAznye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1287"/>
    <w:rsid w:val="000A78B3"/>
    <w:rsid w:val="000C4051"/>
    <w:rsid w:val="000D0D49"/>
    <w:rsid w:val="000E2911"/>
    <w:rsid w:val="001263DF"/>
    <w:rsid w:val="001268E7"/>
    <w:rsid w:val="00190F01"/>
    <w:rsid w:val="002255FD"/>
    <w:rsid w:val="002540E5"/>
    <w:rsid w:val="0028179B"/>
    <w:rsid w:val="003032D8"/>
    <w:rsid w:val="00376D23"/>
    <w:rsid w:val="003D27D9"/>
    <w:rsid w:val="00404E5B"/>
    <w:rsid w:val="00414F7B"/>
    <w:rsid w:val="004355DC"/>
    <w:rsid w:val="004749B4"/>
    <w:rsid w:val="00492A52"/>
    <w:rsid w:val="004D41E7"/>
    <w:rsid w:val="004E6EF6"/>
    <w:rsid w:val="004F3523"/>
    <w:rsid w:val="005B3A56"/>
    <w:rsid w:val="006060CE"/>
    <w:rsid w:val="0063497F"/>
    <w:rsid w:val="007D7771"/>
    <w:rsid w:val="00873DF0"/>
    <w:rsid w:val="00971DDF"/>
    <w:rsid w:val="009B2D44"/>
    <w:rsid w:val="00A0419B"/>
    <w:rsid w:val="00A634F7"/>
    <w:rsid w:val="00A9710C"/>
    <w:rsid w:val="00AE3E37"/>
    <w:rsid w:val="00B11197"/>
    <w:rsid w:val="00B21A57"/>
    <w:rsid w:val="00B42AC2"/>
    <w:rsid w:val="00C1387F"/>
    <w:rsid w:val="00C33602"/>
    <w:rsid w:val="00C47227"/>
    <w:rsid w:val="00CD6F55"/>
    <w:rsid w:val="00E80F2F"/>
    <w:rsid w:val="00EA2667"/>
    <w:rsid w:val="00ED7804"/>
    <w:rsid w:val="00F72EEA"/>
    <w:rsid w:val="00F84CAE"/>
    <w:rsid w:val="00FD7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268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268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Saroj raaz</cp:lastModifiedBy>
  <cp:revision>3</cp:revision>
  <dcterms:created xsi:type="dcterms:W3CDTF">2018-05-06T04:21:00Z</dcterms:created>
  <dcterms:modified xsi:type="dcterms:W3CDTF">2018-05-06T04:22:00Z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