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FD7" w:rsidRDefault="006C3FD7" w:rsidP="006C3FD7">
      <w:pPr>
        <w:spacing w:line="360" w:lineRule="auto"/>
        <w:rPr>
          <w:rFonts w:ascii="Times New Roman" w:hAnsi="Times New Roman" w:cs="Times New Roman"/>
          <w:b/>
          <w:sz w:val="24"/>
          <w:szCs w:val="24"/>
        </w:rPr>
      </w:pPr>
      <w:r>
        <w:rPr>
          <w:rFonts w:ascii="Times New Roman" w:hAnsi="Times New Roman" w:cs="Times New Roman"/>
          <w:b/>
          <w:sz w:val="24"/>
          <w:szCs w:val="24"/>
        </w:rPr>
        <w:t>DIVERSITY AND ASSEMBLAGES</w:t>
      </w:r>
      <w:r w:rsidRPr="00882D6E">
        <w:rPr>
          <w:rFonts w:ascii="Times New Roman" w:hAnsi="Times New Roman" w:cs="Times New Roman"/>
          <w:b/>
          <w:sz w:val="24"/>
          <w:szCs w:val="24"/>
        </w:rPr>
        <w:t xml:space="preserve"> OF</w:t>
      </w:r>
      <w:r>
        <w:rPr>
          <w:rFonts w:ascii="Times New Roman" w:hAnsi="Times New Roman" w:cs="Times New Roman"/>
          <w:b/>
          <w:sz w:val="24"/>
          <w:szCs w:val="24"/>
        </w:rPr>
        <w:t xml:space="preserve"> CANOPY AND GROUND LAYER BEETLE </w:t>
      </w:r>
      <w:r w:rsidRPr="00882D6E">
        <w:rPr>
          <w:rFonts w:ascii="Times New Roman" w:hAnsi="Times New Roman" w:cs="Times New Roman"/>
          <w:b/>
          <w:sz w:val="24"/>
          <w:szCs w:val="24"/>
        </w:rPr>
        <w:t xml:space="preserve">IN </w:t>
      </w:r>
      <w:r>
        <w:rPr>
          <w:rFonts w:ascii="Times New Roman" w:hAnsi="Times New Roman" w:cs="Times New Roman"/>
          <w:b/>
          <w:sz w:val="24"/>
          <w:szCs w:val="24"/>
        </w:rPr>
        <w:t xml:space="preserve">FORESTS OF </w:t>
      </w:r>
      <w:r w:rsidRPr="00882D6E">
        <w:rPr>
          <w:rFonts w:ascii="Times New Roman" w:hAnsi="Times New Roman" w:cs="Times New Roman"/>
          <w:b/>
          <w:sz w:val="24"/>
          <w:szCs w:val="24"/>
        </w:rPr>
        <w:t>CHITWAN NATIONAL PARK, NEPAL</w:t>
      </w:r>
    </w:p>
    <w:p w:rsidR="006C3FD7" w:rsidRDefault="006C3FD7" w:rsidP="006C3FD7">
      <w:pPr>
        <w:spacing w:line="360" w:lineRule="auto"/>
        <w:rPr>
          <w:rFonts w:ascii="Times New Roman" w:hAnsi="Times New Roman" w:cs="Times New Roman"/>
          <w:b/>
          <w:sz w:val="24"/>
          <w:szCs w:val="24"/>
        </w:rPr>
      </w:pPr>
    </w:p>
    <w:p w:rsidR="005973B9" w:rsidRDefault="006C3FD7" w:rsidP="005973B9">
      <w:pPr>
        <w:pStyle w:val="BodyText"/>
        <w:spacing w:before="73" w:line="198" w:lineRule="exact"/>
        <w:ind w:left="100" w:right="5987"/>
        <w:rPr>
          <w:rFonts w:ascii="Arial"/>
        </w:rPr>
      </w:pPr>
      <w:r>
        <w:rPr>
          <w:rFonts w:ascii="Arial"/>
        </w:rPr>
        <w:t>Subedi Pradip,Central Department of Zoology,Tribhuvan University, Kathmandu</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2327F" w:rsidRDefault="0082327F" w:rsidP="0082327F">
      <w:pPr>
        <w:autoSpaceDE w:val="0"/>
        <w:autoSpaceDN w:val="0"/>
        <w:adjustRightInd w:val="0"/>
        <w:spacing w:line="360" w:lineRule="auto"/>
        <w:jc w:val="both"/>
        <w:rPr>
          <w:rFonts w:ascii="Times New Roman" w:hAnsi="Times New Roman" w:cs="Times New Roman"/>
          <w:sz w:val="24"/>
          <w:szCs w:val="24"/>
        </w:rPr>
      </w:pPr>
      <w:r w:rsidRPr="00C57A32">
        <w:rPr>
          <w:rFonts w:ascii="Times New Roman" w:hAnsi="Times New Roman" w:cs="Times New Roman"/>
          <w:sz w:val="24"/>
          <w:szCs w:val="24"/>
        </w:rPr>
        <w:t>Beetle assemblages of tropical forest in Nepal are still largely unexplored and the biodiversity they harbor is still poorly known. This study investigated the beetle diversity and its assemblages in canopy and ground layer</w:t>
      </w:r>
      <w:r>
        <w:rPr>
          <w:rFonts w:ascii="Times New Roman" w:hAnsi="Times New Roman" w:cs="Times New Roman"/>
          <w:sz w:val="24"/>
          <w:szCs w:val="24"/>
        </w:rPr>
        <w:t xml:space="preserve"> in Chitwan National Park. Canopy layer beetles were sampled by using</w:t>
      </w:r>
      <w:r w:rsidRPr="00882D6E">
        <w:rPr>
          <w:rFonts w:ascii="Times New Roman" w:hAnsi="Times New Roman" w:cs="Times New Roman"/>
          <w:sz w:val="24"/>
          <w:szCs w:val="24"/>
        </w:rPr>
        <w:t xml:space="preserve"> 32 flight intercept traps (16 in Sal fo</w:t>
      </w:r>
      <w:r>
        <w:rPr>
          <w:rFonts w:ascii="Times New Roman" w:hAnsi="Times New Roman" w:cs="Times New Roman"/>
          <w:sz w:val="24"/>
          <w:szCs w:val="24"/>
        </w:rPr>
        <w:t>rest and 16 in Riverine forest),</w:t>
      </w:r>
      <w:r w:rsidRPr="00882D6E">
        <w:rPr>
          <w:rFonts w:ascii="Times New Roman" w:hAnsi="Times New Roman" w:cs="Times New Roman"/>
          <w:sz w:val="24"/>
          <w:szCs w:val="24"/>
        </w:rPr>
        <w:t xml:space="preserve"> </w:t>
      </w:r>
      <w:r>
        <w:rPr>
          <w:rFonts w:ascii="Times New Roman" w:hAnsi="Times New Roman" w:cs="Times New Roman"/>
          <w:sz w:val="24"/>
          <w:szCs w:val="24"/>
        </w:rPr>
        <w:t>hanged</w:t>
      </w:r>
      <w:r w:rsidRPr="00882D6E">
        <w:rPr>
          <w:rFonts w:ascii="Times New Roman" w:hAnsi="Times New Roman" w:cs="Times New Roman"/>
          <w:sz w:val="24"/>
          <w:szCs w:val="24"/>
        </w:rPr>
        <w:t xml:space="preserve"> in Canopy laye</w:t>
      </w:r>
      <w:r>
        <w:rPr>
          <w:rFonts w:ascii="Times New Roman" w:hAnsi="Times New Roman" w:cs="Times New Roman"/>
          <w:sz w:val="24"/>
          <w:szCs w:val="24"/>
        </w:rPr>
        <w:t>r, whereas ground layer beetles were sampled by using 32 pitfall traps,</w:t>
      </w:r>
      <w:r w:rsidRPr="00882D6E">
        <w:rPr>
          <w:rFonts w:ascii="Times New Roman" w:hAnsi="Times New Roman" w:cs="Times New Roman"/>
          <w:sz w:val="24"/>
          <w:szCs w:val="24"/>
        </w:rPr>
        <w:t xml:space="preserve"> </w:t>
      </w:r>
      <w:r w:rsidRPr="00744622">
        <w:rPr>
          <w:rFonts w:ascii="Times New Roman" w:hAnsi="Times New Roman" w:cs="Times New Roman"/>
          <w:sz w:val="24"/>
          <w:szCs w:val="24"/>
        </w:rPr>
        <w:t>sunk into the ground</w:t>
      </w:r>
      <w:r w:rsidRPr="00882D6E">
        <w:rPr>
          <w:rFonts w:ascii="Times New Roman" w:hAnsi="Times New Roman" w:cs="Times New Roman"/>
          <w:sz w:val="24"/>
          <w:szCs w:val="24"/>
        </w:rPr>
        <w:t xml:space="preserve"> within 2 m radius of the </w:t>
      </w:r>
      <w:r>
        <w:rPr>
          <w:rFonts w:ascii="Times New Roman" w:hAnsi="Times New Roman" w:cs="Times New Roman"/>
          <w:sz w:val="24"/>
          <w:szCs w:val="24"/>
        </w:rPr>
        <w:t xml:space="preserve">same </w:t>
      </w:r>
      <w:r w:rsidRPr="00882D6E">
        <w:rPr>
          <w:rFonts w:ascii="Times New Roman" w:hAnsi="Times New Roman" w:cs="Times New Roman"/>
          <w:sz w:val="24"/>
          <w:szCs w:val="24"/>
        </w:rPr>
        <w:t xml:space="preserve">tree </w:t>
      </w:r>
      <w:r>
        <w:rPr>
          <w:rFonts w:ascii="Times New Roman" w:hAnsi="Times New Roman" w:cs="Times New Roman"/>
          <w:sz w:val="24"/>
          <w:szCs w:val="24"/>
        </w:rPr>
        <w:t>where the flight intercept trap</w:t>
      </w:r>
      <w:r w:rsidRPr="00882D6E">
        <w:rPr>
          <w:rFonts w:ascii="Times New Roman" w:hAnsi="Times New Roman" w:cs="Times New Roman"/>
          <w:sz w:val="24"/>
          <w:szCs w:val="24"/>
        </w:rPr>
        <w:t xml:space="preserve"> w</w:t>
      </w:r>
      <w:r>
        <w:rPr>
          <w:rFonts w:ascii="Times New Roman" w:hAnsi="Times New Roman" w:cs="Times New Roman"/>
          <w:sz w:val="24"/>
          <w:szCs w:val="24"/>
        </w:rPr>
        <w:t>as</w:t>
      </w:r>
      <w:r w:rsidRPr="00882D6E">
        <w:rPr>
          <w:rFonts w:ascii="Times New Roman" w:hAnsi="Times New Roman" w:cs="Times New Roman"/>
          <w:sz w:val="24"/>
          <w:szCs w:val="24"/>
        </w:rPr>
        <w:t xml:space="preserve"> hanged. A total of 252</w:t>
      </w:r>
      <w:r>
        <w:rPr>
          <w:rFonts w:ascii="Times New Roman" w:hAnsi="Times New Roman" w:cs="Times New Roman"/>
          <w:sz w:val="24"/>
          <w:szCs w:val="24"/>
        </w:rPr>
        <w:t>28</w:t>
      </w:r>
      <w:r w:rsidRPr="00882D6E">
        <w:rPr>
          <w:rFonts w:ascii="Times New Roman" w:hAnsi="Times New Roman" w:cs="Times New Roman"/>
          <w:sz w:val="24"/>
          <w:szCs w:val="24"/>
        </w:rPr>
        <w:t xml:space="preserve"> beetles belonging to 2</w:t>
      </w:r>
      <w:r>
        <w:rPr>
          <w:rFonts w:ascii="Times New Roman" w:hAnsi="Times New Roman" w:cs="Times New Roman"/>
          <w:sz w:val="24"/>
          <w:szCs w:val="24"/>
        </w:rPr>
        <w:t>5</w:t>
      </w:r>
      <w:r w:rsidRPr="00882D6E">
        <w:rPr>
          <w:rFonts w:ascii="Times New Roman" w:hAnsi="Times New Roman" w:cs="Times New Roman"/>
          <w:sz w:val="24"/>
          <w:szCs w:val="24"/>
        </w:rPr>
        <w:t xml:space="preserve"> families (14</w:t>
      </w:r>
      <w:r>
        <w:rPr>
          <w:rFonts w:ascii="Times New Roman" w:hAnsi="Times New Roman" w:cs="Times New Roman"/>
          <w:sz w:val="24"/>
          <w:szCs w:val="24"/>
        </w:rPr>
        <w:t>2</w:t>
      </w:r>
      <w:r w:rsidRPr="00882D6E">
        <w:rPr>
          <w:rFonts w:ascii="Times New Roman" w:hAnsi="Times New Roman" w:cs="Times New Roman"/>
          <w:sz w:val="24"/>
          <w:szCs w:val="24"/>
        </w:rPr>
        <w:t xml:space="preserve"> morphospecies) w</w:t>
      </w:r>
      <w:r>
        <w:rPr>
          <w:rFonts w:ascii="Times New Roman" w:hAnsi="Times New Roman" w:cs="Times New Roman"/>
          <w:sz w:val="24"/>
          <w:szCs w:val="24"/>
        </w:rPr>
        <w:t>as</w:t>
      </w:r>
      <w:r w:rsidRPr="00882D6E">
        <w:rPr>
          <w:rFonts w:ascii="Times New Roman" w:hAnsi="Times New Roman" w:cs="Times New Roman"/>
          <w:sz w:val="24"/>
          <w:szCs w:val="24"/>
        </w:rPr>
        <w:t xml:space="preserve"> recorded from 6 sampling periods between April 15 and </w:t>
      </w:r>
      <w:r>
        <w:rPr>
          <w:rFonts w:ascii="Times New Roman" w:hAnsi="Times New Roman" w:cs="Times New Roman"/>
          <w:sz w:val="24"/>
          <w:szCs w:val="24"/>
        </w:rPr>
        <w:t>July</w:t>
      </w:r>
      <w:r w:rsidRPr="00882D6E">
        <w:rPr>
          <w:rFonts w:ascii="Times New Roman" w:hAnsi="Times New Roman" w:cs="Times New Roman"/>
          <w:sz w:val="24"/>
          <w:szCs w:val="24"/>
        </w:rPr>
        <w:t xml:space="preserve"> 30, 2016</w:t>
      </w:r>
      <w:r>
        <w:rPr>
          <w:rFonts w:ascii="Times New Roman" w:hAnsi="Times New Roman" w:cs="Times New Roman"/>
          <w:sz w:val="24"/>
          <w:szCs w:val="24"/>
        </w:rPr>
        <w:t xml:space="preserve">. Sampling efforts based on abundance was calculated to be 77%, whereas incidence based efforts was calculated to be 75%. NMDS ordination followed by Adonis and ANOSIM in ‘R 3.4.0’ platform using vegan package calculated that beetle composition were significantly different between layer, and simper analysis showed that </w:t>
      </w:r>
      <w:r w:rsidRPr="0075483B">
        <w:rPr>
          <w:rFonts w:ascii="Times New Roman" w:hAnsi="Times New Roman" w:cs="Times New Roman"/>
          <w:sz w:val="24"/>
          <w:szCs w:val="24"/>
        </w:rPr>
        <w:t>Scarabaeidae, Hybosoridae and  Coccinellidae were the most influential families for the difference.</w:t>
      </w:r>
      <w:r>
        <w:rPr>
          <w:rFonts w:ascii="Times New Roman" w:hAnsi="Times New Roman" w:cs="Times New Roman"/>
          <w:sz w:val="24"/>
          <w:szCs w:val="24"/>
        </w:rPr>
        <w:t xml:space="preserve"> </w:t>
      </w:r>
      <w:r w:rsidRPr="00882D6E">
        <w:rPr>
          <w:rFonts w:ascii="Times New Roman" w:hAnsi="Times New Roman" w:cs="Times New Roman"/>
          <w:sz w:val="24"/>
          <w:szCs w:val="24"/>
        </w:rPr>
        <w:t>Species richness was found high in Canopy layer compared to Ground layer</w:t>
      </w:r>
      <w:r>
        <w:rPr>
          <w:rFonts w:ascii="Times New Roman" w:hAnsi="Times New Roman" w:cs="Times New Roman"/>
          <w:sz w:val="24"/>
          <w:szCs w:val="24"/>
        </w:rPr>
        <w:t>. However,</w:t>
      </w:r>
      <w:r w:rsidRPr="00882D6E">
        <w:rPr>
          <w:rFonts w:ascii="Times New Roman" w:hAnsi="Times New Roman" w:cs="Times New Roman"/>
          <w:sz w:val="24"/>
          <w:szCs w:val="24"/>
        </w:rPr>
        <w:t xml:space="preserve"> abundance were high in </w:t>
      </w:r>
      <w:r>
        <w:rPr>
          <w:rFonts w:ascii="Times New Roman" w:hAnsi="Times New Roman" w:cs="Times New Roman"/>
          <w:sz w:val="24"/>
          <w:szCs w:val="24"/>
        </w:rPr>
        <w:t xml:space="preserve">the </w:t>
      </w:r>
      <w:r w:rsidRPr="00882D6E">
        <w:rPr>
          <w:rFonts w:ascii="Times New Roman" w:hAnsi="Times New Roman" w:cs="Times New Roman"/>
          <w:sz w:val="24"/>
          <w:szCs w:val="24"/>
        </w:rPr>
        <w:t>ground layer</w:t>
      </w:r>
      <w:r>
        <w:rPr>
          <w:rFonts w:ascii="Times New Roman" w:hAnsi="Times New Roman" w:cs="Times New Roman"/>
          <w:sz w:val="24"/>
          <w:szCs w:val="24"/>
        </w:rPr>
        <w:t>.</w:t>
      </w:r>
      <w:r w:rsidRPr="00882D6E">
        <w:rPr>
          <w:rFonts w:ascii="Times New Roman" w:hAnsi="Times New Roman" w:cs="Times New Roman"/>
          <w:sz w:val="24"/>
          <w:szCs w:val="24"/>
        </w:rPr>
        <w:t xml:space="preserve"> Beetle assemblages showed that the Herbivore</w:t>
      </w:r>
      <w:r>
        <w:rPr>
          <w:rFonts w:ascii="Times New Roman" w:hAnsi="Times New Roman" w:cs="Times New Roman"/>
          <w:sz w:val="24"/>
          <w:szCs w:val="24"/>
        </w:rPr>
        <w:t>s beetle</w:t>
      </w:r>
      <w:r w:rsidRPr="00882D6E">
        <w:rPr>
          <w:rFonts w:ascii="Times New Roman" w:hAnsi="Times New Roman" w:cs="Times New Roman"/>
          <w:sz w:val="24"/>
          <w:szCs w:val="24"/>
        </w:rPr>
        <w:t xml:space="preserve"> dominate</w:t>
      </w:r>
      <w:r>
        <w:rPr>
          <w:rFonts w:ascii="Times New Roman" w:hAnsi="Times New Roman" w:cs="Times New Roman"/>
          <w:sz w:val="24"/>
          <w:szCs w:val="24"/>
        </w:rPr>
        <w:t>d</w:t>
      </w:r>
      <w:r w:rsidRPr="00882D6E">
        <w:rPr>
          <w:rFonts w:ascii="Times New Roman" w:hAnsi="Times New Roman" w:cs="Times New Roman"/>
          <w:sz w:val="24"/>
          <w:szCs w:val="24"/>
        </w:rPr>
        <w:t xml:space="preserve"> the canopy layer</w:t>
      </w:r>
      <w:r>
        <w:rPr>
          <w:rFonts w:ascii="Times New Roman" w:hAnsi="Times New Roman" w:cs="Times New Roman"/>
          <w:sz w:val="24"/>
          <w:szCs w:val="24"/>
        </w:rPr>
        <w:t>,</w:t>
      </w:r>
      <w:r w:rsidRPr="00882D6E">
        <w:rPr>
          <w:rFonts w:ascii="Times New Roman" w:hAnsi="Times New Roman" w:cs="Times New Roman"/>
          <w:sz w:val="24"/>
          <w:szCs w:val="24"/>
        </w:rPr>
        <w:t xml:space="preserve"> </w:t>
      </w:r>
      <w:r>
        <w:rPr>
          <w:rFonts w:ascii="Times New Roman" w:hAnsi="Times New Roman" w:cs="Times New Roman"/>
          <w:sz w:val="24"/>
          <w:szCs w:val="24"/>
        </w:rPr>
        <w:t>whereas Saprophages</w:t>
      </w:r>
      <w:r w:rsidRPr="00882D6E">
        <w:rPr>
          <w:rFonts w:ascii="Times New Roman" w:hAnsi="Times New Roman" w:cs="Times New Roman"/>
          <w:sz w:val="24"/>
          <w:szCs w:val="24"/>
        </w:rPr>
        <w:t xml:space="preserve"> were dominant in Ground layer.</w:t>
      </w:r>
      <w:r w:rsidR="009E4FC9">
        <w:rPr>
          <w:rFonts w:ascii="Times New Roman" w:hAnsi="Times New Roman" w:cs="Times New Roman"/>
          <w:sz w:val="24"/>
          <w:szCs w:val="24"/>
        </w:rPr>
        <w:t xml:space="preserve"> </w:t>
      </w:r>
      <w:r>
        <w:rPr>
          <w:rFonts w:ascii="Times New Roman" w:hAnsi="Times New Roman" w:cs="Times New Roman"/>
          <w:sz w:val="24"/>
          <w:szCs w:val="24"/>
        </w:rPr>
        <w:t>Package indicspecies in ‘R 3.4.0’ platform showed that</w:t>
      </w:r>
      <w:r w:rsidRPr="00F853FD">
        <w:t xml:space="preserve"> </w:t>
      </w:r>
      <w:r>
        <w:rPr>
          <w:rFonts w:ascii="Times New Roman" w:hAnsi="Times New Roman" w:cs="Times New Roman"/>
          <w:sz w:val="24"/>
          <w:szCs w:val="24"/>
        </w:rPr>
        <w:t>15</w:t>
      </w:r>
      <w:r w:rsidRPr="00F853FD">
        <w:rPr>
          <w:rFonts w:ascii="Times New Roman" w:hAnsi="Times New Roman" w:cs="Times New Roman"/>
          <w:sz w:val="24"/>
          <w:szCs w:val="24"/>
        </w:rPr>
        <w:t xml:space="preserve"> </w:t>
      </w:r>
      <w:r>
        <w:rPr>
          <w:rFonts w:ascii="Times New Roman" w:hAnsi="Times New Roman" w:cs="Times New Roman"/>
          <w:sz w:val="24"/>
          <w:szCs w:val="24"/>
        </w:rPr>
        <w:t>genera</w:t>
      </w:r>
      <w:r w:rsidRPr="00F853FD">
        <w:rPr>
          <w:rFonts w:ascii="Times New Roman" w:hAnsi="Times New Roman" w:cs="Times New Roman"/>
          <w:sz w:val="24"/>
          <w:szCs w:val="24"/>
        </w:rPr>
        <w:t xml:space="preserve"> were found to be significantly associated with of one of the habitats investigated</w:t>
      </w:r>
      <w:r>
        <w:rPr>
          <w:rFonts w:ascii="Times New Roman" w:hAnsi="Times New Roman" w:cs="Times New Roman"/>
          <w:sz w:val="24"/>
          <w:szCs w:val="24"/>
        </w:rPr>
        <w:t>.</w:t>
      </w:r>
      <w:r w:rsidRPr="00882D6E">
        <w:rPr>
          <w:rFonts w:ascii="Times New Roman" w:hAnsi="Times New Roman" w:cs="Times New Roman"/>
          <w:sz w:val="24"/>
          <w:szCs w:val="24"/>
        </w:rPr>
        <w:t xml:space="preserve"> The effects of environmental variables </w:t>
      </w:r>
      <w:r>
        <w:rPr>
          <w:rFonts w:ascii="Times New Roman" w:hAnsi="Times New Roman" w:cs="Times New Roman"/>
          <w:sz w:val="24"/>
          <w:szCs w:val="24"/>
        </w:rPr>
        <w:t xml:space="preserve">for canopy layer </w:t>
      </w:r>
      <w:r w:rsidRPr="00882D6E">
        <w:rPr>
          <w:rFonts w:ascii="Times New Roman" w:hAnsi="Times New Roman" w:cs="Times New Roman"/>
          <w:sz w:val="24"/>
          <w:szCs w:val="24"/>
        </w:rPr>
        <w:t>(DBH,</w:t>
      </w:r>
      <w:r w:rsidR="009E4FC9">
        <w:rPr>
          <w:rFonts w:ascii="Times New Roman" w:hAnsi="Times New Roman" w:cs="Times New Roman"/>
          <w:sz w:val="24"/>
          <w:szCs w:val="24"/>
        </w:rPr>
        <w:t xml:space="preserve"> </w:t>
      </w:r>
      <w:r>
        <w:rPr>
          <w:rFonts w:ascii="Times New Roman" w:hAnsi="Times New Roman" w:cs="Times New Roman"/>
          <w:sz w:val="24"/>
          <w:szCs w:val="24"/>
        </w:rPr>
        <w:t>Trap height, Tree height</w:t>
      </w:r>
      <w:r w:rsidRPr="00882D6E">
        <w:rPr>
          <w:rFonts w:ascii="Times New Roman" w:hAnsi="Times New Roman" w:cs="Times New Roman"/>
          <w:sz w:val="24"/>
          <w:szCs w:val="24"/>
        </w:rPr>
        <w:t xml:space="preserve">) </w:t>
      </w:r>
      <w:r>
        <w:rPr>
          <w:rFonts w:ascii="Times New Roman" w:hAnsi="Times New Roman" w:cs="Times New Roman"/>
          <w:sz w:val="24"/>
          <w:szCs w:val="24"/>
        </w:rPr>
        <w:t xml:space="preserve">and ground layer (pH, Organic matter, Nitrogen, Phosphorus) </w:t>
      </w:r>
      <w:r w:rsidRPr="00882D6E">
        <w:rPr>
          <w:rFonts w:ascii="Times New Roman" w:hAnsi="Times New Roman" w:cs="Times New Roman"/>
          <w:sz w:val="24"/>
          <w:szCs w:val="24"/>
        </w:rPr>
        <w:t xml:space="preserve">had varying effects on the </w:t>
      </w:r>
      <w:r>
        <w:rPr>
          <w:rFonts w:ascii="Times New Roman" w:hAnsi="Times New Roman" w:cs="Times New Roman"/>
          <w:sz w:val="24"/>
          <w:szCs w:val="24"/>
        </w:rPr>
        <w:t xml:space="preserve">composition of beetles. </w:t>
      </w:r>
      <w:r w:rsidRPr="00B242BA">
        <w:rPr>
          <w:rFonts w:ascii="Times New Roman" w:hAnsi="Times New Roman" w:cs="Times New Roman"/>
          <w:sz w:val="24"/>
          <w:szCs w:val="24"/>
        </w:rPr>
        <w:t>Variation of beetle</w:t>
      </w:r>
      <w:r>
        <w:rPr>
          <w:rFonts w:ascii="Times New Roman" w:hAnsi="Times New Roman" w:cs="Times New Roman"/>
          <w:sz w:val="24"/>
          <w:szCs w:val="24"/>
        </w:rPr>
        <w:t>s in different types of forest and different layer in different time</w:t>
      </w:r>
      <w:r w:rsidRPr="00B242BA">
        <w:rPr>
          <w:rFonts w:ascii="Times New Roman" w:hAnsi="Times New Roman" w:cs="Times New Roman"/>
          <w:sz w:val="24"/>
          <w:szCs w:val="24"/>
        </w:rPr>
        <w:t xml:space="preserve"> suggests that </w:t>
      </w:r>
      <w:r>
        <w:rPr>
          <w:rFonts w:ascii="Times New Roman" w:hAnsi="Times New Roman" w:cs="Times New Roman"/>
          <w:sz w:val="24"/>
          <w:szCs w:val="24"/>
        </w:rPr>
        <w:t xml:space="preserve">the distribution of </w:t>
      </w:r>
      <w:r w:rsidRPr="00B242BA">
        <w:rPr>
          <w:rFonts w:ascii="Times New Roman" w:hAnsi="Times New Roman" w:cs="Times New Roman"/>
          <w:sz w:val="24"/>
          <w:szCs w:val="24"/>
        </w:rPr>
        <w:t>beetle</w:t>
      </w:r>
      <w:r>
        <w:rPr>
          <w:rFonts w:ascii="Times New Roman" w:hAnsi="Times New Roman" w:cs="Times New Roman"/>
          <w:sz w:val="24"/>
          <w:szCs w:val="24"/>
        </w:rPr>
        <w:t>s is structured in time and space.</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32D5FFC" wp14:editId="4EC80D0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C4534A">
      <w:pPr>
        <w:spacing w:before="41" w:line="154" w:lineRule="exact"/>
        <w:ind w:left="213" w:right="231"/>
        <w:jc w:val="both"/>
        <w:rPr>
          <w:rFonts w:ascii="Arial"/>
          <w:sz w:val="14"/>
        </w:rPr>
      </w:pPr>
      <w:r w:rsidRPr="00C4534A">
        <w:rPr>
          <w:rFonts w:ascii="Arial"/>
          <w:sz w:val="14"/>
        </w:rPr>
        <w:t>I am developing my career in the field of</w:t>
      </w:r>
      <w:r w:rsidR="00401AF2">
        <w:rPr>
          <w:rFonts w:ascii="Arial"/>
          <w:sz w:val="14"/>
        </w:rPr>
        <w:t xml:space="preserve"> </w:t>
      </w:r>
      <w:r w:rsidR="00BC0FC2">
        <w:rPr>
          <w:rFonts w:ascii="Arial"/>
          <w:sz w:val="14"/>
        </w:rPr>
        <w:t>pollinators</w:t>
      </w:r>
      <w:r w:rsidR="00401AF2">
        <w:rPr>
          <w:rFonts w:ascii="Arial"/>
          <w:sz w:val="14"/>
        </w:rPr>
        <w:t>,</w:t>
      </w:r>
      <w:r w:rsidRPr="00C4534A">
        <w:rPr>
          <w:rFonts w:ascii="Arial"/>
          <w:sz w:val="14"/>
        </w:rPr>
        <w:t xml:space="preserve"> </w:t>
      </w:r>
      <w:r w:rsidR="00401AF2">
        <w:rPr>
          <w:rFonts w:ascii="Arial"/>
          <w:sz w:val="14"/>
        </w:rPr>
        <w:t xml:space="preserve">community </w:t>
      </w:r>
      <w:r w:rsidR="00BC0FC2">
        <w:rPr>
          <w:rFonts w:ascii="Arial"/>
          <w:sz w:val="14"/>
        </w:rPr>
        <w:t>ecology</w:t>
      </w:r>
      <w:r w:rsidR="00BC0FC2" w:rsidRPr="00C4534A">
        <w:rPr>
          <w:rFonts w:ascii="Arial"/>
          <w:sz w:val="14"/>
        </w:rPr>
        <w:t>,</w:t>
      </w:r>
      <w:r w:rsidR="00BC0FC2">
        <w:rPr>
          <w:rFonts w:ascii="Arial"/>
          <w:sz w:val="14"/>
        </w:rPr>
        <w:t xml:space="preserve"> wildlife</w:t>
      </w:r>
      <w:r w:rsidRPr="00C4534A">
        <w:rPr>
          <w:rFonts w:ascii="Arial"/>
          <w:sz w:val="14"/>
        </w:rPr>
        <w:t xml:space="preserve"> and its </w:t>
      </w:r>
      <w:r w:rsidR="00BC0FC2" w:rsidRPr="00C4534A">
        <w:rPr>
          <w:rFonts w:ascii="Arial"/>
          <w:sz w:val="14"/>
        </w:rPr>
        <w:t>conservation</w:t>
      </w:r>
      <w:r w:rsidR="00BC0FC2">
        <w:rPr>
          <w:rFonts w:ascii="Arial"/>
          <w:sz w:val="14"/>
        </w:rPr>
        <w:t>. I</w:t>
      </w:r>
      <w:r>
        <w:rPr>
          <w:rFonts w:ascii="Arial"/>
          <w:sz w:val="14"/>
        </w:rPr>
        <w:t xml:space="preserve"> have completed my master</w:t>
      </w:r>
      <w:r>
        <w:rPr>
          <w:rFonts w:ascii="Arial"/>
          <w:sz w:val="14"/>
        </w:rPr>
        <w:t>’</w:t>
      </w:r>
      <w:r>
        <w:rPr>
          <w:rFonts w:ascii="Arial"/>
          <w:sz w:val="14"/>
        </w:rPr>
        <w:t>s degree project on beetle diversity in Chitwan National Park, Nepal which was funded by Chinese Academy of Sciences (CAS). Beside this, I am currently wo</w:t>
      </w:r>
      <w:r w:rsidR="00401AF2">
        <w:rPr>
          <w:rFonts w:ascii="Arial"/>
          <w:sz w:val="14"/>
        </w:rPr>
        <w:t xml:space="preserve">rking in Butterfly research, and </w:t>
      </w:r>
      <w:r w:rsidR="00BC0FC2">
        <w:rPr>
          <w:rFonts w:ascii="Arial"/>
          <w:sz w:val="14"/>
        </w:rPr>
        <w:t>Pangolin</w:t>
      </w:r>
      <w:r w:rsidR="00401AF2">
        <w:rPr>
          <w:rFonts w:ascii="Arial"/>
          <w:sz w:val="14"/>
        </w:rPr>
        <w:t xml:space="preserve"> and its relation with insects so that we can make some efforts for mutual benefits of pangolin and </w:t>
      </w:r>
      <w:r w:rsidR="00BC0FC2">
        <w:rPr>
          <w:rFonts w:ascii="Arial"/>
          <w:sz w:val="14"/>
        </w:rPr>
        <w:t>insects. I</w:t>
      </w:r>
      <w:r w:rsidR="00401AF2">
        <w:rPr>
          <w:rFonts w:ascii="Arial"/>
          <w:sz w:val="14"/>
        </w:rPr>
        <w:t xml:space="preserve"> have been developed my expertise as data analysis </w:t>
      </w:r>
      <w:r w:rsidR="00BC0FC2">
        <w:rPr>
          <w:rFonts w:ascii="Arial"/>
          <w:sz w:val="14"/>
        </w:rPr>
        <w:t>on</w:t>
      </w:r>
      <w:r w:rsidR="00401AF2">
        <w:rPr>
          <w:rFonts w:ascii="Arial"/>
          <w:sz w:val="14"/>
        </w:rPr>
        <w:t xml:space="preserve"> </w:t>
      </w:r>
      <w:r w:rsidR="00401AF2">
        <w:rPr>
          <w:rFonts w:ascii="Arial"/>
          <w:sz w:val="14"/>
        </w:rPr>
        <w:t>‘</w:t>
      </w:r>
      <w:r w:rsidR="00401AF2">
        <w:rPr>
          <w:rFonts w:ascii="Arial"/>
          <w:sz w:val="14"/>
        </w:rPr>
        <w:t>R platform</w:t>
      </w:r>
      <w:r w:rsidR="00401AF2">
        <w:rPr>
          <w:rFonts w:ascii="Arial"/>
          <w:sz w:val="14"/>
        </w:rPr>
        <w:t>”</w:t>
      </w:r>
      <w:r w:rsidR="00401AF2">
        <w:rPr>
          <w:rFonts w:ascii="Arial"/>
          <w:sz w:val="14"/>
        </w:rPr>
        <w:t xml:space="preserve">, of which I have </w:t>
      </w:r>
      <w:r w:rsidR="00BC0FC2">
        <w:rPr>
          <w:rFonts w:ascii="Arial"/>
          <w:sz w:val="14"/>
        </w:rPr>
        <w:t>organized</w:t>
      </w:r>
      <w:r w:rsidR="00401AF2">
        <w:rPr>
          <w:rFonts w:ascii="Arial"/>
          <w:sz w:val="14"/>
        </w:rPr>
        <w:t xml:space="preserve"> several training und</w:t>
      </w:r>
      <w:bookmarkStart w:id="0" w:name="_GoBack"/>
      <w:bookmarkEnd w:id="0"/>
      <w:r w:rsidR="00401AF2">
        <w:rPr>
          <w:rFonts w:ascii="Arial"/>
          <w:sz w:val="14"/>
        </w:rPr>
        <w:t>er organization and also in Central Department of Zoology.</w:t>
      </w:r>
      <w:r w:rsidR="00BC0FC2">
        <w:rPr>
          <w:rFonts w:ascii="Arial"/>
          <w:sz w:val="14"/>
        </w:rPr>
        <w:t xml:space="preserve"> </w:t>
      </w:r>
      <w:r w:rsidR="00376ED0">
        <w:rPr>
          <w:rFonts w:ascii="Arial"/>
          <w:sz w:val="14"/>
        </w:rPr>
        <w:t xml:space="preserve">Also, I </w:t>
      </w:r>
      <w:r w:rsidR="00BC0FC2">
        <w:rPr>
          <w:rFonts w:ascii="Arial"/>
          <w:sz w:val="14"/>
        </w:rPr>
        <w:t>can handle ArcGIS efficiently</w:t>
      </w:r>
      <w:r w:rsidR="00376ED0">
        <w:rPr>
          <w:rFonts w:ascii="Arial"/>
          <w:sz w:val="14"/>
        </w:rPr>
        <w:t xml:space="preserve"> for ecological modeling.</w:t>
      </w:r>
      <w:r w:rsidR="00401AF2">
        <w:rPr>
          <w:rFonts w:ascii="Arial"/>
          <w:sz w:val="14"/>
        </w:rPr>
        <w:t xml:space="preserve"> Recently I have participated on </w:t>
      </w:r>
      <w:r w:rsidR="00401AF2" w:rsidRPr="00401AF2">
        <w:rPr>
          <w:rFonts w:ascii="Arial"/>
          <w:sz w:val="14"/>
        </w:rPr>
        <w:t>3rd Graduate Conference on Environment and Sustainable Development (3 Apr - 4 Apr, 2017)</w:t>
      </w:r>
      <w:r w:rsidR="00401AF2">
        <w:rPr>
          <w:rFonts w:ascii="Arial"/>
          <w:sz w:val="14"/>
        </w:rPr>
        <w:t xml:space="preserve"> where I got a</w:t>
      </w:r>
      <w:r w:rsidR="00401AF2" w:rsidRPr="00401AF2">
        <w:rPr>
          <w:rFonts w:ascii="Arial"/>
          <w:sz w:val="14"/>
        </w:rPr>
        <w:t xml:space="preserve">warded by </w:t>
      </w:r>
      <w:r w:rsidR="005C58EC">
        <w:rPr>
          <w:rFonts w:ascii="Arial"/>
          <w:sz w:val="14"/>
        </w:rPr>
        <w:t>“</w:t>
      </w:r>
      <w:r w:rsidR="005C58EC" w:rsidRPr="00401AF2">
        <w:rPr>
          <w:rFonts w:ascii="Arial"/>
          <w:sz w:val="14"/>
        </w:rPr>
        <w:t>Best Oral Paper Presenter</w:t>
      </w:r>
      <w:r w:rsidR="005C58EC">
        <w:rPr>
          <w:rFonts w:ascii="Arial"/>
          <w:sz w:val="14"/>
        </w:rPr>
        <w:t>”</w:t>
      </w:r>
      <w:r w:rsidR="005C58EC" w:rsidRPr="00401AF2">
        <w:rPr>
          <w:rFonts w:ascii="Arial"/>
          <w:sz w:val="14"/>
        </w:rPr>
        <w:t>.</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r w:rsidR="001833CA" w:rsidRPr="001833CA">
        <w:t>py</w:t>
      </w:r>
      <w:r w:rsidR="001833CA">
        <w:t>aardeep29@gmail.com</w:t>
      </w:r>
    </w:p>
    <w:p w:rsidR="002F1FFE" w:rsidRPr="002F1FFE" w:rsidRDefault="002F1FFE" w:rsidP="002F1FFE">
      <w:pPr>
        <w:spacing w:before="62"/>
        <w:ind w:right="4235"/>
        <w:jc w:val="both"/>
        <w:rPr>
          <w:rFonts w:ascii="Arial"/>
          <w:sz w:val="14"/>
        </w:rPr>
      </w:pPr>
      <w:r w:rsidRPr="002F1FFE">
        <w:rPr>
          <w:rFonts w:ascii="Arial"/>
          <w:sz w:val="14"/>
        </w:rPr>
        <w:t xml:space="preserve">Contact no: </w:t>
      </w:r>
      <w:r w:rsidR="001833CA">
        <w:rPr>
          <w:rFonts w:ascii="Arial"/>
          <w:sz w:val="14"/>
        </w:rPr>
        <w:t>009779845198541</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r w:rsidR="00C4534A">
        <w:rPr>
          <w:rFonts w:ascii="Arial"/>
          <w:sz w:val="14"/>
        </w:rPr>
        <w:t>pyaardeep29@gmail.com</w:t>
      </w:r>
    </w:p>
    <w:p w:rsidR="002F1FFE" w:rsidRPr="002F1FFE" w:rsidRDefault="002F1FFE" w:rsidP="002F1FFE">
      <w:pPr>
        <w:spacing w:before="62"/>
        <w:ind w:right="4235"/>
        <w:jc w:val="both"/>
        <w:rPr>
          <w:rFonts w:ascii="Arial"/>
          <w:sz w:val="14"/>
        </w:rPr>
      </w:pPr>
      <w:r>
        <w:rPr>
          <w:rFonts w:ascii="Arial"/>
          <w:sz w:val="14"/>
        </w:rPr>
        <w:t xml:space="preserve">Category: </w:t>
      </w:r>
      <w:r w:rsidR="001833CA">
        <w:rPr>
          <w:rFonts w:ascii="Arial"/>
          <w:sz w:val="14"/>
        </w:rPr>
        <w:t>Oral</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w:lastRenderedPageBreak/>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32A" w:rsidRDefault="009E032A">
      <w:r>
        <w:separator/>
      </w:r>
    </w:p>
  </w:endnote>
  <w:endnote w:type="continuationSeparator" w:id="0">
    <w:p w:rsidR="009E032A" w:rsidRDefault="009E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32A" w:rsidRDefault="009E032A">
      <w:r>
        <w:separator/>
      </w:r>
    </w:p>
  </w:footnote>
  <w:footnote w:type="continuationSeparator" w:id="0">
    <w:p w:rsidR="009E032A" w:rsidRDefault="009E03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33CA"/>
    <w:rsid w:val="001872E1"/>
    <w:rsid w:val="00292ED9"/>
    <w:rsid w:val="002F1FFE"/>
    <w:rsid w:val="00376ED0"/>
    <w:rsid w:val="00401AF2"/>
    <w:rsid w:val="00404E5B"/>
    <w:rsid w:val="00414F7B"/>
    <w:rsid w:val="0043342B"/>
    <w:rsid w:val="004355DC"/>
    <w:rsid w:val="004749B4"/>
    <w:rsid w:val="00494130"/>
    <w:rsid w:val="004F3523"/>
    <w:rsid w:val="00573FEF"/>
    <w:rsid w:val="005973B9"/>
    <w:rsid w:val="005B3A56"/>
    <w:rsid w:val="005C58EC"/>
    <w:rsid w:val="006060CE"/>
    <w:rsid w:val="0063497F"/>
    <w:rsid w:val="006C3FD7"/>
    <w:rsid w:val="00751865"/>
    <w:rsid w:val="0082327F"/>
    <w:rsid w:val="00873DF0"/>
    <w:rsid w:val="008756E6"/>
    <w:rsid w:val="009B2D44"/>
    <w:rsid w:val="009E032A"/>
    <w:rsid w:val="009E4FC9"/>
    <w:rsid w:val="00A07E82"/>
    <w:rsid w:val="00A33ADC"/>
    <w:rsid w:val="00A66523"/>
    <w:rsid w:val="00A9710C"/>
    <w:rsid w:val="00AE3E37"/>
    <w:rsid w:val="00AF6F88"/>
    <w:rsid w:val="00B21A57"/>
    <w:rsid w:val="00BC0FC2"/>
    <w:rsid w:val="00BE257E"/>
    <w:rsid w:val="00C33602"/>
    <w:rsid w:val="00C4534A"/>
    <w:rsid w:val="00CD6F55"/>
    <w:rsid w:val="00D376B8"/>
    <w:rsid w:val="00DE3104"/>
    <w:rsid w:val="00E026C8"/>
    <w:rsid w:val="00E072F3"/>
    <w:rsid w:val="00E64519"/>
    <w:rsid w:val="00EF5F6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C878A2E-1DCE-479E-B644-6C49A2655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466</Words>
  <Characters>2660</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Abstract (300 word limit)</vt:lpstr>
    </vt:vector>
  </TitlesOfParts>
  <Company>Microsoft</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9</cp:revision>
  <dcterms:created xsi:type="dcterms:W3CDTF">2016-12-27T17:26:00Z</dcterms:created>
  <dcterms:modified xsi:type="dcterms:W3CDTF">2017-06-14T14:46:00Z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