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DB3" w:rsidRPr="00CE0B1C" w:rsidRDefault="00352386" w:rsidP="00BA4E0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0B1C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A32B10">
        <w:rPr>
          <w:rFonts w:ascii="Times New Roman" w:hAnsi="Times New Roman" w:cs="Times New Roman"/>
          <w:b/>
          <w:sz w:val="24"/>
          <w:szCs w:val="24"/>
        </w:rPr>
        <w:t>Ecology</w:t>
      </w:r>
      <w:r w:rsidRPr="00CE0B1C">
        <w:rPr>
          <w:rFonts w:ascii="Times New Roman" w:hAnsi="Times New Roman" w:cs="Times New Roman"/>
          <w:b/>
          <w:sz w:val="24"/>
          <w:szCs w:val="24"/>
        </w:rPr>
        <w:t xml:space="preserve"> of </w:t>
      </w:r>
      <w:r w:rsidR="006854AD" w:rsidRPr="00CE0B1C">
        <w:rPr>
          <w:rFonts w:ascii="Times New Roman" w:hAnsi="Times New Roman" w:cs="Times New Roman"/>
          <w:b/>
          <w:sz w:val="24"/>
          <w:szCs w:val="24"/>
        </w:rPr>
        <w:t>Temporary Pond</w:t>
      </w:r>
      <w:r w:rsidRPr="00CE0B1C">
        <w:rPr>
          <w:rFonts w:ascii="Times New Roman" w:hAnsi="Times New Roman" w:cs="Times New Roman"/>
          <w:b/>
          <w:sz w:val="24"/>
          <w:szCs w:val="24"/>
        </w:rPr>
        <w:t>s</w:t>
      </w:r>
      <w:r w:rsidR="006854AD" w:rsidRPr="00CE0B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2B10">
        <w:rPr>
          <w:rFonts w:ascii="Times New Roman" w:hAnsi="Times New Roman" w:cs="Times New Roman"/>
          <w:b/>
          <w:sz w:val="24"/>
          <w:szCs w:val="24"/>
        </w:rPr>
        <w:t xml:space="preserve">at UWI Mona, </w:t>
      </w:r>
      <w:r w:rsidR="00FB3B42">
        <w:rPr>
          <w:rFonts w:ascii="Times New Roman" w:hAnsi="Times New Roman" w:cs="Times New Roman"/>
          <w:b/>
          <w:sz w:val="24"/>
          <w:szCs w:val="24"/>
        </w:rPr>
        <w:t xml:space="preserve">Kingston </w:t>
      </w:r>
      <w:bookmarkStart w:id="0" w:name="_GoBack"/>
      <w:bookmarkEnd w:id="0"/>
      <w:r w:rsidRPr="00CE0B1C">
        <w:rPr>
          <w:rFonts w:ascii="Times New Roman" w:hAnsi="Times New Roman" w:cs="Times New Roman"/>
          <w:b/>
          <w:sz w:val="24"/>
          <w:szCs w:val="24"/>
        </w:rPr>
        <w:t>Jamaica</w:t>
      </w:r>
    </w:p>
    <w:p w:rsidR="00120DE6" w:rsidRPr="00CE0B1C" w:rsidRDefault="00120DE6" w:rsidP="00BA4E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0B1C">
        <w:rPr>
          <w:rFonts w:ascii="Times New Roman" w:hAnsi="Times New Roman" w:cs="Times New Roman"/>
          <w:sz w:val="24"/>
          <w:szCs w:val="24"/>
        </w:rPr>
        <w:t>Gavin Campbell and Eric Hyslop</w:t>
      </w:r>
    </w:p>
    <w:p w:rsidR="00F70C63" w:rsidRDefault="00552513" w:rsidP="00BA4E0A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0B1C">
        <w:rPr>
          <w:rFonts w:ascii="Times New Roman" w:hAnsi="Times New Roman" w:cs="Times New Roman"/>
          <w:sz w:val="24"/>
          <w:szCs w:val="24"/>
        </w:rPr>
        <w:t>Unlike a pe</w:t>
      </w:r>
      <w:r w:rsidR="00816D0E" w:rsidRPr="00CE0B1C">
        <w:rPr>
          <w:rFonts w:ascii="Times New Roman" w:hAnsi="Times New Roman" w:cs="Times New Roman"/>
          <w:sz w:val="24"/>
          <w:szCs w:val="24"/>
        </w:rPr>
        <w:t xml:space="preserve">rmanent body of water, which is inundated </w:t>
      </w:r>
      <w:r w:rsidR="00120DE6" w:rsidRPr="00CE0B1C">
        <w:rPr>
          <w:rFonts w:ascii="Times New Roman" w:hAnsi="Times New Roman" w:cs="Times New Roman"/>
          <w:sz w:val="24"/>
          <w:szCs w:val="24"/>
        </w:rPr>
        <w:t xml:space="preserve">with some volume of water </w:t>
      </w:r>
      <w:r w:rsidR="00816D0E" w:rsidRPr="00CE0B1C">
        <w:rPr>
          <w:rFonts w:ascii="Times New Roman" w:hAnsi="Times New Roman" w:cs="Times New Roman"/>
          <w:sz w:val="24"/>
          <w:szCs w:val="24"/>
        </w:rPr>
        <w:t>for a significant period throughout</w:t>
      </w:r>
      <w:r w:rsidR="00120DE6" w:rsidRPr="00CE0B1C">
        <w:rPr>
          <w:rFonts w:ascii="Times New Roman" w:hAnsi="Times New Roman" w:cs="Times New Roman"/>
          <w:sz w:val="24"/>
          <w:szCs w:val="24"/>
        </w:rPr>
        <w:t xml:space="preserve"> the year, a temporary body of water has a recurrent dry phase. As a unique habitat, temporary bodies of water have species </w:t>
      </w:r>
      <w:r w:rsidR="00515FE8">
        <w:rPr>
          <w:rFonts w:ascii="Times New Roman" w:hAnsi="Times New Roman" w:cs="Times New Roman"/>
          <w:sz w:val="24"/>
          <w:szCs w:val="24"/>
        </w:rPr>
        <w:t>adapted to surviving in them at different stages</w:t>
      </w:r>
      <w:r w:rsidR="004D7270">
        <w:rPr>
          <w:rFonts w:ascii="Times New Roman" w:hAnsi="Times New Roman" w:cs="Times New Roman"/>
          <w:sz w:val="24"/>
          <w:szCs w:val="24"/>
        </w:rPr>
        <w:t>.</w:t>
      </w:r>
      <w:r w:rsidR="00BD00F9" w:rsidRPr="00CE0B1C">
        <w:rPr>
          <w:rFonts w:ascii="Times New Roman" w:hAnsi="Times New Roman" w:cs="Times New Roman"/>
          <w:sz w:val="24"/>
          <w:szCs w:val="24"/>
        </w:rPr>
        <w:t xml:space="preserve"> </w:t>
      </w:r>
      <w:r w:rsidR="00F70C63">
        <w:rPr>
          <w:rFonts w:ascii="Times New Roman" w:hAnsi="Times New Roman" w:cs="Times New Roman"/>
          <w:sz w:val="24"/>
          <w:szCs w:val="24"/>
        </w:rPr>
        <w:t xml:space="preserve">The objective of the research project </w:t>
      </w:r>
      <w:r w:rsidR="0088388B">
        <w:rPr>
          <w:rFonts w:ascii="Times New Roman" w:hAnsi="Times New Roman" w:cs="Times New Roman"/>
          <w:sz w:val="24"/>
          <w:szCs w:val="24"/>
        </w:rPr>
        <w:t xml:space="preserve">is to investigate the </w:t>
      </w:r>
      <w:r w:rsidR="00027133">
        <w:rPr>
          <w:rFonts w:ascii="Times New Roman" w:hAnsi="Times New Roman" w:cs="Times New Roman"/>
          <w:sz w:val="24"/>
          <w:szCs w:val="24"/>
        </w:rPr>
        <w:t>bio</w:t>
      </w:r>
      <w:r w:rsidR="0088388B">
        <w:rPr>
          <w:rFonts w:ascii="Times New Roman" w:hAnsi="Times New Roman" w:cs="Times New Roman"/>
          <w:sz w:val="24"/>
          <w:szCs w:val="24"/>
        </w:rPr>
        <w:t xml:space="preserve">diversity of fauna in relation </w:t>
      </w:r>
      <w:r w:rsidR="00F70C63">
        <w:rPr>
          <w:rFonts w:ascii="Times New Roman" w:hAnsi="Times New Roman" w:cs="Times New Roman"/>
          <w:sz w:val="24"/>
          <w:szCs w:val="24"/>
        </w:rPr>
        <w:t>to physio-chemical conditions</w:t>
      </w:r>
      <w:r w:rsidR="004D7270">
        <w:rPr>
          <w:rFonts w:ascii="Times New Roman" w:hAnsi="Times New Roman" w:cs="Times New Roman"/>
          <w:sz w:val="24"/>
          <w:szCs w:val="24"/>
        </w:rPr>
        <w:t xml:space="preserve"> </w:t>
      </w:r>
      <w:r w:rsidR="00027133">
        <w:rPr>
          <w:rFonts w:ascii="Times New Roman" w:hAnsi="Times New Roman" w:cs="Times New Roman"/>
          <w:sz w:val="24"/>
          <w:szCs w:val="24"/>
        </w:rPr>
        <w:t xml:space="preserve">(ecology) </w:t>
      </w:r>
      <w:r w:rsidR="004D7270">
        <w:rPr>
          <w:rFonts w:ascii="Times New Roman" w:hAnsi="Times New Roman" w:cs="Times New Roman"/>
          <w:sz w:val="24"/>
          <w:szCs w:val="24"/>
        </w:rPr>
        <w:t>weekly</w:t>
      </w:r>
      <w:r w:rsidR="00F70C63">
        <w:rPr>
          <w:rFonts w:ascii="Times New Roman" w:hAnsi="Times New Roman" w:cs="Times New Roman"/>
          <w:sz w:val="24"/>
          <w:szCs w:val="24"/>
        </w:rPr>
        <w:t>.</w:t>
      </w:r>
    </w:p>
    <w:p w:rsidR="006854AD" w:rsidRPr="00CE0B1C" w:rsidRDefault="00BA4E0A" w:rsidP="00BA4E0A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a result of climate change, temperature, and particularly rainfall patterns will be altered, altering th</w:t>
      </w:r>
      <w:r w:rsidR="001B374E">
        <w:rPr>
          <w:rFonts w:ascii="Times New Roman" w:hAnsi="Times New Roman" w:cs="Times New Roman"/>
          <w:sz w:val="24"/>
          <w:szCs w:val="24"/>
        </w:rPr>
        <w:t>e permanence of water;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1B374E">
        <w:rPr>
          <w:rFonts w:ascii="Times New Roman" w:hAnsi="Times New Roman" w:cs="Times New Roman"/>
          <w:sz w:val="24"/>
          <w:szCs w:val="24"/>
        </w:rPr>
        <w:t xml:space="preserve">hus affect </w:t>
      </w:r>
      <w:r>
        <w:rPr>
          <w:rFonts w:ascii="Times New Roman" w:hAnsi="Times New Roman" w:cs="Times New Roman"/>
          <w:sz w:val="24"/>
          <w:szCs w:val="24"/>
        </w:rPr>
        <w:t>the species present</w:t>
      </w:r>
      <w:r w:rsidR="007B1B27">
        <w:rPr>
          <w:rFonts w:ascii="Times New Roman" w:hAnsi="Times New Roman" w:cs="Times New Roman"/>
          <w:sz w:val="24"/>
          <w:szCs w:val="24"/>
        </w:rPr>
        <w:t xml:space="preserve"> in bodies of water</w:t>
      </w:r>
      <w:r>
        <w:rPr>
          <w:rFonts w:ascii="Times New Roman" w:hAnsi="Times New Roman" w:cs="Times New Roman"/>
          <w:sz w:val="24"/>
          <w:szCs w:val="24"/>
        </w:rPr>
        <w:t xml:space="preserve"> and the ecological function</w:t>
      </w:r>
      <w:r w:rsidR="00EB37DF">
        <w:rPr>
          <w:rFonts w:ascii="Times New Roman" w:hAnsi="Times New Roman" w:cs="Times New Roman"/>
          <w:sz w:val="24"/>
          <w:szCs w:val="24"/>
        </w:rPr>
        <w:t>s they provide such as pollination and pest population control.</w:t>
      </w:r>
    </w:p>
    <w:p w:rsidR="009B55BB" w:rsidRPr="00CE0B1C" w:rsidRDefault="0045699D" w:rsidP="00BA4E0A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0B1C">
        <w:rPr>
          <w:rFonts w:ascii="Times New Roman" w:hAnsi="Times New Roman" w:cs="Times New Roman"/>
          <w:sz w:val="24"/>
          <w:szCs w:val="24"/>
        </w:rPr>
        <w:t>T</w:t>
      </w:r>
      <w:r w:rsidR="00310C70">
        <w:rPr>
          <w:rFonts w:ascii="Times New Roman" w:hAnsi="Times New Roman" w:cs="Times New Roman"/>
          <w:sz w:val="24"/>
          <w:szCs w:val="24"/>
        </w:rPr>
        <w:t>he t</w:t>
      </w:r>
      <w:r w:rsidRPr="00CE0B1C">
        <w:rPr>
          <w:rFonts w:ascii="Times New Roman" w:hAnsi="Times New Roman" w:cs="Times New Roman"/>
          <w:sz w:val="24"/>
          <w:szCs w:val="24"/>
        </w:rPr>
        <w:t>wo</w:t>
      </w:r>
      <w:r w:rsidR="00A72F59" w:rsidRPr="00CE0B1C">
        <w:rPr>
          <w:rFonts w:ascii="Times New Roman" w:hAnsi="Times New Roman" w:cs="Times New Roman"/>
          <w:sz w:val="24"/>
          <w:szCs w:val="24"/>
        </w:rPr>
        <w:t xml:space="preserve"> temporary pond</w:t>
      </w:r>
      <w:r w:rsidR="001B211E" w:rsidRPr="00CE0B1C">
        <w:rPr>
          <w:rFonts w:ascii="Times New Roman" w:hAnsi="Times New Roman" w:cs="Times New Roman"/>
          <w:sz w:val="24"/>
          <w:szCs w:val="24"/>
        </w:rPr>
        <w:t>s</w:t>
      </w:r>
      <w:r w:rsidR="00A72F59" w:rsidRPr="00CE0B1C">
        <w:rPr>
          <w:rFonts w:ascii="Times New Roman" w:hAnsi="Times New Roman" w:cs="Times New Roman"/>
          <w:sz w:val="24"/>
          <w:szCs w:val="24"/>
        </w:rPr>
        <w:t xml:space="preserve"> </w:t>
      </w:r>
      <w:r w:rsidRPr="00CE0B1C">
        <w:rPr>
          <w:rFonts w:ascii="Times New Roman" w:hAnsi="Times New Roman" w:cs="Times New Roman"/>
          <w:sz w:val="24"/>
          <w:szCs w:val="24"/>
        </w:rPr>
        <w:t xml:space="preserve">being examined </w:t>
      </w:r>
      <w:r w:rsidR="001B211E" w:rsidRPr="00CE0B1C">
        <w:rPr>
          <w:rFonts w:ascii="Times New Roman" w:hAnsi="Times New Roman" w:cs="Times New Roman"/>
          <w:sz w:val="24"/>
          <w:szCs w:val="24"/>
        </w:rPr>
        <w:t>are</w:t>
      </w:r>
      <w:r w:rsidR="00A72F59" w:rsidRPr="00CE0B1C">
        <w:rPr>
          <w:rFonts w:ascii="Times New Roman" w:hAnsi="Times New Roman" w:cs="Times New Roman"/>
          <w:sz w:val="24"/>
          <w:szCs w:val="24"/>
        </w:rPr>
        <w:t xml:space="preserve"> located </w:t>
      </w:r>
      <w:r w:rsidR="00EB37DF">
        <w:rPr>
          <w:rFonts w:ascii="Times New Roman" w:hAnsi="Times New Roman" w:cs="Times New Roman"/>
          <w:sz w:val="24"/>
          <w:szCs w:val="24"/>
        </w:rPr>
        <w:t xml:space="preserve">at </w:t>
      </w:r>
      <w:r w:rsidR="001B211E" w:rsidRPr="00CE0B1C">
        <w:rPr>
          <w:rFonts w:ascii="Times New Roman" w:hAnsi="Times New Roman" w:cs="Times New Roman"/>
          <w:sz w:val="24"/>
          <w:szCs w:val="24"/>
        </w:rPr>
        <w:t>the University of</w:t>
      </w:r>
      <w:r w:rsidRPr="00CE0B1C">
        <w:rPr>
          <w:rFonts w:ascii="Times New Roman" w:hAnsi="Times New Roman" w:cs="Times New Roman"/>
          <w:sz w:val="24"/>
          <w:szCs w:val="24"/>
        </w:rPr>
        <w:t xml:space="preserve"> the West Indies</w:t>
      </w:r>
      <w:r w:rsidR="00EB37DF">
        <w:rPr>
          <w:rFonts w:ascii="Times New Roman" w:hAnsi="Times New Roman" w:cs="Times New Roman"/>
          <w:sz w:val="24"/>
          <w:szCs w:val="24"/>
        </w:rPr>
        <w:t>, Mona</w:t>
      </w:r>
      <w:r w:rsidRPr="00CE0B1C">
        <w:rPr>
          <w:rFonts w:ascii="Times New Roman" w:hAnsi="Times New Roman" w:cs="Times New Roman"/>
          <w:sz w:val="24"/>
          <w:szCs w:val="24"/>
        </w:rPr>
        <w:t>. The first pond</w:t>
      </w:r>
      <w:r w:rsidR="001B211E" w:rsidRPr="00CE0B1C">
        <w:rPr>
          <w:rFonts w:ascii="Times New Roman" w:hAnsi="Times New Roman" w:cs="Times New Roman"/>
          <w:sz w:val="24"/>
          <w:szCs w:val="24"/>
        </w:rPr>
        <w:t xml:space="preserve"> lies </w:t>
      </w:r>
      <w:r w:rsidR="00A72F59" w:rsidRPr="00CE0B1C">
        <w:rPr>
          <w:rFonts w:ascii="Times New Roman" w:hAnsi="Times New Roman" w:cs="Times New Roman"/>
          <w:sz w:val="24"/>
          <w:szCs w:val="24"/>
        </w:rPr>
        <w:t>behind the Mona Information Technology System (MITS) building</w:t>
      </w:r>
      <w:r w:rsidR="00BA4E0A">
        <w:rPr>
          <w:rFonts w:ascii="Times New Roman" w:hAnsi="Times New Roman" w:cs="Times New Roman"/>
          <w:sz w:val="24"/>
          <w:szCs w:val="24"/>
        </w:rPr>
        <w:t xml:space="preserve"> (18.00339181, -76.74462356)</w:t>
      </w:r>
      <w:r w:rsidR="001B211E" w:rsidRPr="00CE0B1C">
        <w:rPr>
          <w:rFonts w:ascii="Times New Roman" w:hAnsi="Times New Roman" w:cs="Times New Roman"/>
          <w:sz w:val="24"/>
          <w:szCs w:val="24"/>
        </w:rPr>
        <w:t>, while the second lies near Mary Seacole Hall</w:t>
      </w:r>
      <w:r w:rsidR="00BA4E0A">
        <w:rPr>
          <w:rFonts w:ascii="Times New Roman" w:hAnsi="Times New Roman" w:cs="Times New Roman"/>
          <w:sz w:val="24"/>
          <w:szCs w:val="24"/>
        </w:rPr>
        <w:t xml:space="preserve"> (18.0049006, -76.74409247)</w:t>
      </w:r>
      <w:r w:rsidR="00A72F59" w:rsidRPr="00CE0B1C">
        <w:rPr>
          <w:rFonts w:ascii="Times New Roman" w:hAnsi="Times New Roman" w:cs="Times New Roman"/>
          <w:sz w:val="24"/>
          <w:szCs w:val="24"/>
        </w:rPr>
        <w:t>.</w:t>
      </w:r>
      <w:r w:rsidR="001B211E" w:rsidRPr="00CE0B1C">
        <w:rPr>
          <w:rFonts w:ascii="Times New Roman" w:hAnsi="Times New Roman" w:cs="Times New Roman"/>
          <w:sz w:val="24"/>
          <w:szCs w:val="24"/>
        </w:rPr>
        <w:t xml:space="preserve"> </w:t>
      </w:r>
      <w:r w:rsidR="009B55BB" w:rsidRPr="00CE0B1C">
        <w:rPr>
          <w:rFonts w:ascii="Times New Roman" w:hAnsi="Times New Roman" w:cs="Times New Roman"/>
          <w:sz w:val="24"/>
          <w:szCs w:val="24"/>
        </w:rPr>
        <w:t xml:space="preserve">Data were collected </w:t>
      </w:r>
      <w:r w:rsidR="00BD00F9" w:rsidRPr="00CE0B1C">
        <w:rPr>
          <w:rFonts w:ascii="Times New Roman" w:hAnsi="Times New Roman" w:cs="Times New Roman"/>
          <w:sz w:val="24"/>
          <w:szCs w:val="24"/>
        </w:rPr>
        <w:t xml:space="preserve">weekly </w:t>
      </w:r>
      <w:r w:rsidR="00310C70">
        <w:rPr>
          <w:rFonts w:ascii="Times New Roman" w:hAnsi="Times New Roman" w:cs="Times New Roman"/>
          <w:sz w:val="24"/>
          <w:szCs w:val="24"/>
        </w:rPr>
        <w:t>from November 2017 to present, including</w:t>
      </w:r>
      <w:r w:rsidR="00C415E3" w:rsidRPr="00CE0B1C">
        <w:rPr>
          <w:rFonts w:ascii="Times New Roman" w:hAnsi="Times New Roman" w:cs="Times New Roman"/>
          <w:sz w:val="24"/>
          <w:szCs w:val="24"/>
        </w:rPr>
        <w:t xml:space="preserve"> </w:t>
      </w:r>
      <w:r w:rsidR="00166854">
        <w:rPr>
          <w:rFonts w:ascii="Times New Roman" w:hAnsi="Times New Roman" w:cs="Times New Roman"/>
          <w:sz w:val="24"/>
          <w:szCs w:val="24"/>
        </w:rPr>
        <w:t>pond</w:t>
      </w:r>
      <w:r w:rsidR="004D7270">
        <w:rPr>
          <w:rFonts w:ascii="Times New Roman" w:hAnsi="Times New Roman" w:cs="Times New Roman"/>
          <w:sz w:val="24"/>
          <w:szCs w:val="24"/>
        </w:rPr>
        <w:t xml:space="preserve"> characteristics</w:t>
      </w:r>
      <w:r w:rsidR="00F60B7C">
        <w:rPr>
          <w:rFonts w:ascii="Times New Roman" w:hAnsi="Times New Roman" w:cs="Times New Roman"/>
          <w:sz w:val="24"/>
          <w:szCs w:val="24"/>
        </w:rPr>
        <w:t xml:space="preserve">: </w:t>
      </w:r>
      <w:r w:rsidR="00166854">
        <w:rPr>
          <w:rFonts w:ascii="Times New Roman" w:hAnsi="Times New Roman" w:cs="Times New Roman"/>
          <w:sz w:val="24"/>
          <w:szCs w:val="24"/>
        </w:rPr>
        <w:t xml:space="preserve">pH, temperature, conductivity, dissolved oxygen, </w:t>
      </w:r>
      <w:r w:rsidR="00F60B7C">
        <w:rPr>
          <w:rFonts w:ascii="Times New Roman" w:hAnsi="Times New Roman" w:cs="Times New Roman"/>
          <w:sz w:val="24"/>
          <w:szCs w:val="24"/>
        </w:rPr>
        <w:t>depth, area;</w:t>
      </w:r>
      <w:r w:rsidR="004D7270">
        <w:rPr>
          <w:rFonts w:ascii="Times New Roman" w:hAnsi="Times New Roman" w:cs="Times New Roman"/>
          <w:sz w:val="24"/>
          <w:szCs w:val="24"/>
        </w:rPr>
        <w:t xml:space="preserve"> </w:t>
      </w:r>
      <w:r w:rsidR="00C415E3" w:rsidRPr="00CE0B1C">
        <w:rPr>
          <w:rFonts w:ascii="Times New Roman" w:hAnsi="Times New Roman" w:cs="Times New Roman"/>
          <w:sz w:val="24"/>
          <w:szCs w:val="24"/>
        </w:rPr>
        <w:t>biological samples and environmental data</w:t>
      </w:r>
      <w:r w:rsidR="00F60B7C">
        <w:rPr>
          <w:rFonts w:ascii="Times New Roman" w:hAnsi="Times New Roman" w:cs="Times New Roman"/>
          <w:sz w:val="24"/>
          <w:szCs w:val="24"/>
        </w:rPr>
        <w:t xml:space="preserve">: </w:t>
      </w:r>
      <w:r w:rsidR="00166854">
        <w:rPr>
          <w:rFonts w:ascii="Times New Roman" w:hAnsi="Times New Roman" w:cs="Times New Roman"/>
          <w:sz w:val="24"/>
          <w:szCs w:val="24"/>
        </w:rPr>
        <w:t>air temperature, wind speed, light intensity</w:t>
      </w:r>
      <w:r w:rsidR="00F60B7C">
        <w:rPr>
          <w:rFonts w:ascii="Times New Roman" w:hAnsi="Times New Roman" w:cs="Times New Roman"/>
          <w:sz w:val="24"/>
          <w:szCs w:val="24"/>
        </w:rPr>
        <w:t>, humidity and barometric pressure</w:t>
      </w:r>
      <w:r w:rsidR="00C415E3" w:rsidRPr="00CE0B1C">
        <w:rPr>
          <w:rFonts w:ascii="Times New Roman" w:hAnsi="Times New Roman" w:cs="Times New Roman"/>
          <w:sz w:val="24"/>
          <w:szCs w:val="24"/>
        </w:rPr>
        <w:t>.</w:t>
      </w:r>
      <w:r w:rsidR="004D7270">
        <w:rPr>
          <w:rFonts w:ascii="Times New Roman" w:hAnsi="Times New Roman" w:cs="Times New Roman"/>
          <w:sz w:val="24"/>
          <w:szCs w:val="24"/>
        </w:rPr>
        <w:t xml:space="preserve"> Biological samples were collected by a 2</w:t>
      </w:r>
      <w:r w:rsidR="00496F1A">
        <w:rPr>
          <w:rFonts w:ascii="Times New Roman" w:hAnsi="Times New Roman" w:cs="Times New Roman"/>
          <w:sz w:val="24"/>
          <w:szCs w:val="24"/>
        </w:rPr>
        <w:t xml:space="preserve">4 x 46 cm rectangular kick net by </w:t>
      </w:r>
      <w:r w:rsidR="00C160B0">
        <w:rPr>
          <w:rFonts w:ascii="Times New Roman" w:hAnsi="Times New Roman" w:cs="Times New Roman"/>
          <w:sz w:val="24"/>
          <w:szCs w:val="24"/>
        </w:rPr>
        <w:t>1-3 large sweeps of the pond</w:t>
      </w:r>
      <w:r w:rsidR="00496F1A">
        <w:rPr>
          <w:rFonts w:ascii="Times New Roman" w:hAnsi="Times New Roman" w:cs="Times New Roman"/>
          <w:sz w:val="24"/>
          <w:szCs w:val="24"/>
        </w:rPr>
        <w:t>s and stored in jars of 10% formalin</w:t>
      </w:r>
      <w:r w:rsidR="00C160B0">
        <w:rPr>
          <w:rFonts w:ascii="Times New Roman" w:hAnsi="Times New Roman" w:cs="Times New Roman"/>
          <w:sz w:val="24"/>
          <w:szCs w:val="24"/>
        </w:rPr>
        <w:t>.</w:t>
      </w:r>
    </w:p>
    <w:p w:rsidR="00001D63" w:rsidRPr="00CE0B1C" w:rsidRDefault="00A72F59" w:rsidP="00BA4E0A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0B1C">
        <w:rPr>
          <w:rFonts w:ascii="Times New Roman" w:hAnsi="Times New Roman" w:cs="Times New Roman"/>
          <w:sz w:val="24"/>
          <w:szCs w:val="24"/>
        </w:rPr>
        <w:t>Throughout</w:t>
      </w:r>
      <w:r w:rsidR="009B55BB" w:rsidRPr="00CE0B1C">
        <w:rPr>
          <w:rFonts w:ascii="Times New Roman" w:hAnsi="Times New Roman" w:cs="Times New Roman"/>
          <w:sz w:val="24"/>
          <w:szCs w:val="24"/>
        </w:rPr>
        <w:t xml:space="preserve"> the course of data collection</w:t>
      </w:r>
      <w:r w:rsidRPr="00CE0B1C">
        <w:rPr>
          <w:rFonts w:ascii="Times New Roman" w:hAnsi="Times New Roman" w:cs="Times New Roman"/>
          <w:sz w:val="24"/>
          <w:szCs w:val="24"/>
        </w:rPr>
        <w:t xml:space="preserve"> particular patterns have been noted</w:t>
      </w:r>
      <w:r w:rsidR="003B56D5" w:rsidRPr="00CE0B1C">
        <w:rPr>
          <w:rFonts w:ascii="Times New Roman" w:hAnsi="Times New Roman" w:cs="Times New Roman"/>
          <w:sz w:val="24"/>
          <w:szCs w:val="24"/>
        </w:rPr>
        <w:t>. I</w:t>
      </w:r>
      <w:r w:rsidRPr="00CE0B1C">
        <w:rPr>
          <w:rFonts w:ascii="Times New Roman" w:hAnsi="Times New Roman" w:cs="Times New Roman"/>
          <w:sz w:val="24"/>
          <w:szCs w:val="24"/>
        </w:rPr>
        <w:t>mmediately after a rain shower</w:t>
      </w:r>
      <w:r w:rsidR="003B56D5" w:rsidRPr="00CE0B1C">
        <w:rPr>
          <w:rFonts w:ascii="Times New Roman" w:hAnsi="Times New Roman" w:cs="Times New Roman"/>
          <w:sz w:val="24"/>
          <w:szCs w:val="24"/>
        </w:rPr>
        <w:t xml:space="preserve"> in a dry pond</w:t>
      </w:r>
      <w:r w:rsidR="0045699D" w:rsidRPr="00CE0B1C">
        <w:rPr>
          <w:rFonts w:ascii="Times New Roman" w:hAnsi="Times New Roman" w:cs="Times New Roman"/>
          <w:sz w:val="24"/>
          <w:szCs w:val="24"/>
        </w:rPr>
        <w:t xml:space="preserve"> area</w:t>
      </w:r>
      <w:r w:rsidRPr="00CE0B1C">
        <w:rPr>
          <w:rFonts w:ascii="Times New Roman" w:hAnsi="Times New Roman" w:cs="Times New Roman"/>
          <w:sz w:val="24"/>
          <w:szCs w:val="24"/>
        </w:rPr>
        <w:t>,</w:t>
      </w:r>
      <w:r w:rsidR="009B55BB" w:rsidRPr="00CE0B1C">
        <w:rPr>
          <w:rFonts w:ascii="Times New Roman" w:hAnsi="Times New Roman" w:cs="Times New Roman"/>
          <w:sz w:val="24"/>
          <w:szCs w:val="24"/>
        </w:rPr>
        <w:t xml:space="preserve"> adult</w:t>
      </w:r>
      <w:r w:rsidR="00001D63" w:rsidRPr="00CE0B1C">
        <w:rPr>
          <w:rFonts w:ascii="Times New Roman" w:hAnsi="Times New Roman" w:cs="Times New Roman"/>
          <w:sz w:val="24"/>
          <w:szCs w:val="24"/>
        </w:rPr>
        <w:t xml:space="preserve"> d</w:t>
      </w:r>
      <w:r w:rsidRPr="00CE0B1C">
        <w:rPr>
          <w:rFonts w:ascii="Times New Roman" w:hAnsi="Times New Roman" w:cs="Times New Roman"/>
          <w:sz w:val="24"/>
          <w:szCs w:val="24"/>
        </w:rPr>
        <w:t>ytiscid</w:t>
      </w:r>
      <w:r w:rsidR="00001D63" w:rsidRPr="00CE0B1C">
        <w:rPr>
          <w:rFonts w:ascii="Times New Roman" w:hAnsi="Times New Roman" w:cs="Times New Roman"/>
          <w:sz w:val="24"/>
          <w:szCs w:val="24"/>
        </w:rPr>
        <w:t xml:space="preserve"> beetles, v</w:t>
      </w:r>
      <w:r w:rsidRPr="00CE0B1C">
        <w:rPr>
          <w:rFonts w:ascii="Times New Roman" w:hAnsi="Times New Roman" w:cs="Times New Roman"/>
          <w:sz w:val="24"/>
          <w:szCs w:val="24"/>
        </w:rPr>
        <w:t>eliids</w:t>
      </w:r>
      <w:r w:rsidR="00001D63" w:rsidRPr="00CE0B1C">
        <w:rPr>
          <w:rFonts w:ascii="Times New Roman" w:hAnsi="Times New Roman" w:cs="Times New Roman"/>
          <w:sz w:val="24"/>
          <w:szCs w:val="24"/>
        </w:rPr>
        <w:t xml:space="preserve"> and c</w:t>
      </w:r>
      <w:r w:rsidRPr="00CE0B1C">
        <w:rPr>
          <w:rFonts w:ascii="Times New Roman" w:hAnsi="Times New Roman" w:cs="Times New Roman"/>
          <w:sz w:val="24"/>
          <w:szCs w:val="24"/>
        </w:rPr>
        <w:t xml:space="preserve">orixids are found to dominate the pond. </w:t>
      </w:r>
      <w:r w:rsidR="00DA64EE" w:rsidRPr="00CE0B1C">
        <w:rPr>
          <w:rFonts w:ascii="Times New Roman" w:hAnsi="Times New Roman" w:cs="Times New Roman"/>
          <w:sz w:val="24"/>
          <w:szCs w:val="24"/>
        </w:rPr>
        <w:t>With continuous rai</w:t>
      </w:r>
      <w:r w:rsidR="003B56D5" w:rsidRPr="00CE0B1C">
        <w:rPr>
          <w:rFonts w:ascii="Times New Roman" w:hAnsi="Times New Roman" w:cs="Times New Roman"/>
          <w:sz w:val="24"/>
          <w:szCs w:val="24"/>
        </w:rPr>
        <w:t>nfall such that the pond is not dried</w:t>
      </w:r>
      <w:r w:rsidR="00DA64EE" w:rsidRPr="00CE0B1C">
        <w:rPr>
          <w:rFonts w:ascii="Times New Roman" w:hAnsi="Times New Roman" w:cs="Times New Roman"/>
          <w:sz w:val="24"/>
          <w:szCs w:val="24"/>
        </w:rPr>
        <w:t>,</w:t>
      </w:r>
      <w:r w:rsidR="009B55BB" w:rsidRPr="00CE0B1C">
        <w:rPr>
          <w:rFonts w:ascii="Times New Roman" w:hAnsi="Times New Roman" w:cs="Times New Roman"/>
          <w:sz w:val="24"/>
          <w:szCs w:val="24"/>
        </w:rPr>
        <w:t xml:space="preserve"> dragonfly nymph</w:t>
      </w:r>
      <w:r w:rsidR="00DA64EE" w:rsidRPr="00CE0B1C">
        <w:rPr>
          <w:rFonts w:ascii="Times New Roman" w:hAnsi="Times New Roman" w:cs="Times New Roman"/>
          <w:sz w:val="24"/>
          <w:szCs w:val="24"/>
        </w:rPr>
        <w:t>s</w:t>
      </w:r>
      <w:r w:rsidR="003B56D5" w:rsidRPr="00CE0B1C">
        <w:rPr>
          <w:rFonts w:ascii="Times New Roman" w:hAnsi="Times New Roman" w:cs="Times New Roman"/>
          <w:sz w:val="24"/>
          <w:szCs w:val="24"/>
        </w:rPr>
        <w:t>,</w:t>
      </w:r>
      <w:r w:rsidR="00DA64EE" w:rsidRPr="00CE0B1C">
        <w:rPr>
          <w:rFonts w:ascii="Times New Roman" w:hAnsi="Times New Roman" w:cs="Times New Roman"/>
          <w:sz w:val="24"/>
          <w:szCs w:val="24"/>
        </w:rPr>
        <w:t xml:space="preserve"> </w:t>
      </w:r>
      <w:r w:rsidR="003172EB" w:rsidRPr="00CE0B1C">
        <w:rPr>
          <w:rFonts w:ascii="Times New Roman" w:hAnsi="Times New Roman" w:cs="Times New Roman"/>
          <w:sz w:val="24"/>
          <w:szCs w:val="24"/>
        </w:rPr>
        <w:t>ostracods</w:t>
      </w:r>
      <w:r w:rsidR="0045699D" w:rsidRPr="00CE0B1C">
        <w:rPr>
          <w:rFonts w:ascii="Times New Roman" w:hAnsi="Times New Roman" w:cs="Times New Roman"/>
          <w:sz w:val="24"/>
          <w:szCs w:val="24"/>
        </w:rPr>
        <w:t xml:space="preserve"> and chiromonid midge larvae</w:t>
      </w:r>
      <w:r w:rsidR="003B56D5" w:rsidRPr="00CE0B1C">
        <w:rPr>
          <w:rFonts w:ascii="Times New Roman" w:hAnsi="Times New Roman" w:cs="Times New Roman"/>
          <w:sz w:val="24"/>
          <w:szCs w:val="24"/>
        </w:rPr>
        <w:t xml:space="preserve"> become established</w:t>
      </w:r>
      <w:r w:rsidR="009B55BB" w:rsidRPr="00CE0B1C">
        <w:rPr>
          <w:rFonts w:ascii="Times New Roman" w:hAnsi="Times New Roman" w:cs="Times New Roman"/>
          <w:sz w:val="24"/>
          <w:szCs w:val="24"/>
        </w:rPr>
        <w:t xml:space="preserve">. </w:t>
      </w:r>
      <w:r w:rsidR="00BD00F9" w:rsidRPr="00CE0B1C">
        <w:rPr>
          <w:rFonts w:ascii="Times New Roman" w:hAnsi="Times New Roman" w:cs="Times New Roman"/>
          <w:sz w:val="24"/>
          <w:szCs w:val="24"/>
        </w:rPr>
        <w:t>As the pond is kept inundated, tadpoles are able to develop</w:t>
      </w:r>
      <w:r w:rsidR="009B55BB" w:rsidRPr="00CE0B1C">
        <w:rPr>
          <w:rFonts w:ascii="Times New Roman" w:hAnsi="Times New Roman" w:cs="Times New Roman"/>
          <w:sz w:val="24"/>
          <w:szCs w:val="24"/>
        </w:rPr>
        <w:t>.</w:t>
      </w:r>
      <w:r w:rsidR="00BD00F9" w:rsidRPr="00CE0B1C">
        <w:rPr>
          <w:rFonts w:ascii="Times New Roman" w:hAnsi="Times New Roman" w:cs="Times New Roman"/>
          <w:sz w:val="24"/>
          <w:szCs w:val="24"/>
        </w:rPr>
        <w:t xml:space="preserve"> </w:t>
      </w:r>
      <w:r w:rsidR="00A84ACC">
        <w:rPr>
          <w:rFonts w:ascii="Times New Roman" w:hAnsi="Times New Roman" w:cs="Times New Roman"/>
          <w:sz w:val="24"/>
          <w:szCs w:val="24"/>
        </w:rPr>
        <w:t xml:space="preserve">The project will produce list of species present and the </w:t>
      </w:r>
      <w:r w:rsidR="00A84ACC">
        <w:rPr>
          <w:rFonts w:ascii="Times New Roman" w:hAnsi="Times New Roman" w:cs="Times New Roman"/>
          <w:sz w:val="24"/>
          <w:szCs w:val="24"/>
        </w:rPr>
        <w:t>alpha diversity weekly</w:t>
      </w:r>
      <w:r w:rsidR="00A84ACC">
        <w:rPr>
          <w:rFonts w:ascii="Times New Roman" w:hAnsi="Times New Roman" w:cs="Times New Roman"/>
          <w:sz w:val="24"/>
          <w:szCs w:val="24"/>
        </w:rPr>
        <w:t xml:space="preserve">, </w:t>
      </w:r>
      <w:r w:rsidR="00675899">
        <w:rPr>
          <w:rFonts w:ascii="Times New Roman" w:hAnsi="Times New Roman" w:cs="Times New Roman"/>
          <w:sz w:val="24"/>
          <w:szCs w:val="24"/>
        </w:rPr>
        <w:t>in conjunction</w:t>
      </w:r>
      <w:r w:rsidR="00A84ACC">
        <w:rPr>
          <w:rFonts w:ascii="Times New Roman" w:hAnsi="Times New Roman" w:cs="Times New Roman"/>
          <w:sz w:val="24"/>
          <w:szCs w:val="24"/>
        </w:rPr>
        <w:t xml:space="preserve"> with</w:t>
      </w:r>
      <w:r w:rsidR="004D7270">
        <w:rPr>
          <w:rFonts w:ascii="Times New Roman" w:hAnsi="Times New Roman" w:cs="Times New Roman"/>
          <w:sz w:val="24"/>
          <w:szCs w:val="24"/>
        </w:rPr>
        <w:t xml:space="preserve"> the analysis of</w:t>
      </w:r>
      <w:r w:rsidR="00A84ACC">
        <w:rPr>
          <w:rFonts w:ascii="Times New Roman" w:hAnsi="Times New Roman" w:cs="Times New Roman"/>
          <w:sz w:val="24"/>
          <w:szCs w:val="24"/>
        </w:rPr>
        <w:t xml:space="preserve"> environmental data.</w:t>
      </w:r>
    </w:p>
    <w:sectPr w:rsidR="00001D63" w:rsidRPr="00CE0B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4AD"/>
    <w:rsid w:val="00001D63"/>
    <w:rsid w:val="00027133"/>
    <w:rsid w:val="00120DE6"/>
    <w:rsid w:val="00166854"/>
    <w:rsid w:val="001B211E"/>
    <w:rsid w:val="001B374E"/>
    <w:rsid w:val="001E3B2E"/>
    <w:rsid w:val="002978C9"/>
    <w:rsid w:val="002E0C26"/>
    <w:rsid w:val="002F4BC1"/>
    <w:rsid w:val="00310C70"/>
    <w:rsid w:val="0031251D"/>
    <w:rsid w:val="003172EB"/>
    <w:rsid w:val="00350170"/>
    <w:rsid w:val="00352386"/>
    <w:rsid w:val="00377514"/>
    <w:rsid w:val="003B56D5"/>
    <w:rsid w:val="004024F9"/>
    <w:rsid w:val="0045699D"/>
    <w:rsid w:val="00496F1A"/>
    <w:rsid w:val="004D0623"/>
    <w:rsid w:val="004D7270"/>
    <w:rsid w:val="00515FE8"/>
    <w:rsid w:val="00552513"/>
    <w:rsid w:val="00675899"/>
    <w:rsid w:val="006854AD"/>
    <w:rsid w:val="006A1DB6"/>
    <w:rsid w:val="006D7A27"/>
    <w:rsid w:val="00757423"/>
    <w:rsid w:val="007B1B27"/>
    <w:rsid w:val="00816D0E"/>
    <w:rsid w:val="0088388B"/>
    <w:rsid w:val="00907E3E"/>
    <w:rsid w:val="009B55BB"/>
    <w:rsid w:val="00A32B10"/>
    <w:rsid w:val="00A72F59"/>
    <w:rsid w:val="00A74F6E"/>
    <w:rsid w:val="00A84ACC"/>
    <w:rsid w:val="00BA4E0A"/>
    <w:rsid w:val="00BD00F9"/>
    <w:rsid w:val="00C160B0"/>
    <w:rsid w:val="00C20800"/>
    <w:rsid w:val="00C415E3"/>
    <w:rsid w:val="00CE0B1C"/>
    <w:rsid w:val="00D45BE5"/>
    <w:rsid w:val="00D47DB3"/>
    <w:rsid w:val="00DA41D8"/>
    <w:rsid w:val="00DA5583"/>
    <w:rsid w:val="00DA64EE"/>
    <w:rsid w:val="00EB37DF"/>
    <w:rsid w:val="00F60B7C"/>
    <w:rsid w:val="00F70C63"/>
    <w:rsid w:val="00FA02D5"/>
    <w:rsid w:val="00FB3B42"/>
    <w:rsid w:val="00FF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56F4F"/>
  <w15:chartTrackingRefBased/>
  <w15:docId w15:val="{6B5E0168-75A9-4210-A544-9E402E792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 Campbell</dc:creator>
  <cp:keywords/>
  <dc:description/>
  <cp:lastModifiedBy>Gavin Campbell</cp:lastModifiedBy>
  <cp:revision>31</cp:revision>
  <dcterms:created xsi:type="dcterms:W3CDTF">2018-01-15T17:30:00Z</dcterms:created>
  <dcterms:modified xsi:type="dcterms:W3CDTF">2018-04-12T14:42:00Z</dcterms:modified>
</cp:coreProperties>
</file>