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123D1650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E55BFB">
        <w:rPr>
          <w:rFonts w:ascii="Arial" w:hAnsi="Arial" w:cs="Arial"/>
          <w:bCs/>
          <w:lang w:val="en-NZ"/>
        </w:rPr>
        <w:t>Recent trends in pharma and technology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278366" w14:textId="77777777" w:rsidR="00723BF8" w:rsidRDefault="00723BF8" w:rsidP="00671A59">
      <w:r>
        <w:separator/>
      </w:r>
    </w:p>
  </w:endnote>
  <w:endnote w:type="continuationSeparator" w:id="0">
    <w:p w14:paraId="41EB2F75" w14:textId="77777777" w:rsidR="00723BF8" w:rsidRDefault="00723BF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157E8" w14:textId="77777777" w:rsidR="00723BF8" w:rsidRDefault="00723BF8" w:rsidP="00671A59">
      <w:r>
        <w:separator/>
      </w:r>
    </w:p>
  </w:footnote>
  <w:footnote w:type="continuationSeparator" w:id="0">
    <w:p w14:paraId="3DA39EF2" w14:textId="77777777" w:rsidR="00723BF8" w:rsidRDefault="00723BF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3BF8"/>
    <w:rsid w:val="007258AA"/>
    <w:rsid w:val="00743CCA"/>
    <w:rsid w:val="00746319"/>
    <w:rsid w:val="00765600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45544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2459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2021-06-08T12:59:00Z</dcterms:modified>
</cp:coreProperties>
</file>