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2AE1" w:rsidRDefault="0053022C" w:rsidP="00FE54CC">
      <w:pPr>
        <w:tabs>
          <w:tab w:val="left" w:pos="1779"/>
          <w:tab w:val="right" w:pos="9026"/>
        </w:tabs>
        <w:rPr>
          <w:b/>
          <w:sz w:val="48"/>
          <w:szCs w:val="48"/>
        </w:rPr>
      </w:pPr>
      <w:r>
        <w:rPr>
          <w:sz w:val="48"/>
          <w:szCs w:val="48"/>
        </w:rPr>
        <w:t xml:space="preserve">         </w:t>
      </w:r>
      <w:proofErr w:type="gramStart"/>
      <w:r w:rsidR="00FE54CC" w:rsidRPr="00FE54CC">
        <w:rPr>
          <w:b/>
          <w:sz w:val="48"/>
          <w:szCs w:val="48"/>
        </w:rPr>
        <w:t>HOW  TO</w:t>
      </w:r>
      <w:proofErr w:type="gramEnd"/>
      <w:r w:rsidR="00FE54CC" w:rsidRPr="00FE54CC">
        <w:rPr>
          <w:b/>
          <w:sz w:val="48"/>
          <w:szCs w:val="48"/>
        </w:rPr>
        <w:t xml:space="preserve">  PREVENT DIABETES</w:t>
      </w:r>
    </w:p>
    <w:p w:rsidR="005B0998" w:rsidRDefault="005B0998" w:rsidP="005B0998">
      <w:pPr>
        <w:tabs>
          <w:tab w:val="left" w:pos="6664"/>
        </w:tabs>
        <w:spacing w:after="100" w:afterAutospacing="1"/>
        <w:outlineLvl w:val="0"/>
        <w:rPr>
          <w:rFonts w:ascii="Times New Roman" w:eastAsia="Times New Roman" w:hAnsi="Times New Roman" w:cs="Times New Roman"/>
          <w:b/>
          <w:bCs/>
          <w:kern w:val="36"/>
          <w:sz w:val="44"/>
          <w:szCs w:val="44"/>
          <w:u w:val="single"/>
          <w:lang w:eastAsia="en-IN"/>
        </w:rPr>
      </w:pPr>
      <w:r w:rsidRPr="00F36165">
        <w:rPr>
          <w:rFonts w:ascii="Calibri" w:eastAsia="Calibri" w:hAnsi="Calibri" w:cs="Times New Roman"/>
          <w:b/>
          <w:u w:val="single"/>
        </w:rPr>
        <w:t>AUTHOR</w:t>
      </w:r>
      <w:r>
        <w:rPr>
          <w:rFonts w:ascii="Calibri" w:eastAsia="Calibri" w:hAnsi="Calibri" w:cs="Times New Roman"/>
          <w:b/>
        </w:rPr>
        <w:t>:-</w:t>
      </w:r>
      <w:proofErr w:type="gramStart"/>
      <w:r>
        <w:rPr>
          <w:rFonts w:ascii="Calibri" w:eastAsia="Calibri" w:hAnsi="Calibri" w:cs="Times New Roman"/>
          <w:b/>
        </w:rPr>
        <w:t>DR  PREMANIDHI</w:t>
      </w:r>
      <w:proofErr w:type="gramEnd"/>
      <w:r>
        <w:rPr>
          <w:rFonts w:ascii="Calibri" w:eastAsia="Calibri" w:hAnsi="Calibri" w:cs="Times New Roman"/>
          <w:b/>
        </w:rPr>
        <w:t xml:space="preserve"> PANDA,</w:t>
      </w:r>
      <w:r>
        <w:rPr>
          <w:rFonts w:ascii="Calibri" w:eastAsia="Calibri" w:hAnsi="Calibri" w:cs="Times New Roman"/>
          <w:b/>
        </w:rPr>
        <w:tab/>
      </w:r>
    </w:p>
    <w:p w:rsidR="005B0998" w:rsidRDefault="005B0998" w:rsidP="005B0998">
      <w:pPr>
        <w:spacing w:after="100" w:afterAutospacing="1"/>
        <w:outlineLvl w:val="0"/>
        <w:rPr>
          <w:rFonts w:ascii="Times New Roman" w:eastAsia="Times New Roman" w:hAnsi="Times New Roman" w:cs="Times New Roman"/>
          <w:b/>
          <w:bCs/>
          <w:kern w:val="36"/>
          <w:sz w:val="44"/>
          <w:szCs w:val="44"/>
          <w:u w:val="single"/>
          <w:lang w:eastAsia="en-IN"/>
        </w:rPr>
      </w:pPr>
      <w:proofErr w:type="gramStart"/>
      <w:r>
        <w:rPr>
          <w:rFonts w:ascii="Calibri" w:eastAsia="Calibri" w:hAnsi="Calibri" w:cs="Times New Roman"/>
          <w:b/>
        </w:rPr>
        <w:t>M.D(</w:t>
      </w:r>
      <w:proofErr w:type="gramEnd"/>
      <w:r>
        <w:rPr>
          <w:rFonts w:ascii="Calibri" w:eastAsia="Calibri" w:hAnsi="Calibri" w:cs="Times New Roman"/>
          <w:b/>
        </w:rPr>
        <w:t>MED),HON PhD IN DIABETES(USA),MRCP,FRCP</w:t>
      </w:r>
    </w:p>
    <w:p w:rsidR="005B0998" w:rsidRDefault="005B0998" w:rsidP="005B0998">
      <w:pPr>
        <w:spacing w:after="100" w:afterAutospacing="1"/>
        <w:outlineLvl w:val="0"/>
        <w:rPr>
          <w:b/>
        </w:rPr>
      </w:pPr>
      <w:r>
        <w:rPr>
          <w:rFonts w:ascii="Calibri" w:eastAsia="Calibri" w:hAnsi="Calibri" w:cs="Times New Roman"/>
          <w:b/>
        </w:rPr>
        <w:t>CEO,DR PANDA DIABETES</w:t>
      </w:r>
      <w:r>
        <w:rPr>
          <w:b/>
        </w:rPr>
        <w:t xml:space="preserve"> INSTITUTE( </w:t>
      </w:r>
      <w:r>
        <w:rPr>
          <w:rFonts w:ascii="Calibri" w:eastAsia="Calibri" w:hAnsi="Calibri" w:cs="Times New Roman"/>
          <w:b/>
        </w:rPr>
        <w:t>INDIA</w:t>
      </w:r>
      <w:r>
        <w:rPr>
          <w:b/>
        </w:rPr>
        <w:t>)</w:t>
      </w:r>
    </w:p>
    <w:p w:rsidR="0053022C" w:rsidRPr="005B0998" w:rsidRDefault="0053022C" w:rsidP="005B0998">
      <w:pPr>
        <w:tabs>
          <w:tab w:val="left" w:pos="5218"/>
        </w:tabs>
        <w:rPr>
          <w:sz w:val="48"/>
          <w:szCs w:val="48"/>
        </w:rPr>
      </w:pPr>
      <w:r w:rsidRPr="0053022C">
        <w:rPr>
          <w:sz w:val="28"/>
          <w:szCs w:val="28"/>
        </w:rPr>
        <w:t>(1)</w:t>
      </w:r>
      <w:r w:rsidRPr="0053022C">
        <w:rPr>
          <w:rFonts w:ascii="Georgia" w:hAnsi="Georgia"/>
          <w:color w:val="595959"/>
        </w:rPr>
        <w:t xml:space="preserve"> Control Your Weight</w:t>
      </w:r>
    </w:p>
    <w:p w:rsidR="0053022C" w:rsidRDefault="0053022C" w:rsidP="0053022C">
      <w:pPr>
        <w:shd w:val="clear" w:color="auto" w:fill="FFFFFF"/>
        <w:spacing w:beforeAutospacing="1" w:after="0" w:afterAutospacing="1" w:line="240" w:lineRule="auto"/>
        <w:textAlignment w:val="baseline"/>
        <w:rPr>
          <w:rFonts w:ascii="Georgia" w:eastAsia="Times New Roman" w:hAnsi="Georgia" w:cs="Times New Roman"/>
          <w:color w:val="444444"/>
          <w:sz w:val="27"/>
          <w:szCs w:val="27"/>
          <w:lang w:eastAsia="en-IN"/>
        </w:rPr>
      </w:pPr>
      <w:r w:rsidRPr="0053022C">
        <w:rPr>
          <w:rFonts w:ascii="Georgia" w:eastAsia="Times New Roman" w:hAnsi="Georgia" w:cs="Times New Roman"/>
          <w:color w:val="444444"/>
          <w:sz w:val="27"/>
          <w:szCs w:val="27"/>
          <w:lang w:eastAsia="en-IN"/>
        </w:rPr>
        <w:t xml:space="preserve">Excess weight is the single most important cause of type 2 diabetes. Being overweight increases the chances of developing type 2 diabetes seven fold. Being obese makes you 20 to 40 times more likely to develop diabetes than someone with a healthy weight. </w:t>
      </w:r>
    </w:p>
    <w:p w:rsidR="0053022C" w:rsidRDefault="0053022C" w:rsidP="0053022C">
      <w:pPr>
        <w:pStyle w:val="Heading4"/>
        <w:shd w:val="clear" w:color="auto" w:fill="FFFFFF"/>
        <w:spacing w:line="407" w:lineRule="atLeast"/>
        <w:textAlignment w:val="baseline"/>
        <w:rPr>
          <w:rFonts w:ascii="Georgia" w:hAnsi="Georgia"/>
          <w:color w:val="595959"/>
        </w:rPr>
      </w:pPr>
      <w:r>
        <w:rPr>
          <w:rFonts w:ascii="Georgia" w:hAnsi="Georgia"/>
          <w:color w:val="444444"/>
          <w:sz w:val="27"/>
          <w:szCs w:val="27"/>
        </w:rPr>
        <w:t>(2)</w:t>
      </w:r>
      <w:r w:rsidRPr="0053022C">
        <w:rPr>
          <w:rFonts w:ascii="Georgia" w:hAnsi="Georgia"/>
          <w:color w:val="595959"/>
        </w:rPr>
        <w:t xml:space="preserve"> </w:t>
      </w:r>
      <w:r>
        <w:rPr>
          <w:rFonts w:ascii="Georgia" w:hAnsi="Georgia"/>
          <w:color w:val="595959"/>
        </w:rPr>
        <w:t xml:space="preserve">Get Moving—and Turn </w:t>
      </w:r>
      <w:proofErr w:type="gramStart"/>
      <w:r>
        <w:rPr>
          <w:rFonts w:ascii="Georgia" w:hAnsi="Georgia"/>
          <w:color w:val="595959"/>
        </w:rPr>
        <w:t>Off</w:t>
      </w:r>
      <w:proofErr w:type="gramEnd"/>
      <w:r>
        <w:rPr>
          <w:rFonts w:ascii="Georgia" w:hAnsi="Georgia"/>
          <w:color w:val="595959"/>
        </w:rPr>
        <w:t xml:space="preserve"> the Television</w:t>
      </w:r>
    </w:p>
    <w:p w:rsidR="0053022C" w:rsidRDefault="0053022C" w:rsidP="0053022C">
      <w:pPr>
        <w:pStyle w:val="NormalWeb"/>
        <w:shd w:val="clear" w:color="auto" w:fill="FFFFFF"/>
        <w:spacing w:before="0" w:after="0"/>
        <w:textAlignment w:val="baseline"/>
        <w:rPr>
          <w:rFonts w:ascii="Georgia" w:hAnsi="Georgia"/>
          <w:color w:val="444444"/>
          <w:sz w:val="27"/>
          <w:szCs w:val="27"/>
        </w:rPr>
      </w:pPr>
      <w:r>
        <w:rPr>
          <w:rFonts w:ascii="Georgia" w:hAnsi="Georgia"/>
          <w:color w:val="444444"/>
          <w:sz w:val="27"/>
          <w:szCs w:val="27"/>
        </w:rPr>
        <w:t>Inactivity promotes type 2 diabetes. (</w:t>
      </w:r>
      <w:hyperlink r:id="rId6" w:anchor="references" w:tooltip="references" w:history="1">
        <w:r>
          <w:rPr>
            <w:rStyle w:val="noprint"/>
            <w:rFonts w:ascii="Georgia" w:hAnsi="Georgia"/>
            <w:color w:val="008CC0"/>
            <w:sz w:val="27"/>
            <w:szCs w:val="27"/>
            <w:bdr w:val="none" w:sz="0" w:space="0" w:color="auto" w:frame="1"/>
          </w:rPr>
          <w:t>16</w:t>
        </w:r>
      </w:hyperlink>
      <w:r>
        <w:rPr>
          <w:rFonts w:ascii="Georgia" w:hAnsi="Georgia"/>
          <w:color w:val="444444"/>
          <w:sz w:val="27"/>
          <w:szCs w:val="27"/>
        </w:rPr>
        <w:t>) Working your muscles more often and making them work harder improves their ability to use insulin and absorb glucose. This puts less stress on your insulin-making cells.</w:t>
      </w:r>
    </w:p>
    <w:p w:rsidR="0053022C" w:rsidRDefault="0053022C" w:rsidP="0053022C">
      <w:pPr>
        <w:pStyle w:val="Heading4"/>
        <w:shd w:val="clear" w:color="auto" w:fill="FFFFFF"/>
        <w:spacing w:line="407" w:lineRule="atLeast"/>
        <w:textAlignment w:val="baseline"/>
        <w:rPr>
          <w:rFonts w:ascii="Georgia" w:hAnsi="Georgia"/>
          <w:color w:val="595959"/>
        </w:rPr>
      </w:pPr>
      <w:r>
        <w:rPr>
          <w:rFonts w:ascii="Georgia" w:hAnsi="Georgia"/>
          <w:color w:val="444444"/>
          <w:sz w:val="27"/>
          <w:szCs w:val="27"/>
        </w:rPr>
        <w:t>(3)</w:t>
      </w:r>
      <w:r w:rsidRPr="0053022C">
        <w:rPr>
          <w:rFonts w:ascii="Georgia" w:hAnsi="Georgia"/>
          <w:color w:val="595959"/>
        </w:rPr>
        <w:t xml:space="preserve"> </w:t>
      </w:r>
      <w:r>
        <w:rPr>
          <w:rFonts w:ascii="Georgia" w:hAnsi="Georgia"/>
          <w:color w:val="595959"/>
        </w:rPr>
        <w:t xml:space="preserve">Tune </w:t>
      </w:r>
      <w:proofErr w:type="gramStart"/>
      <w:r>
        <w:rPr>
          <w:rFonts w:ascii="Georgia" w:hAnsi="Georgia"/>
          <w:color w:val="595959"/>
        </w:rPr>
        <w:t>Up</w:t>
      </w:r>
      <w:proofErr w:type="gramEnd"/>
      <w:r>
        <w:rPr>
          <w:rFonts w:ascii="Georgia" w:hAnsi="Georgia"/>
          <w:color w:val="595959"/>
        </w:rPr>
        <w:t xml:space="preserve"> Your Diet</w:t>
      </w:r>
    </w:p>
    <w:p w:rsidR="0053022C" w:rsidRDefault="0053022C" w:rsidP="0053022C">
      <w:pPr>
        <w:pStyle w:val="NormalWeb"/>
        <w:shd w:val="clear" w:color="auto" w:fill="FFFFFF"/>
        <w:textAlignment w:val="baseline"/>
        <w:rPr>
          <w:rFonts w:ascii="Georgia" w:hAnsi="Georgia"/>
          <w:color w:val="444444"/>
          <w:sz w:val="27"/>
          <w:szCs w:val="27"/>
        </w:rPr>
      </w:pPr>
      <w:r>
        <w:rPr>
          <w:rFonts w:ascii="Georgia" w:hAnsi="Georgia"/>
          <w:color w:val="444444"/>
          <w:sz w:val="27"/>
          <w:szCs w:val="27"/>
        </w:rPr>
        <w:t>Four dietary changes can have a big impact on the risk of type 2 diabetes.</w:t>
      </w:r>
    </w:p>
    <w:p w:rsidR="0053022C" w:rsidRDefault="0053022C" w:rsidP="0053022C">
      <w:pPr>
        <w:pStyle w:val="NormalWeb"/>
        <w:shd w:val="clear" w:color="auto" w:fill="FFFFFF"/>
        <w:spacing w:before="0" w:after="0"/>
        <w:textAlignment w:val="baseline"/>
        <w:rPr>
          <w:rStyle w:val="Strong"/>
          <w:rFonts w:ascii="Georgia" w:hAnsi="Georgia"/>
          <w:color w:val="444444"/>
          <w:sz w:val="27"/>
          <w:szCs w:val="27"/>
          <w:bdr w:val="none" w:sz="0" w:space="0" w:color="auto" w:frame="1"/>
        </w:rPr>
      </w:pPr>
      <w:r>
        <w:rPr>
          <w:rStyle w:val="Strong"/>
          <w:rFonts w:ascii="Georgia" w:hAnsi="Georgia"/>
          <w:color w:val="444444"/>
          <w:sz w:val="27"/>
          <w:szCs w:val="27"/>
          <w:bdr w:val="none" w:sz="0" w:space="0" w:color="auto" w:frame="1"/>
        </w:rPr>
        <w:t>1. Choose whole grains and whole grain products over highly processed carbohydrates.</w:t>
      </w:r>
    </w:p>
    <w:p w:rsidR="0053022C" w:rsidRDefault="0053022C" w:rsidP="0053022C">
      <w:pPr>
        <w:pStyle w:val="NormalWeb"/>
        <w:shd w:val="clear" w:color="auto" w:fill="FFFFFF"/>
        <w:spacing w:before="0" w:after="0"/>
        <w:textAlignment w:val="baseline"/>
        <w:rPr>
          <w:rFonts w:ascii="Georgia" w:hAnsi="Georgia"/>
          <w:color w:val="444444"/>
          <w:sz w:val="27"/>
          <w:szCs w:val="27"/>
          <w:shd w:val="clear" w:color="auto" w:fill="FFFFFF"/>
        </w:rPr>
      </w:pPr>
      <w:r>
        <w:rPr>
          <w:rFonts w:ascii="Georgia" w:hAnsi="Georgia"/>
          <w:color w:val="444444"/>
          <w:sz w:val="27"/>
          <w:szCs w:val="27"/>
          <w:shd w:val="clear" w:color="auto" w:fill="FFFFFF"/>
        </w:rPr>
        <w:t xml:space="preserve">Whole grains are also rich in essential vitamins, minerals, and </w:t>
      </w:r>
      <w:proofErr w:type="spellStart"/>
      <w:r>
        <w:rPr>
          <w:rFonts w:ascii="Georgia" w:hAnsi="Georgia"/>
          <w:color w:val="444444"/>
          <w:sz w:val="27"/>
          <w:szCs w:val="27"/>
          <w:shd w:val="clear" w:color="auto" w:fill="FFFFFF"/>
        </w:rPr>
        <w:t>phytochemicals</w:t>
      </w:r>
      <w:proofErr w:type="spellEnd"/>
      <w:r>
        <w:rPr>
          <w:rFonts w:ascii="Georgia" w:hAnsi="Georgia"/>
          <w:color w:val="444444"/>
          <w:sz w:val="27"/>
          <w:szCs w:val="27"/>
          <w:shd w:val="clear" w:color="auto" w:fill="FFFFFF"/>
        </w:rPr>
        <w:t xml:space="preserve"> that may help reduce the risk of </w:t>
      </w:r>
      <w:proofErr w:type="spellStart"/>
      <w:proofErr w:type="gramStart"/>
      <w:r>
        <w:rPr>
          <w:rFonts w:ascii="Georgia" w:hAnsi="Georgia"/>
          <w:color w:val="444444"/>
          <w:sz w:val="27"/>
          <w:szCs w:val="27"/>
          <w:shd w:val="clear" w:color="auto" w:fill="FFFFFF"/>
        </w:rPr>
        <w:t>diabetes.But</w:t>
      </w:r>
      <w:proofErr w:type="spellEnd"/>
      <w:r>
        <w:rPr>
          <w:rFonts w:ascii="Georgia" w:hAnsi="Georgia"/>
          <w:color w:val="444444"/>
          <w:sz w:val="27"/>
          <w:szCs w:val="27"/>
          <w:shd w:val="clear" w:color="auto" w:fill="FFFFFF"/>
        </w:rPr>
        <w:t xml:space="preserve">  what</w:t>
      </w:r>
      <w:proofErr w:type="gramEnd"/>
      <w:r>
        <w:rPr>
          <w:rFonts w:ascii="Georgia" w:hAnsi="Georgia"/>
          <w:color w:val="444444"/>
          <w:sz w:val="27"/>
          <w:szCs w:val="27"/>
          <w:shd w:val="clear" w:color="auto" w:fill="FFFFFF"/>
        </w:rPr>
        <w:t xml:space="preserve"> we are taking it is polished </w:t>
      </w:r>
      <w:proofErr w:type="spellStart"/>
      <w:r>
        <w:rPr>
          <w:rFonts w:ascii="Georgia" w:hAnsi="Georgia"/>
          <w:color w:val="444444"/>
          <w:sz w:val="27"/>
          <w:szCs w:val="27"/>
          <w:shd w:val="clear" w:color="auto" w:fill="FFFFFF"/>
        </w:rPr>
        <w:t>rice.Thus</w:t>
      </w:r>
      <w:proofErr w:type="spellEnd"/>
      <w:r>
        <w:rPr>
          <w:rFonts w:ascii="Georgia" w:hAnsi="Georgia"/>
          <w:color w:val="444444"/>
          <w:sz w:val="27"/>
          <w:szCs w:val="27"/>
          <w:shd w:val="clear" w:color="auto" w:fill="FFFFFF"/>
        </w:rPr>
        <w:t xml:space="preserve">  I   used to  advice  “zero   rice”</w:t>
      </w:r>
    </w:p>
    <w:p w:rsidR="0053022C" w:rsidRPr="0053022C" w:rsidRDefault="0053022C" w:rsidP="0053022C">
      <w:pPr>
        <w:pStyle w:val="NormalWeb"/>
        <w:shd w:val="clear" w:color="auto" w:fill="FFFFFF"/>
        <w:spacing w:before="0" w:after="0"/>
        <w:textAlignment w:val="baseline"/>
        <w:rPr>
          <w:rFonts w:ascii="Georgia" w:hAnsi="Georgia"/>
          <w:color w:val="444444"/>
          <w:sz w:val="27"/>
          <w:szCs w:val="27"/>
          <w:shd w:val="clear" w:color="auto" w:fill="FFFFFF"/>
        </w:rPr>
      </w:pPr>
      <w:r w:rsidRPr="0053022C">
        <w:rPr>
          <w:rFonts w:ascii="Georgia" w:hAnsi="Georgia"/>
          <w:color w:val="444444"/>
          <w:sz w:val="27"/>
          <w:szCs w:val="27"/>
          <w:bdr w:val="none" w:sz="0" w:space="0" w:color="auto" w:frame="1"/>
        </w:rPr>
        <w:t xml:space="preserve"> </w:t>
      </w:r>
      <w:r>
        <w:rPr>
          <w:rStyle w:val="Strong"/>
          <w:rFonts w:ascii="Georgia" w:hAnsi="Georgia"/>
          <w:color w:val="444444"/>
          <w:sz w:val="27"/>
          <w:szCs w:val="27"/>
          <w:bdr w:val="none" w:sz="0" w:space="0" w:color="auto" w:frame="1"/>
        </w:rPr>
        <w:t>2.</w:t>
      </w:r>
      <w:r>
        <w:rPr>
          <w:rStyle w:val="apple-converted-space"/>
          <w:rFonts w:ascii="Georgia" w:hAnsi="Georgia"/>
          <w:b/>
          <w:bCs/>
          <w:color w:val="444444"/>
          <w:sz w:val="27"/>
          <w:szCs w:val="27"/>
          <w:bdr w:val="none" w:sz="0" w:space="0" w:color="auto" w:frame="1"/>
        </w:rPr>
        <w:t> </w:t>
      </w:r>
      <w:r>
        <w:rPr>
          <w:rStyle w:val="Strong"/>
          <w:rFonts w:ascii="Georgia" w:hAnsi="Georgia"/>
          <w:color w:val="444444"/>
          <w:sz w:val="27"/>
          <w:szCs w:val="27"/>
          <w:bdr w:val="none" w:sz="0" w:space="0" w:color="auto" w:frame="1"/>
        </w:rPr>
        <w:t>Skip the sugary drinks, and choose water, coffee, or tea instead.</w:t>
      </w:r>
    </w:p>
    <w:p w:rsidR="0053022C" w:rsidRDefault="0053022C" w:rsidP="0053022C">
      <w:pPr>
        <w:pStyle w:val="NormalWeb"/>
        <w:shd w:val="clear" w:color="auto" w:fill="FFFFFF"/>
        <w:textAlignment w:val="baseline"/>
        <w:rPr>
          <w:rFonts w:ascii="Georgia" w:hAnsi="Georgia"/>
          <w:color w:val="444444"/>
          <w:sz w:val="27"/>
          <w:szCs w:val="27"/>
        </w:rPr>
      </w:pPr>
      <w:r>
        <w:rPr>
          <w:rFonts w:ascii="Georgia" w:hAnsi="Georgia"/>
          <w:color w:val="444444"/>
          <w:sz w:val="27"/>
          <w:szCs w:val="27"/>
        </w:rPr>
        <w:t xml:space="preserve">Like refined grains, sugary beverages have a high glycemic load, and drinking more of this sugary stuff is associated with increased risk of diabetes. </w:t>
      </w:r>
    </w:p>
    <w:p w:rsidR="006343C0" w:rsidRDefault="006343C0" w:rsidP="006343C0">
      <w:pPr>
        <w:pStyle w:val="NormalWeb"/>
        <w:shd w:val="clear" w:color="auto" w:fill="FFFFFF"/>
        <w:spacing w:before="0" w:after="0"/>
        <w:textAlignment w:val="baseline"/>
        <w:rPr>
          <w:rFonts w:ascii="Georgia" w:hAnsi="Georgia"/>
          <w:color w:val="444444"/>
          <w:sz w:val="27"/>
          <w:szCs w:val="27"/>
        </w:rPr>
      </w:pPr>
      <w:r>
        <w:rPr>
          <w:rStyle w:val="Strong"/>
          <w:rFonts w:ascii="Georgia" w:hAnsi="Georgia"/>
          <w:color w:val="444444"/>
          <w:sz w:val="27"/>
          <w:szCs w:val="27"/>
          <w:bdr w:val="none" w:sz="0" w:space="0" w:color="auto" w:frame="1"/>
        </w:rPr>
        <w:t>3.</w:t>
      </w:r>
      <w:r>
        <w:rPr>
          <w:rStyle w:val="apple-converted-space"/>
          <w:rFonts w:ascii="Georgia" w:hAnsi="Georgia"/>
          <w:b/>
          <w:bCs/>
          <w:color w:val="444444"/>
          <w:sz w:val="27"/>
          <w:szCs w:val="27"/>
          <w:bdr w:val="none" w:sz="0" w:space="0" w:color="auto" w:frame="1"/>
        </w:rPr>
        <w:t> </w:t>
      </w:r>
      <w:r>
        <w:rPr>
          <w:rStyle w:val="Strong"/>
          <w:rFonts w:ascii="Georgia" w:hAnsi="Georgia"/>
          <w:color w:val="444444"/>
          <w:sz w:val="27"/>
          <w:szCs w:val="27"/>
          <w:bdr w:val="none" w:sz="0" w:space="0" w:color="auto" w:frame="1"/>
        </w:rPr>
        <w:t>Choose good fats instead of bad fats.</w:t>
      </w:r>
    </w:p>
    <w:p w:rsidR="006343C0" w:rsidRDefault="006343C0" w:rsidP="006343C0">
      <w:pPr>
        <w:pStyle w:val="NormalWeb"/>
        <w:shd w:val="clear" w:color="auto" w:fill="FFFFFF"/>
        <w:spacing w:before="0" w:after="0"/>
        <w:textAlignment w:val="baseline"/>
        <w:rPr>
          <w:rFonts w:ascii="Georgia" w:hAnsi="Georgia"/>
          <w:color w:val="444444"/>
          <w:sz w:val="27"/>
          <w:szCs w:val="27"/>
        </w:rPr>
      </w:pPr>
      <w:r>
        <w:rPr>
          <w:rFonts w:ascii="Georgia" w:hAnsi="Georgia"/>
          <w:color w:val="444444"/>
          <w:sz w:val="27"/>
          <w:szCs w:val="27"/>
        </w:rPr>
        <w:t xml:space="preserve">The types of fats in your diet can also affect the development of diabetes. Good fats, such as the polyunsaturated fats found in liquid vegetable oils, nuts, and seeds can help ward off type 2 diabetes. </w:t>
      </w:r>
      <w:proofErr w:type="gramStart"/>
      <w:r>
        <w:rPr>
          <w:rFonts w:ascii="Georgia" w:hAnsi="Georgia"/>
          <w:color w:val="444444"/>
          <w:sz w:val="27"/>
          <w:szCs w:val="27"/>
        </w:rPr>
        <w:t>Trans</w:t>
      </w:r>
      <w:proofErr w:type="gramEnd"/>
      <w:r>
        <w:rPr>
          <w:rFonts w:ascii="Georgia" w:hAnsi="Georgia"/>
          <w:color w:val="444444"/>
          <w:sz w:val="27"/>
          <w:szCs w:val="27"/>
        </w:rPr>
        <w:t xml:space="preserve"> fats do just the opposite. These bad fats are found in </w:t>
      </w:r>
      <w:proofErr w:type="gramStart"/>
      <w:r>
        <w:rPr>
          <w:rFonts w:ascii="Georgia" w:hAnsi="Georgia"/>
          <w:color w:val="444444"/>
          <w:sz w:val="27"/>
          <w:szCs w:val="27"/>
        </w:rPr>
        <w:t>many margarines</w:t>
      </w:r>
      <w:proofErr w:type="gramEnd"/>
      <w:r>
        <w:rPr>
          <w:rFonts w:ascii="Georgia" w:hAnsi="Georgia"/>
          <w:color w:val="444444"/>
          <w:sz w:val="27"/>
          <w:szCs w:val="27"/>
        </w:rPr>
        <w:t xml:space="preserve">, packaged baked </w:t>
      </w:r>
      <w:r>
        <w:rPr>
          <w:rFonts w:ascii="Georgia" w:hAnsi="Georgia"/>
          <w:color w:val="444444"/>
          <w:sz w:val="27"/>
          <w:szCs w:val="27"/>
        </w:rPr>
        <w:lastRenderedPageBreak/>
        <w:t xml:space="preserve">goods, fried foods in most fast-food restaurants, and any product that lists “partially hydrogenated vegetable oil” on the label. Eating polyunsaturated fats from fish—also known as “long chain omega 3” or “marine omega 3” fats—does not protect against diabetes, even though there is much evidence that these marine omega 3 fats help prevent heart disease.  If you already have diabetes, eating fish can help protect you against a heart attack or dying from heart disease </w:t>
      </w:r>
      <w:proofErr w:type="gramStart"/>
      <w:r>
        <w:rPr>
          <w:rFonts w:ascii="Georgia" w:hAnsi="Georgia"/>
          <w:color w:val="444444"/>
          <w:sz w:val="27"/>
          <w:szCs w:val="27"/>
        </w:rPr>
        <w:t>&amp;  prevents</w:t>
      </w:r>
      <w:proofErr w:type="gramEnd"/>
      <w:r>
        <w:rPr>
          <w:rFonts w:ascii="Georgia" w:hAnsi="Georgia"/>
          <w:color w:val="444444"/>
          <w:sz w:val="27"/>
          <w:szCs w:val="27"/>
        </w:rPr>
        <w:t xml:space="preserve">  MACULAR  DEGENERATION. Thus  I  advice  sea fish like  ilisha,pamphlet,khanga,chandi,vekti,kani etc.</w:t>
      </w:r>
    </w:p>
    <w:p w:rsidR="006343C0" w:rsidRDefault="006343C0" w:rsidP="006343C0">
      <w:pPr>
        <w:pStyle w:val="NormalWeb"/>
        <w:shd w:val="clear" w:color="auto" w:fill="FFFFFF"/>
        <w:spacing w:before="0" w:after="0"/>
        <w:textAlignment w:val="baseline"/>
        <w:rPr>
          <w:rFonts w:ascii="Georgia" w:hAnsi="Georgia"/>
          <w:color w:val="444444"/>
          <w:sz w:val="27"/>
          <w:szCs w:val="27"/>
        </w:rPr>
      </w:pPr>
      <w:r>
        <w:rPr>
          <w:rStyle w:val="Strong"/>
          <w:rFonts w:ascii="Georgia" w:hAnsi="Georgia"/>
          <w:color w:val="444444"/>
          <w:sz w:val="27"/>
          <w:szCs w:val="27"/>
          <w:bdr w:val="none" w:sz="0" w:space="0" w:color="auto" w:frame="1"/>
        </w:rPr>
        <w:t>4.  Limit red meat and avoid processed meat; choose nuts, whole grains, poultry, or fish instead.</w:t>
      </w:r>
    </w:p>
    <w:p w:rsidR="006343C0" w:rsidRDefault="006343C0" w:rsidP="006343C0">
      <w:pPr>
        <w:pStyle w:val="NormalWeb"/>
        <w:shd w:val="clear" w:color="auto" w:fill="FFFFFF"/>
        <w:textAlignment w:val="baseline"/>
        <w:rPr>
          <w:rFonts w:ascii="Georgia" w:hAnsi="Georgia"/>
          <w:color w:val="444444"/>
          <w:sz w:val="27"/>
          <w:szCs w:val="27"/>
        </w:rPr>
      </w:pPr>
      <w:r>
        <w:rPr>
          <w:rFonts w:ascii="Georgia" w:hAnsi="Georgia"/>
          <w:color w:val="444444"/>
          <w:sz w:val="27"/>
          <w:szCs w:val="27"/>
        </w:rPr>
        <w:t>The evidence is growing stronger that eating red meat (beef, pork, lamb) and processed red meat (bacon, hot dogs, deli meats) increases the risk of diabetes, even among people who consume only small amounts. The latest support comes from a “meta analysis,”</w:t>
      </w:r>
    </w:p>
    <w:p w:rsidR="006343C0" w:rsidRDefault="006343C0" w:rsidP="006343C0">
      <w:pPr>
        <w:pStyle w:val="Heading4"/>
        <w:shd w:val="clear" w:color="auto" w:fill="FFFFFF"/>
        <w:spacing w:line="407" w:lineRule="atLeast"/>
        <w:textAlignment w:val="baseline"/>
        <w:rPr>
          <w:rFonts w:ascii="Georgia" w:hAnsi="Georgia"/>
          <w:color w:val="595959"/>
        </w:rPr>
      </w:pPr>
      <w:r>
        <w:rPr>
          <w:rFonts w:ascii="Georgia" w:hAnsi="Georgia"/>
          <w:color w:val="444444"/>
          <w:sz w:val="27"/>
          <w:szCs w:val="27"/>
        </w:rPr>
        <w:t>5.</w:t>
      </w:r>
      <w:r w:rsidRPr="006343C0">
        <w:rPr>
          <w:rFonts w:ascii="Georgia" w:hAnsi="Georgia"/>
          <w:color w:val="595959"/>
        </w:rPr>
        <w:t xml:space="preserve"> </w:t>
      </w:r>
      <w:r>
        <w:rPr>
          <w:rFonts w:ascii="Georgia" w:hAnsi="Georgia"/>
          <w:color w:val="595959"/>
        </w:rPr>
        <w:t>If You Smoke, Try to Quit</w:t>
      </w:r>
    </w:p>
    <w:p w:rsidR="006343C0" w:rsidRDefault="006343C0" w:rsidP="006343C0">
      <w:pPr>
        <w:pStyle w:val="NormalWeb"/>
        <w:shd w:val="clear" w:color="auto" w:fill="FFFFFF"/>
        <w:textAlignment w:val="baseline"/>
        <w:rPr>
          <w:rStyle w:val="apple-converted-space"/>
          <w:rFonts w:ascii="Georgia" w:hAnsi="Georgia"/>
          <w:color w:val="444444"/>
          <w:sz w:val="27"/>
          <w:szCs w:val="27"/>
        </w:rPr>
      </w:pPr>
      <w:r>
        <w:rPr>
          <w:rFonts w:ascii="Georgia" w:hAnsi="Georgia"/>
          <w:color w:val="444444"/>
          <w:sz w:val="27"/>
          <w:szCs w:val="27"/>
        </w:rPr>
        <w:t>Add type 2 diabetes to the long list of health problems linked with smoking. Smokers are roughly 50 percent more likely to develop diabetes than non-smokers, and heavy smokers have an even higher risk.</w:t>
      </w:r>
      <w:r>
        <w:rPr>
          <w:rStyle w:val="apple-converted-space"/>
          <w:rFonts w:ascii="Georgia" w:hAnsi="Georgia"/>
          <w:color w:val="444444"/>
          <w:sz w:val="27"/>
          <w:szCs w:val="27"/>
        </w:rPr>
        <w:t> </w:t>
      </w:r>
    </w:p>
    <w:p w:rsidR="006343C0" w:rsidRDefault="006343C0" w:rsidP="006343C0">
      <w:pPr>
        <w:pStyle w:val="Heading4"/>
        <w:shd w:val="clear" w:color="auto" w:fill="FFFFFF"/>
        <w:spacing w:line="407" w:lineRule="atLeast"/>
        <w:textAlignment w:val="baseline"/>
        <w:rPr>
          <w:rFonts w:ascii="Georgia" w:hAnsi="Georgia"/>
          <w:color w:val="595959"/>
        </w:rPr>
      </w:pPr>
      <w:r>
        <w:rPr>
          <w:rStyle w:val="apple-converted-space"/>
          <w:rFonts w:ascii="Georgia" w:hAnsi="Georgia"/>
          <w:color w:val="444444"/>
          <w:sz w:val="27"/>
          <w:szCs w:val="27"/>
        </w:rPr>
        <w:t>6.</w:t>
      </w:r>
      <w:r w:rsidRPr="006343C0">
        <w:rPr>
          <w:rFonts w:ascii="Georgia" w:hAnsi="Georgia"/>
          <w:color w:val="595959"/>
        </w:rPr>
        <w:t xml:space="preserve"> </w:t>
      </w:r>
      <w:r>
        <w:rPr>
          <w:rFonts w:ascii="Georgia" w:hAnsi="Georgia"/>
          <w:color w:val="595959"/>
        </w:rPr>
        <w:t>Alcohol Now and Then May Help</w:t>
      </w:r>
    </w:p>
    <w:p w:rsidR="006343C0" w:rsidRDefault="006343C0" w:rsidP="006343C0">
      <w:pPr>
        <w:pStyle w:val="NormalWeb"/>
        <w:shd w:val="clear" w:color="auto" w:fill="FFFFFF"/>
        <w:textAlignment w:val="baseline"/>
        <w:rPr>
          <w:rFonts w:ascii="Georgia" w:hAnsi="Georgia"/>
          <w:color w:val="444444"/>
          <w:sz w:val="27"/>
          <w:szCs w:val="27"/>
        </w:rPr>
      </w:pPr>
      <w:r>
        <w:rPr>
          <w:rFonts w:ascii="Georgia" w:hAnsi="Georgia"/>
          <w:color w:val="444444"/>
          <w:sz w:val="27"/>
          <w:szCs w:val="27"/>
        </w:rPr>
        <w:t>A growing body of evidence links moderate alcohol consumption with reduced risk of heart disease. The same may be true for type 2 diabetes. Moderate amounts of alcohol—up to a drink a day for women, up to two drinks a day for men—increases the efficiency of insulin at getting glucose inside cells. And some studies indicate that moderate alcohol consumption decreases the risk of type 2 diabetes</w:t>
      </w:r>
      <w:proofErr w:type="gramStart"/>
      <w:r>
        <w:rPr>
          <w:rFonts w:ascii="Georgia" w:hAnsi="Georgia"/>
          <w:color w:val="444444"/>
          <w:sz w:val="27"/>
          <w:szCs w:val="27"/>
        </w:rPr>
        <w:t>.</w:t>
      </w:r>
      <w:r w:rsidR="00FE54CC">
        <w:rPr>
          <w:rFonts w:ascii="Georgia" w:hAnsi="Georgia"/>
          <w:color w:val="444444"/>
          <w:sz w:val="27"/>
          <w:szCs w:val="27"/>
        </w:rPr>
        <w:t>(</w:t>
      </w:r>
      <w:proofErr w:type="gramEnd"/>
      <w:r w:rsidR="00FE54CC">
        <w:rPr>
          <w:rFonts w:ascii="Georgia" w:hAnsi="Georgia"/>
          <w:color w:val="444444"/>
          <w:sz w:val="27"/>
          <w:szCs w:val="27"/>
        </w:rPr>
        <w:t>DUTCH STUDY)</w:t>
      </w:r>
    </w:p>
    <w:p w:rsidR="006343C0" w:rsidRDefault="006343C0" w:rsidP="00E45CE8">
      <w:pPr>
        <w:pStyle w:val="NormalWeb"/>
        <w:shd w:val="clear" w:color="auto" w:fill="FFFFFF"/>
        <w:tabs>
          <w:tab w:val="left" w:pos="6031"/>
        </w:tabs>
        <w:textAlignment w:val="baseline"/>
        <w:rPr>
          <w:rFonts w:ascii="Georgia" w:hAnsi="Georgia"/>
          <w:color w:val="444444"/>
          <w:sz w:val="27"/>
          <w:szCs w:val="27"/>
          <w:shd w:val="clear" w:color="auto" w:fill="FFFFFF"/>
        </w:rPr>
      </w:pPr>
      <w:r>
        <w:rPr>
          <w:rFonts w:ascii="Georgia" w:hAnsi="Georgia"/>
          <w:color w:val="444444"/>
          <w:sz w:val="27"/>
          <w:szCs w:val="27"/>
        </w:rPr>
        <w:t>7.</w:t>
      </w:r>
      <w:r w:rsidRPr="006343C0">
        <w:rPr>
          <w:rStyle w:val="Heading4Char"/>
          <w:rFonts w:ascii="Georgia" w:hAnsi="Georgia"/>
          <w:color w:val="444444"/>
          <w:sz w:val="27"/>
          <w:szCs w:val="27"/>
          <w:shd w:val="clear" w:color="auto" w:fill="FFFFFF"/>
        </w:rPr>
        <w:t xml:space="preserve"> </w:t>
      </w:r>
      <w:r>
        <w:rPr>
          <w:rStyle w:val="apple-converted-space"/>
          <w:rFonts w:ascii="Georgia" w:hAnsi="Georgia"/>
          <w:color w:val="444444"/>
          <w:sz w:val="27"/>
          <w:szCs w:val="27"/>
          <w:shd w:val="clear" w:color="auto" w:fill="FFFFFF"/>
        </w:rPr>
        <w:t> </w:t>
      </w:r>
      <w:r>
        <w:rPr>
          <w:rFonts w:ascii="Georgia" w:hAnsi="Georgia"/>
          <w:color w:val="444444"/>
          <w:sz w:val="27"/>
          <w:szCs w:val="27"/>
          <w:shd w:val="clear" w:color="auto" w:fill="FFFFFF"/>
        </w:rPr>
        <w:t>Stay lean and stay active. Prevents diabetes</w:t>
      </w:r>
      <w:r w:rsidR="00E45CE8">
        <w:rPr>
          <w:rFonts w:ascii="Georgia" w:hAnsi="Georgia"/>
          <w:color w:val="444444"/>
          <w:sz w:val="27"/>
          <w:szCs w:val="27"/>
          <w:shd w:val="clear" w:color="auto" w:fill="FFFFFF"/>
        </w:rPr>
        <w:tab/>
      </w:r>
    </w:p>
    <w:p w:rsidR="00E45CE8" w:rsidRDefault="00E45CE8" w:rsidP="00E45CE8">
      <w:pPr>
        <w:pStyle w:val="NormalWeb"/>
        <w:shd w:val="clear" w:color="auto" w:fill="FFFFFF"/>
        <w:tabs>
          <w:tab w:val="left" w:pos="6031"/>
        </w:tabs>
        <w:textAlignment w:val="baseline"/>
        <w:rPr>
          <w:rFonts w:ascii="Arial" w:hAnsi="Arial" w:cs="Arial"/>
          <w:color w:val="333333"/>
          <w:shd w:val="clear" w:color="auto" w:fill="FFFFFF"/>
        </w:rPr>
      </w:pPr>
      <w:r>
        <w:rPr>
          <w:rFonts w:ascii="Georgia" w:hAnsi="Georgia"/>
          <w:color w:val="444444"/>
          <w:sz w:val="27"/>
          <w:szCs w:val="27"/>
          <w:shd w:val="clear" w:color="auto" w:fill="FFFFFF"/>
        </w:rPr>
        <w:t>8.</w:t>
      </w:r>
      <w:r w:rsidRPr="00E45CE8">
        <w:rPr>
          <w:rFonts w:ascii="Arial" w:hAnsi="Arial" w:cs="Arial"/>
          <w:color w:val="333333"/>
          <w:shd w:val="clear" w:color="auto" w:fill="FFFFFF"/>
        </w:rPr>
        <w:t xml:space="preserve"> </w:t>
      </w:r>
      <w:r>
        <w:rPr>
          <w:rFonts w:ascii="Arial" w:hAnsi="Arial" w:cs="Arial"/>
          <w:color w:val="333333"/>
          <w:shd w:val="clear" w:color="auto" w:fill="FFFFFF"/>
        </w:rPr>
        <w:t>Type 1 diabetes cannot be prevented. But up to 80 per cent of cases of Type 2 diabetes can be delayed or prevented by making simple changes in our everyday lives.</w:t>
      </w:r>
    </w:p>
    <w:p w:rsidR="00E45CE8" w:rsidRDefault="00E45CE8" w:rsidP="00E45CE8">
      <w:pPr>
        <w:pStyle w:val="Heading2"/>
        <w:shd w:val="clear" w:color="auto" w:fill="FFFFFF"/>
        <w:spacing w:before="0" w:line="308" w:lineRule="atLeast"/>
        <w:rPr>
          <w:rFonts w:ascii="Arial" w:hAnsi="Arial" w:cs="Arial"/>
          <w:color w:val="004B8D"/>
        </w:rPr>
      </w:pPr>
      <w:r>
        <w:rPr>
          <w:rFonts w:ascii="Arial" w:hAnsi="Arial" w:cs="Arial"/>
          <w:color w:val="333333"/>
          <w:shd w:val="clear" w:color="auto" w:fill="FFFFFF"/>
        </w:rPr>
        <w:t>9.</w:t>
      </w:r>
      <w:r w:rsidRPr="00E45CE8">
        <w:rPr>
          <w:rFonts w:ascii="Arial" w:hAnsi="Arial" w:cs="Arial"/>
          <w:color w:val="004B8D"/>
        </w:rPr>
        <w:t xml:space="preserve"> </w:t>
      </w:r>
      <w:r w:rsidRPr="00686EC3">
        <w:rPr>
          <w:rFonts w:ascii="Arial" w:hAnsi="Arial" w:cs="Arial"/>
          <w:b w:val="0"/>
          <w:color w:val="004B8D"/>
        </w:rPr>
        <w:t>Take Care of Your Mind, Body, and Soul</w:t>
      </w:r>
    </w:p>
    <w:p w:rsidR="00E45CE8" w:rsidRDefault="00E45CE8" w:rsidP="00E45CE8">
      <w:pPr>
        <w:pStyle w:val="NormalWeb"/>
        <w:shd w:val="clear" w:color="auto" w:fill="FFFFFF"/>
        <w:tabs>
          <w:tab w:val="left" w:pos="6031"/>
        </w:tabs>
        <w:textAlignment w:val="baseline"/>
        <w:rPr>
          <w:rFonts w:ascii="Georgia" w:hAnsi="Georgia"/>
          <w:color w:val="444444"/>
          <w:sz w:val="27"/>
          <w:szCs w:val="27"/>
        </w:rPr>
      </w:pPr>
      <w:r>
        <w:rPr>
          <w:rFonts w:ascii="Georgia" w:hAnsi="Georgia"/>
          <w:color w:val="444444"/>
          <w:sz w:val="27"/>
          <w:szCs w:val="27"/>
        </w:rPr>
        <w:t xml:space="preserve">Do Meditation. Transform </w:t>
      </w:r>
      <w:proofErr w:type="gramStart"/>
      <w:r>
        <w:rPr>
          <w:rFonts w:ascii="Georgia" w:hAnsi="Georgia"/>
          <w:color w:val="444444"/>
          <w:sz w:val="27"/>
          <w:szCs w:val="27"/>
        </w:rPr>
        <w:t>of  Meditation</w:t>
      </w:r>
      <w:proofErr w:type="gramEnd"/>
      <w:r>
        <w:rPr>
          <w:rFonts w:ascii="Georgia" w:hAnsi="Georgia"/>
          <w:color w:val="444444"/>
          <w:sz w:val="27"/>
          <w:szCs w:val="27"/>
        </w:rPr>
        <w:t xml:space="preserve"> is important. Do Kapalavati asana 10 minutes a day.</w:t>
      </w:r>
    </w:p>
    <w:p w:rsidR="00E45CE8" w:rsidRDefault="00E45CE8" w:rsidP="00E45CE8">
      <w:pPr>
        <w:pStyle w:val="Heading3"/>
        <w:spacing w:before="0" w:after="203" w:line="424" w:lineRule="atLeast"/>
        <w:rPr>
          <w:rFonts w:ascii="Helvetica" w:hAnsi="Helvetica" w:cs="Helvetica"/>
          <w:color w:val="54585A"/>
          <w:sz w:val="36"/>
          <w:szCs w:val="36"/>
        </w:rPr>
      </w:pPr>
      <w:r>
        <w:rPr>
          <w:rFonts w:ascii="Georgia" w:hAnsi="Georgia"/>
          <w:color w:val="444444"/>
          <w:sz w:val="27"/>
          <w:szCs w:val="27"/>
        </w:rPr>
        <w:lastRenderedPageBreak/>
        <w:t>10.</w:t>
      </w:r>
      <w:r w:rsidRPr="00E45CE8">
        <w:rPr>
          <w:rStyle w:val="apple-converted-space"/>
          <w:rFonts w:ascii="Helvetica" w:hAnsi="Helvetica" w:cs="Helvetica"/>
          <w:color w:val="54585A"/>
          <w:sz w:val="36"/>
          <w:szCs w:val="36"/>
        </w:rPr>
        <w:t xml:space="preserve"> </w:t>
      </w:r>
      <w:r>
        <w:rPr>
          <w:rStyle w:val="apple-converted-space"/>
          <w:rFonts w:ascii="Helvetica" w:hAnsi="Helvetica" w:cs="Helvetica"/>
          <w:color w:val="54585A"/>
          <w:sz w:val="36"/>
          <w:szCs w:val="36"/>
        </w:rPr>
        <w:t> </w:t>
      </w:r>
      <w:r>
        <w:rPr>
          <w:rFonts w:ascii="Helvetica" w:hAnsi="Helvetica" w:cs="Helvetica"/>
          <w:color w:val="54585A"/>
          <w:sz w:val="36"/>
          <w:szCs w:val="36"/>
        </w:rPr>
        <w:t xml:space="preserve">Get plenty of </w:t>
      </w:r>
      <w:proofErr w:type="spellStart"/>
      <w:r>
        <w:rPr>
          <w:rFonts w:ascii="Helvetica" w:hAnsi="Helvetica" w:cs="Helvetica"/>
          <w:color w:val="54585A"/>
          <w:sz w:val="36"/>
          <w:szCs w:val="36"/>
        </w:rPr>
        <w:t>fiber</w:t>
      </w:r>
      <w:proofErr w:type="spellEnd"/>
    </w:p>
    <w:p w:rsidR="00E45CE8" w:rsidRDefault="00E45CE8" w:rsidP="00E45CE8">
      <w:pPr>
        <w:pStyle w:val="NormalWeb"/>
        <w:spacing w:before="0" w:beforeAutospacing="0" w:after="203" w:afterAutospacing="0" w:line="373" w:lineRule="atLeast"/>
        <w:rPr>
          <w:rFonts w:ascii="Helvetica" w:hAnsi="Helvetica" w:cs="Helvetica"/>
          <w:color w:val="111111"/>
          <w:sz w:val="27"/>
          <w:szCs w:val="27"/>
        </w:rPr>
      </w:pPr>
      <w:r>
        <w:rPr>
          <w:rFonts w:ascii="Helvetica" w:hAnsi="Helvetica" w:cs="Helvetica"/>
          <w:color w:val="111111"/>
          <w:sz w:val="27"/>
          <w:szCs w:val="27"/>
        </w:rPr>
        <w:t xml:space="preserve">It's rough, it's tough — and it may help </w:t>
      </w:r>
      <w:proofErr w:type="gramStart"/>
      <w:r>
        <w:rPr>
          <w:rFonts w:ascii="Helvetica" w:hAnsi="Helvetica" w:cs="Helvetica"/>
          <w:color w:val="111111"/>
          <w:sz w:val="27"/>
          <w:szCs w:val="27"/>
        </w:rPr>
        <w:t>you  to</w:t>
      </w:r>
      <w:proofErr w:type="gramEnd"/>
      <w:r>
        <w:rPr>
          <w:rFonts w:ascii="Helvetica" w:hAnsi="Helvetica" w:cs="Helvetica"/>
          <w:color w:val="111111"/>
          <w:sz w:val="27"/>
          <w:szCs w:val="27"/>
        </w:rPr>
        <w:t xml:space="preserve"> prevent diabetes.</w:t>
      </w:r>
    </w:p>
    <w:p w:rsidR="00C02423" w:rsidRDefault="00C02423" w:rsidP="00C02423">
      <w:pPr>
        <w:pStyle w:val="Heading3"/>
        <w:spacing w:before="0" w:after="203" w:line="424" w:lineRule="atLeast"/>
        <w:rPr>
          <w:rFonts w:ascii="Helvetica" w:hAnsi="Helvetica" w:cs="Helvetica"/>
          <w:color w:val="54585A"/>
          <w:sz w:val="36"/>
          <w:szCs w:val="36"/>
        </w:rPr>
      </w:pPr>
      <w:r>
        <w:rPr>
          <w:rFonts w:ascii="Helvetica" w:hAnsi="Helvetica" w:cs="Helvetica"/>
          <w:color w:val="111111"/>
          <w:sz w:val="27"/>
          <w:szCs w:val="27"/>
        </w:rPr>
        <w:t>11.</w:t>
      </w:r>
      <w:r w:rsidRPr="00C02423">
        <w:rPr>
          <w:rFonts w:ascii="Helvetica" w:hAnsi="Helvetica" w:cs="Helvetica"/>
          <w:color w:val="54585A"/>
          <w:sz w:val="36"/>
          <w:szCs w:val="36"/>
        </w:rPr>
        <w:t xml:space="preserve"> </w:t>
      </w:r>
      <w:r>
        <w:rPr>
          <w:rFonts w:ascii="Helvetica" w:hAnsi="Helvetica" w:cs="Helvetica"/>
          <w:color w:val="54585A"/>
          <w:sz w:val="36"/>
          <w:szCs w:val="36"/>
        </w:rPr>
        <w:t>Skip fad diets and just make healthier choices</w:t>
      </w:r>
    </w:p>
    <w:p w:rsidR="00C02423" w:rsidRDefault="00C02423" w:rsidP="00C02423">
      <w:pPr>
        <w:pStyle w:val="NormalWeb"/>
        <w:spacing w:before="0" w:beforeAutospacing="0" w:after="203" w:afterAutospacing="0" w:line="373" w:lineRule="atLeast"/>
        <w:rPr>
          <w:rFonts w:ascii="Helvetica" w:hAnsi="Helvetica" w:cs="Helvetica"/>
          <w:color w:val="111111"/>
          <w:sz w:val="27"/>
          <w:szCs w:val="27"/>
        </w:rPr>
      </w:pPr>
      <w:r>
        <w:rPr>
          <w:rFonts w:ascii="Helvetica" w:hAnsi="Helvetica" w:cs="Helvetica"/>
          <w:color w:val="111111"/>
          <w:sz w:val="27"/>
          <w:szCs w:val="27"/>
        </w:rPr>
        <w:t>Low-</w:t>
      </w:r>
      <w:proofErr w:type="spellStart"/>
      <w:r>
        <w:rPr>
          <w:rFonts w:ascii="Helvetica" w:hAnsi="Helvetica" w:cs="Helvetica"/>
          <w:color w:val="111111"/>
          <w:sz w:val="27"/>
          <w:szCs w:val="27"/>
        </w:rPr>
        <w:t>carb</w:t>
      </w:r>
      <w:proofErr w:type="spellEnd"/>
      <w:r>
        <w:rPr>
          <w:rFonts w:ascii="Helvetica" w:hAnsi="Helvetica" w:cs="Helvetica"/>
          <w:color w:val="111111"/>
          <w:sz w:val="27"/>
          <w:szCs w:val="27"/>
        </w:rPr>
        <w:t xml:space="preserve"> diets, the glycemic index diet or other fad diets may help you lose weight at first, but their effectiveness at preventing diabetes isn't known nor </w:t>
      </w:r>
      <w:proofErr w:type="gramStart"/>
      <w:r>
        <w:rPr>
          <w:rFonts w:ascii="Helvetica" w:hAnsi="Helvetica" w:cs="Helvetica"/>
          <w:color w:val="111111"/>
          <w:sz w:val="27"/>
          <w:szCs w:val="27"/>
        </w:rPr>
        <w:t>are</w:t>
      </w:r>
      <w:proofErr w:type="gramEnd"/>
      <w:r>
        <w:rPr>
          <w:rFonts w:ascii="Helvetica" w:hAnsi="Helvetica" w:cs="Helvetica"/>
          <w:color w:val="111111"/>
          <w:sz w:val="27"/>
          <w:szCs w:val="27"/>
        </w:rPr>
        <w:t xml:space="preserve"> their long-term effects. And by excluding or strictly limiting a particular food group, you may be giving up essential nutrients. Instead, think variety and portion control as part of an overall healthy-eating plan.</w:t>
      </w:r>
    </w:p>
    <w:p w:rsidR="00C02423" w:rsidRDefault="00C02423" w:rsidP="00E45CE8">
      <w:pPr>
        <w:pStyle w:val="NormalWeb"/>
        <w:spacing w:before="0" w:beforeAutospacing="0" w:after="203" w:afterAutospacing="0" w:line="373" w:lineRule="atLeast"/>
        <w:rPr>
          <w:rFonts w:ascii="Helvetica" w:hAnsi="Helvetica" w:cs="Helvetica"/>
          <w:color w:val="111111"/>
          <w:sz w:val="27"/>
          <w:szCs w:val="27"/>
        </w:rPr>
      </w:pPr>
    </w:p>
    <w:p w:rsidR="00E45CE8" w:rsidRDefault="00E45CE8" w:rsidP="00E45CE8">
      <w:pPr>
        <w:numPr>
          <w:ilvl w:val="0"/>
          <w:numId w:val="1"/>
        </w:numPr>
        <w:spacing w:before="100" w:beforeAutospacing="1" w:after="0" w:line="373" w:lineRule="atLeast"/>
        <w:ind w:left="407"/>
        <w:rPr>
          <w:rFonts w:ascii="Helvetica" w:hAnsi="Helvetica" w:cs="Helvetica"/>
          <w:color w:val="111111"/>
          <w:sz w:val="27"/>
          <w:szCs w:val="27"/>
        </w:rPr>
      </w:pPr>
      <w:r>
        <w:rPr>
          <w:rFonts w:ascii="Helvetica" w:hAnsi="Helvetica" w:cs="Helvetica"/>
          <w:color w:val="111111"/>
          <w:sz w:val="27"/>
          <w:szCs w:val="27"/>
        </w:rPr>
        <w:t>Reduce your risk of diabetes by improving your blood sugar control</w:t>
      </w:r>
    </w:p>
    <w:p w:rsidR="00E45CE8" w:rsidRDefault="00E45CE8" w:rsidP="00E45CE8">
      <w:pPr>
        <w:numPr>
          <w:ilvl w:val="0"/>
          <w:numId w:val="1"/>
        </w:numPr>
        <w:spacing w:before="100" w:beforeAutospacing="1" w:after="0" w:line="373" w:lineRule="atLeast"/>
        <w:ind w:left="407"/>
        <w:rPr>
          <w:rFonts w:ascii="Helvetica" w:hAnsi="Helvetica" w:cs="Helvetica"/>
          <w:color w:val="111111"/>
          <w:sz w:val="27"/>
          <w:szCs w:val="27"/>
        </w:rPr>
      </w:pPr>
      <w:r>
        <w:rPr>
          <w:rFonts w:ascii="Helvetica" w:hAnsi="Helvetica" w:cs="Helvetica"/>
          <w:color w:val="111111"/>
          <w:sz w:val="27"/>
          <w:szCs w:val="27"/>
        </w:rPr>
        <w:t>Lower your risk of heart disease</w:t>
      </w:r>
    </w:p>
    <w:p w:rsidR="00E45CE8" w:rsidRDefault="00E45CE8" w:rsidP="00E45CE8">
      <w:pPr>
        <w:numPr>
          <w:ilvl w:val="0"/>
          <w:numId w:val="1"/>
        </w:numPr>
        <w:spacing w:before="100" w:beforeAutospacing="1" w:after="0" w:line="373" w:lineRule="atLeast"/>
        <w:ind w:left="407"/>
        <w:rPr>
          <w:rFonts w:ascii="Helvetica" w:hAnsi="Helvetica" w:cs="Helvetica"/>
          <w:color w:val="111111"/>
          <w:sz w:val="27"/>
          <w:szCs w:val="27"/>
        </w:rPr>
      </w:pPr>
      <w:r>
        <w:rPr>
          <w:rFonts w:ascii="Helvetica" w:hAnsi="Helvetica" w:cs="Helvetica"/>
          <w:color w:val="111111"/>
          <w:sz w:val="27"/>
          <w:szCs w:val="27"/>
        </w:rPr>
        <w:t>Promote weight loss by helping you feel full</w:t>
      </w:r>
    </w:p>
    <w:p w:rsidR="00C02423" w:rsidRDefault="00E45CE8" w:rsidP="00E45CE8">
      <w:pPr>
        <w:pStyle w:val="NormalWeb"/>
        <w:spacing w:before="0" w:beforeAutospacing="0" w:after="203" w:afterAutospacing="0" w:line="373" w:lineRule="atLeast"/>
        <w:rPr>
          <w:rFonts w:ascii="Helvetica" w:hAnsi="Helvetica" w:cs="Helvetica"/>
          <w:color w:val="111111"/>
          <w:sz w:val="27"/>
          <w:szCs w:val="27"/>
        </w:rPr>
      </w:pPr>
      <w:r>
        <w:rPr>
          <w:rFonts w:ascii="Helvetica" w:hAnsi="Helvetica" w:cs="Helvetica"/>
          <w:color w:val="111111"/>
          <w:sz w:val="27"/>
          <w:szCs w:val="27"/>
        </w:rPr>
        <w:t xml:space="preserve">Foods high in </w:t>
      </w:r>
      <w:r w:rsidR="00C02423">
        <w:rPr>
          <w:rFonts w:ascii="Helvetica" w:hAnsi="Helvetica" w:cs="Helvetica"/>
          <w:color w:val="111111"/>
          <w:sz w:val="27"/>
          <w:szCs w:val="27"/>
        </w:rPr>
        <w:t>fibre</w:t>
      </w:r>
      <w:r>
        <w:rPr>
          <w:rFonts w:ascii="Helvetica" w:hAnsi="Helvetica" w:cs="Helvetica"/>
          <w:color w:val="111111"/>
          <w:sz w:val="27"/>
          <w:szCs w:val="27"/>
        </w:rPr>
        <w:t xml:space="preserve"> include fruits, vegetables, beans, whole grains, nuts and seeds.</w:t>
      </w:r>
    </w:p>
    <w:p w:rsidR="00686EC3" w:rsidRDefault="002845A4" w:rsidP="00686EC3">
      <w:pPr>
        <w:pStyle w:val="NormalWeb"/>
        <w:spacing w:before="0" w:beforeAutospacing="0" w:after="203" w:afterAutospacing="0" w:line="373" w:lineRule="atLeast"/>
        <w:rPr>
          <w:rFonts w:ascii="Helvetica" w:hAnsi="Helvetica" w:cs="Helvetica"/>
          <w:color w:val="111111"/>
          <w:sz w:val="27"/>
          <w:szCs w:val="27"/>
        </w:rPr>
      </w:pPr>
      <w:r>
        <w:rPr>
          <w:rFonts w:ascii="Helvetica" w:hAnsi="Helvetica" w:cs="Helvetica"/>
          <w:color w:val="111111"/>
          <w:sz w:val="27"/>
          <w:szCs w:val="27"/>
        </w:rPr>
        <w:t>1</w:t>
      </w:r>
      <w:r w:rsidRPr="002845A4">
        <w:rPr>
          <w:rFonts w:ascii="Helvetica" w:hAnsi="Helvetica" w:cs="Helvetica"/>
          <w:b/>
          <w:color w:val="111111"/>
          <w:sz w:val="27"/>
          <w:szCs w:val="27"/>
        </w:rPr>
        <w:t xml:space="preserve">2. TAKE </w:t>
      </w:r>
      <w:proofErr w:type="gramStart"/>
      <w:r w:rsidRPr="002845A4">
        <w:rPr>
          <w:rFonts w:ascii="Helvetica" w:hAnsi="Helvetica" w:cs="Helvetica"/>
          <w:b/>
          <w:color w:val="111111"/>
          <w:sz w:val="27"/>
          <w:szCs w:val="27"/>
        </w:rPr>
        <w:t>TWO  LEMONS</w:t>
      </w:r>
      <w:proofErr w:type="gramEnd"/>
      <w:r w:rsidRPr="002845A4">
        <w:rPr>
          <w:rFonts w:ascii="Helvetica" w:hAnsi="Helvetica" w:cs="Helvetica"/>
          <w:b/>
          <w:color w:val="111111"/>
          <w:sz w:val="27"/>
          <w:szCs w:val="27"/>
        </w:rPr>
        <w:t xml:space="preserve"> A  DAY KEEPS THE DIABETES AWAY.</w:t>
      </w:r>
    </w:p>
    <w:p w:rsidR="00686EC3" w:rsidRPr="00686EC3" w:rsidRDefault="00686EC3" w:rsidP="00686EC3">
      <w:pPr>
        <w:pStyle w:val="NormalWeb"/>
        <w:spacing w:before="0" w:beforeAutospacing="0" w:after="203" w:afterAutospacing="0" w:line="373" w:lineRule="atLeast"/>
        <w:rPr>
          <w:rFonts w:ascii="Helvetica" w:hAnsi="Helvetica" w:cs="Helvetica"/>
          <w:b/>
          <w:color w:val="111111"/>
          <w:sz w:val="27"/>
          <w:szCs w:val="27"/>
        </w:rPr>
      </w:pPr>
      <w:r w:rsidRPr="00686EC3">
        <w:rPr>
          <w:rFonts w:ascii="Helvetica" w:hAnsi="Helvetica" w:cs="Helvetica"/>
          <w:b/>
          <w:color w:val="111111"/>
          <w:sz w:val="27"/>
          <w:szCs w:val="27"/>
        </w:rPr>
        <w:t>13</w:t>
      </w:r>
      <w:proofErr w:type="gramStart"/>
      <w:r w:rsidRPr="00686EC3">
        <w:rPr>
          <w:rFonts w:ascii="Helvetica" w:hAnsi="Helvetica" w:cs="Helvetica"/>
          <w:b/>
          <w:color w:val="111111"/>
          <w:sz w:val="27"/>
          <w:szCs w:val="27"/>
        </w:rPr>
        <w:t>.IF</w:t>
      </w:r>
      <w:proofErr w:type="gramEnd"/>
      <w:r w:rsidRPr="00686EC3">
        <w:rPr>
          <w:rFonts w:ascii="Helvetica" w:hAnsi="Helvetica" w:cs="Helvetica"/>
          <w:b/>
          <w:color w:val="111111"/>
          <w:sz w:val="27"/>
          <w:szCs w:val="27"/>
        </w:rPr>
        <w:t xml:space="preserve">  YOU HAVE FAMILY  HISTORY OF DIABETES TO PREVENT DIABETES TAKE 1TSF OF METHI POWDER</w:t>
      </w:r>
      <w:r w:rsidR="00B15D8A">
        <w:rPr>
          <w:rFonts w:ascii="Helvetica" w:hAnsi="Helvetica" w:cs="Helvetica"/>
          <w:b/>
          <w:color w:val="111111"/>
          <w:sz w:val="27"/>
          <w:szCs w:val="27"/>
        </w:rPr>
        <w:t xml:space="preserve">,TWO LEMONS A DAY </w:t>
      </w:r>
      <w:r w:rsidRPr="00686EC3">
        <w:rPr>
          <w:rFonts w:ascii="Helvetica" w:hAnsi="Helvetica" w:cs="Helvetica"/>
          <w:b/>
          <w:color w:val="111111"/>
          <w:sz w:val="27"/>
          <w:szCs w:val="27"/>
        </w:rPr>
        <w:t xml:space="preserve"> DAILY IN THE MORNING.</w:t>
      </w:r>
    </w:p>
    <w:p w:rsidR="007851E7" w:rsidRDefault="002845A4" w:rsidP="00686EC3">
      <w:pPr>
        <w:pStyle w:val="NormalWeb"/>
        <w:spacing w:before="0" w:beforeAutospacing="0" w:after="203" w:afterAutospacing="0" w:line="373" w:lineRule="atLeast"/>
        <w:rPr>
          <w:b/>
          <w:bCs/>
          <w:i/>
          <w:iCs/>
        </w:rPr>
      </w:pPr>
      <w:r>
        <w:rPr>
          <w:b/>
          <w:bCs/>
          <w:i/>
          <w:iCs/>
        </w:rPr>
        <w:t>Biography:-</w:t>
      </w:r>
      <w:r w:rsidR="007851E7" w:rsidRPr="006F1CF0">
        <w:rPr>
          <w:b/>
          <w:bCs/>
          <w:i/>
          <w:iCs/>
        </w:rPr>
        <w:br/>
        <w:t>DR PREMANIDHI PANDA</w:t>
      </w:r>
      <w:proofErr w:type="gramStart"/>
      <w:r w:rsidR="007851E7" w:rsidRPr="006F1CF0">
        <w:rPr>
          <w:b/>
          <w:bCs/>
          <w:i/>
          <w:iCs/>
        </w:rPr>
        <w:t>,M.D</w:t>
      </w:r>
      <w:proofErr w:type="gramEnd"/>
      <w:r w:rsidR="007851E7" w:rsidRPr="006F1CF0">
        <w:rPr>
          <w:b/>
          <w:bCs/>
          <w:i/>
          <w:iCs/>
        </w:rPr>
        <w:t xml:space="preserve">(MED),HON PhD IN DIABETES,MRCP,FRCP has completed his M.B.B.S at the age of 24 years from Berhampur University, India and postdoctoral studies,M.D(MED) from UTKALUniversity School of Medicine. He is the director  of DR PANDA DIABETES INSTITUTE,INDIA, a premier DIABETES  HOSPITAL CUM RESEARCH </w:t>
      </w:r>
      <w:proofErr w:type="spellStart"/>
      <w:r w:rsidR="007851E7" w:rsidRPr="006F1CF0">
        <w:rPr>
          <w:b/>
          <w:bCs/>
          <w:i/>
          <w:iCs/>
        </w:rPr>
        <w:t>CENTRE,INDIA.He</w:t>
      </w:r>
      <w:proofErr w:type="spellEnd"/>
      <w:r w:rsidR="007851E7" w:rsidRPr="006F1CF0">
        <w:rPr>
          <w:b/>
          <w:bCs/>
          <w:i/>
          <w:iCs/>
        </w:rPr>
        <w:t xml:space="preserve"> has worked in TISCO HOSPITAL,INDIA,BENGHAZI MEDICAL(LIBYA),MEDWIN HOSPITAL With </w:t>
      </w:r>
      <w:proofErr w:type="spellStart"/>
      <w:r w:rsidR="007851E7" w:rsidRPr="006F1CF0">
        <w:rPr>
          <w:b/>
          <w:bCs/>
          <w:i/>
          <w:iCs/>
        </w:rPr>
        <w:t>Repute.He</w:t>
      </w:r>
      <w:proofErr w:type="spellEnd"/>
      <w:r w:rsidR="007851E7" w:rsidRPr="006F1CF0">
        <w:rPr>
          <w:b/>
          <w:bCs/>
          <w:i/>
          <w:iCs/>
        </w:rPr>
        <w:t xml:space="preserve"> has been awarded as “INDIA’s BEST  DOCTOR AWARD:-2013(DIABETES)” BY MEDGATE TODAY </w:t>
      </w:r>
      <w:proofErr w:type="spellStart"/>
      <w:r w:rsidR="007851E7" w:rsidRPr="006F1CF0">
        <w:rPr>
          <w:b/>
          <w:bCs/>
          <w:i/>
          <w:iCs/>
        </w:rPr>
        <w:t>SURVEY.He</w:t>
      </w:r>
      <w:proofErr w:type="spellEnd"/>
      <w:r w:rsidR="007851E7" w:rsidRPr="006F1CF0">
        <w:rPr>
          <w:b/>
          <w:bCs/>
          <w:i/>
          <w:iCs/>
        </w:rPr>
        <w:t xml:space="preserve"> Has been Awarded MRCP,FRCP BY ROYAL COLLEGE OF PHYSICIAN AND SURGEON. He has published more than 20 papers in reputed journals and serving as</w:t>
      </w:r>
      <w:r w:rsidR="007851E7">
        <w:rPr>
          <w:b/>
          <w:bCs/>
          <w:i/>
          <w:iCs/>
        </w:rPr>
        <w:t xml:space="preserve"> Director of DR PANDA DIABETES INSTITUTE</w:t>
      </w:r>
      <w:proofErr w:type="gramStart"/>
      <w:r w:rsidR="007851E7">
        <w:rPr>
          <w:b/>
          <w:bCs/>
          <w:i/>
          <w:iCs/>
        </w:rPr>
        <w:t>,INDIA</w:t>
      </w:r>
      <w:proofErr w:type="gramEnd"/>
      <w:r w:rsidR="007851E7">
        <w:rPr>
          <w:b/>
          <w:bCs/>
          <w:i/>
          <w:iCs/>
        </w:rPr>
        <w:t>.</w:t>
      </w:r>
      <w:r w:rsidR="007851E7" w:rsidRPr="000C3C1F">
        <w:rPr>
          <w:b/>
          <w:bCs/>
          <w:i/>
          <w:iCs/>
        </w:rPr>
        <w:t xml:space="preserve"> </w:t>
      </w:r>
      <w:proofErr w:type="gramStart"/>
      <w:r w:rsidR="007851E7">
        <w:rPr>
          <w:b/>
          <w:bCs/>
          <w:i/>
          <w:iCs/>
        </w:rPr>
        <w:t>He  has</w:t>
      </w:r>
      <w:proofErr w:type="gramEnd"/>
      <w:r w:rsidR="007851E7">
        <w:rPr>
          <w:b/>
          <w:bCs/>
          <w:i/>
          <w:iCs/>
        </w:rPr>
        <w:t xml:space="preserve"> been awarded  several  National &amp; International awards contribution in diabetes.</w:t>
      </w:r>
    </w:p>
    <w:p w:rsidR="007851E7" w:rsidRDefault="007851E7" w:rsidP="007851E7">
      <w:pPr>
        <w:spacing w:after="100" w:afterAutospacing="1"/>
        <w:ind w:left="720"/>
        <w:rPr>
          <w:b/>
          <w:bCs/>
          <w:i/>
          <w:iCs/>
        </w:rPr>
      </w:pPr>
    </w:p>
    <w:p w:rsidR="007851E7" w:rsidRDefault="007851E7" w:rsidP="00E45CE8">
      <w:pPr>
        <w:pStyle w:val="NormalWeb"/>
        <w:spacing w:before="0" w:beforeAutospacing="0" w:after="203" w:afterAutospacing="0" w:line="373" w:lineRule="atLeast"/>
        <w:rPr>
          <w:rFonts w:ascii="Helvetica" w:hAnsi="Helvetica" w:cs="Helvetica"/>
          <w:color w:val="111111"/>
          <w:sz w:val="27"/>
          <w:szCs w:val="27"/>
        </w:rPr>
      </w:pPr>
    </w:p>
    <w:p w:rsidR="00E45CE8" w:rsidRDefault="00E45CE8" w:rsidP="00E45CE8">
      <w:pPr>
        <w:pStyle w:val="NormalWeb"/>
        <w:shd w:val="clear" w:color="auto" w:fill="FFFFFF"/>
        <w:tabs>
          <w:tab w:val="left" w:pos="6031"/>
        </w:tabs>
        <w:textAlignment w:val="baseline"/>
        <w:rPr>
          <w:rFonts w:ascii="Georgia" w:hAnsi="Georgia"/>
          <w:color w:val="444444"/>
          <w:sz w:val="27"/>
          <w:szCs w:val="27"/>
        </w:rPr>
      </w:pPr>
    </w:p>
    <w:p w:rsidR="006343C0" w:rsidRDefault="006343C0" w:rsidP="006343C0">
      <w:pPr>
        <w:pStyle w:val="NormalWeb"/>
        <w:shd w:val="clear" w:color="auto" w:fill="FFFFFF"/>
        <w:textAlignment w:val="baseline"/>
        <w:rPr>
          <w:rFonts w:ascii="Georgia" w:hAnsi="Georgia"/>
          <w:color w:val="444444"/>
          <w:sz w:val="27"/>
          <w:szCs w:val="27"/>
        </w:rPr>
      </w:pPr>
    </w:p>
    <w:p w:rsidR="006343C0" w:rsidRDefault="006343C0" w:rsidP="006343C0">
      <w:pPr>
        <w:pStyle w:val="NormalWeb"/>
        <w:shd w:val="clear" w:color="auto" w:fill="FFFFFF"/>
        <w:textAlignment w:val="baseline"/>
        <w:rPr>
          <w:rFonts w:ascii="Georgia" w:hAnsi="Georgia"/>
          <w:color w:val="444444"/>
          <w:sz w:val="27"/>
          <w:szCs w:val="27"/>
        </w:rPr>
      </w:pPr>
    </w:p>
    <w:p w:rsidR="006343C0" w:rsidRDefault="006343C0" w:rsidP="006343C0">
      <w:pPr>
        <w:pStyle w:val="NormalWeb"/>
        <w:shd w:val="clear" w:color="auto" w:fill="FFFFFF"/>
        <w:spacing w:before="0" w:after="0"/>
        <w:textAlignment w:val="baseline"/>
        <w:rPr>
          <w:rFonts w:ascii="Georgia" w:hAnsi="Georgia"/>
          <w:color w:val="444444"/>
          <w:sz w:val="27"/>
          <w:szCs w:val="27"/>
        </w:rPr>
      </w:pPr>
    </w:p>
    <w:p w:rsidR="006343C0" w:rsidRDefault="006343C0" w:rsidP="0053022C">
      <w:pPr>
        <w:pStyle w:val="NormalWeb"/>
        <w:shd w:val="clear" w:color="auto" w:fill="FFFFFF"/>
        <w:textAlignment w:val="baseline"/>
        <w:rPr>
          <w:rFonts w:ascii="Georgia" w:hAnsi="Georgia"/>
          <w:color w:val="444444"/>
          <w:sz w:val="27"/>
          <w:szCs w:val="27"/>
        </w:rPr>
      </w:pPr>
    </w:p>
    <w:p w:rsidR="0053022C" w:rsidRDefault="0053022C" w:rsidP="0053022C">
      <w:pPr>
        <w:pStyle w:val="NormalWeb"/>
        <w:shd w:val="clear" w:color="auto" w:fill="FFFFFF"/>
        <w:spacing w:before="0" w:after="0"/>
        <w:textAlignment w:val="baseline"/>
        <w:rPr>
          <w:rFonts w:ascii="Georgia" w:hAnsi="Georgia"/>
          <w:color w:val="444444"/>
          <w:sz w:val="27"/>
          <w:szCs w:val="27"/>
        </w:rPr>
      </w:pPr>
    </w:p>
    <w:p w:rsidR="0053022C" w:rsidRDefault="0053022C" w:rsidP="0053022C">
      <w:pPr>
        <w:pStyle w:val="NormalWeb"/>
        <w:shd w:val="clear" w:color="auto" w:fill="FFFFFF"/>
        <w:textAlignment w:val="baseline"/>
        <w:rPr>
          <w:rFonts w:ascii="Georgia" w:hAnsi="Georgia"/>
          <w:color w:val="444444"/>
          <w:sz w:val="27"/>
          <w:szCs w:val="27"/>
        </w:rPr>
      </w:pPr>
    </w:p>
    <w:p w:rsidR="0053022C" w:rsidRPr="0053022C" w:rsidRDefault="0053022C" w:rsidP="0053022C">
      <w:pPr>
        <w:shd w:val="clear" w:color="auto" w:fill="FFFFFF"/>
        <w:spacing w:beforeAutospacing="1" w:after="0" w:afterAutospacing="1" w:line="240" w:lineRule="auto"/>
        <w:textAlignment w:val="baseline"/>
        <w:rPr>
          <w:rFonts w:ascii="Georgia" w:eastAsia="Times New Roman" w:hAnsi="Georgia" w:cs="Times New Roman"/>
          <w:color w:val="444444"/>
          <w:sz w:val="27"/>
          <w:szCs w:val="27"/>
          <w:lang w:eastAsia="en-IN"/>
        </w:rPr>
      </w:pPr>
    </w:p>
    <w:p w:rsidR="0053022C" w:rsidRPr="0053022C" w:rsidRDefault="0053022C" w:rsidP="0053022C">
      <w:pPr>
        <w:tabs>
          <w:tab w:val="left" w:pos="1779"/>
        </w:tabs>
        <w:rPr>
          <w:sz w:val="28"/>
          <w:szCs w:val="28"/>
        </w:rPr>
      </w:pPr>
    </w:p>
    <w:sectPr w:rsidR="0053022C" w:rsidRPr="0053022C" w:rsidSect="0059447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Kalinga">
    <w:panose1 w:val="020B0502040204020203"/>
    <w:charset w:val="00"/>
    <w:family w:val="swiss"/>
    <w:pitch w:val="variable"/>
    <w:sig w:usb0="0008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050D70"/>
    <w:multiLevelType w:val="multilevel"/>
    <w:tmpl w:val="3466A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rsids>
    <w:rsidRoot w:val="0053022C"/>
    <w:rsid w:val="000D2A7E"/>
    <w:rsid w:val="001E6A26"/>
    <w:rsid w:val="002845A4"/>
    <w:rsid w:val="002A4D8C"/>
    <w:rsid w:val="002B4BAD"/>
    <w:rsid w:val="0053022C"/>
    <w:rsid w:val="00594473"/>
    <w:rsid w:val="005B0998"/>
    <w:rsid w:val="006343C0"/>
    <w:rsid w:val="00686EC3"/>
    <w:rsid w:val="00720D4C"/>
    <w:rsid w:val="007851E7"/>
    <w:rsid w:val="00B15D8A"/>
    <w:rsid w:val="00C02423"/>
    <w:rsid w:val="00E37954"/>
    <w:rsid w:val="00E45CE8"/>
    <w:rsid w:val="00FE54CC"/>
  </w:rsids>
  <m:mathPr>
    <m:mathFont m:val="Cambria Math"/>
    <m:brkBin m:val="before"/>
    <m:brkBinSub m:val="--"/>
    <m:smallFrac m:val="off"/>
    <m:dispDef/>
    <m:lMargin m:val="0"/>
    <m:rMargin m:val="0"/>
    <m:defJc m:val="centerGroup"/>
    <m:wrapIndent m:val="1440"/>
    <m:intLim m:val="subSup"/>
    <m:naryLim m:val="undOvr"/>
  </m:mathPr>
  <w:themeFontLang w:val="en-IN" w:bidi="or-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473"/>
  </w:style>
  <w:style w:type="paragraph" w:styleId="Heading2">
    <w:name w:val="heading 2"/>
    <w:basedOn w:val="Normal"/>
    <w:next w:val="Normal"/>
    <w:link w:val="Heading2Char"/>
    <w:uiPriority w:val="9"/>
    <w:semiHidden/>
    <w:unhideWhenUsed/>
    <w:qFormat/>
    <w:rsid w:val="00E45C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E45CE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53022C"/>
    <w:pPr>
      <w:spacing w:before="100" w:beforeAutospacing="1" w:after="100" w:afterAutospacing="1" w:line="240" w:lineRule="auto"/>
      <w:outlineLvl w:val="3"/>
    </w:pPr>
    <w:rPr>
      <w:rFonts w:ascii="Times New Roman" w:eastAsia="Times New Roman" w:hAnsi="Times New Roman" w:cs="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3022C"/>
    <w:rPr>
      <w:rFonts w:ascii="Times New Roman" w:eastAsia="Times New Roman" w:hAnsi="Times New Roman" w:cs="Times New Roman"/>
      <w:b/>
      <w:bCs/>
      <w:sz w:val="24"/>
      <w:szCs w:val="24"/>
      <w:lang w:eastAsia="en-IN"/>
    </w:rPr>
  </w:style>
  <w:style w:type="paragraph" w:styleId="NormalWeb">
    <w:name w:val="Normal (Web)"/>
    <w:basedOn w:val="Normal"/>
    <w:uiPriority w:val="99"/>
    <w:unhideWhenUsed/>
    <w:rsid w:val="0053022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noprint">
    <w:name w:val="noprint"/>
    <w:basedOn w:val="DefaultParagraphFont"/>
    <w:rsid w:val="0053022C"/>
  </w:style>
  <w:style w:type="character" w:styleId="Strong">
    <w:name w:val="Strong"/>
    <w:basedOn w:val="DefaultParagraphFont"/>
    <w:uiPriority w:val="22"/>
    <w:qFormat/>
    <w:rsid w:val="0053022C"/>
    <w:rPr>
      <w:b/>
      <w:bCs/>
    </w:rPr>
  </w:style>
  <w:style w:type="character" w:customStyle="1" w:styleId="apple-converted-space">
    <w:name w:val="apple-converted-space"/>
    <w:basedOn w:val="DefaultParagraphFont"/>
    <w:rsid w:val="0053022C"/>
  </w:style>
  <w:style w:type="character" w:styleId="Hyperlink">
    <w:name w:val="Hyperlink"/>
    <w:basedOn w:val="DefaultParagraphFont"/>
    <w:uiPriority w:val="99"/>
    <w:semiHidden/>
    <w:unhideWhenUsed/>
    <w:rsid w:val="006343C0"/>
    <w:rPr>
      <w:color w:val="0000FF"/>
      <w:u w:val="single"/>
    </w:rPr>
  </w:style>
  <w:style w:type="character" w:customStyle="1" w:styleId="Heading2Char">
    <w:name w:val="Heading 2 Char"/>
    <w:basedOn w:val="DefaultParagraphFont"/>
    <w:link w:val="Heading2"/>
    <w:uiPriority w:val="9"/>
    <w:semiHidden/>
    <w:rsid w:val="00E45CE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E45CE8"/>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33162529">
      <w:bodyDiv w:val="1"/>
      <w:marLeft w:val="0"/>
      <w:marRight w:val="0"/>
      <w:marTop w:val="0"/>
      <w:marBottom w:val="0"/>
      <w:divBdr>
        <w:top w:val="none" w:sz="0" w:space="0" w:color="auto"/>
        <w:left w:val="none" w:sz="0" w:space="0" w:color="auto"/>
        <w:bottom w:val="none" w:sz="0" w:space="0" w:color="auto"/>
        <w:right w:val="none" w:sz="0" w:space="0" w:color="auto"/>
      </w:divBdr>
    </w:div>
    <w:div w:id="600839142">
      <w:bodyDiv w:val="1"/>
      <w:marLeft w:val="0"/>
      <w:marRight w:val="0"/>
      <w:marTop w:val="0"/>
      <w:marBottom w:val="0"/>
      <w:divBdr>
        <w:top w:val="none" w:sz="0" w:space="0" w:color="auto"/>
        <w:left w:val="none" w:sz="0" w:space="0" w:color="auto"/>
        <w:bottom w:val="none" w:sz="0" w:space="0" w:color="auto"/>
        <w:right w:val="none" w:sz="0" w:space="0" w:color="auto"/>
      </w:divBdr>
    </w:div>
    <w:div w:id="956061163">
      <w:bodyDiv w:val="1"/>
      <w:marLeft w:val="0"/>
      <w:marRight w:val="0"/>
      <w:marTop w:val="0"/>
      <w:marBottom w:val="0"/>
      <w:divBdr>
        <w:top w:val="none" w:sz="0" w:space="0" w:color="auto"/>
        <w:left w:val="none" w:sz="0" w:space="0" w:color="auto"/>
        <w:bottom w:val="none" w:sz="0" w:space="0" w:color="auto"/>
        <w:right w:val="none" w:sz="0" w:space="0" w:color="auto"/>
      </w:divBdr>
    </w:div>
    <w:div w:id="1048841058">
      <w:bodyDiv w:val="1"/>
      <w:marLeft w:val="0"/>
      <w:marRight w:val="0"/>
      <w:marTop w:val="0"/>
      <w:marBottom w:val="0"/>
      <w:divBdr>
        <w:top w:val="none" w:sz="0" w:space="0" w:color="auto"/>
        <w:left w:val="none" w:sz="0" w:space="0" w:color="auto"/>
        <w:bottom w:val="none" w:sz="0" w:space="0" w:color="auto"/>
        <w:right w:val="none" w:sz="0" w:space="0" w:color="auto"/>
      </w:divBdr>
    </w:div>
    <w:div w:id="1203444519">
      <w:bodyDiv w:val="1"/>
      <w:marLeft w:val="0"/>
      <w:marRight w:val="0"/>
      <w:marTop w:val="0"/>
      <w:marBottom w:val="0"/>
      <w:divBdr>
        <w:top w:val="none" w:sz="0" w:space="0" w:color="auto"/>
        <w:left w:val="none" w:sz="0" w:space="0" w:color="auto"/>
        <w:bottom w:val="none" w:sz="0" w:space="0" w:color="auto"/>
        <w:right w:val="none" w:sz="0" w:space="0" w:color="auto"/>
      </w:divBdr>
    </w:div>
    <w:div w:id="1213494102">
      <w:bodyDiv w:val="1"/>
      <w:marLeft w:val="0"/>
      <w:marRight w:val="0"/>
      <w:marTop w:val="0"/>
      <w:marBottom w:val="0"/>
      <w:divBdr>
        <w:top w:val="none" w:sz="0" w:space="0" w:color="auto"/>
        <w:left w:val="none" w:sz="0" w:space="0" w:color="auto"/>
        <w:bottom w:val="none" w:sz="0" w:space="0" w:color="auto"/>
        <w:right w:val="none" w:sz="0" w:space="0" w:color="auto"/>
      </w:divBdr>
    </w:div>
    <w:div w:id="1307315507">
      <w:bodyDiv w:val="1"/>
      <w:marLeft w:val="0"/>
      <w:marRight w:val="0"/>
      <w:marTop w:val="0"/>
      <w:marBottom w:val="0"/>
      <w:divBdr>
        <w:top w:val="none" w:sz="0" w:space="0" w:color="auto"/>
        <w:left w:val="none" w:sz="0" w:space="0" w:color="auto"/>
        <w:bottom w:val="none" w:sz="0" w:space="0" w:color="auto"/>
        <w:right w:val="none" w:sz="0" w:space="0" w:color="auto"/>
      </w:divBdr>
    </w:div>
    <w:div w:id="1916891024">
      <w:bodyDiv w:val="1"/>
      <w:marLeft w:val="0"/>
      <w:marRight w:val="0"/>
      <w:marTop w:val="0"/>
      <w:marBottom w:val="0"/>
      <w:divBdr>
        <w:top w:val="none" w:sz="0" w:space="0" w:color="auto"/>
        <w:left w:val="none" w:sz="0" w:space="0" w:color="auto"/>
        <w:bottom w:val="none" w:sz="0" w:space="0" w:color="auto"/>
        <w:right w:val="none" w:sz="0" w:space="0" w:color="auto"/>
      </w:divBdr>
    </w:div>
    <w:div w:id="1951426819">
      <w:bodyDiv w:val="1"/>
      <w:marLeft w:val="0"/>
      <w:marRight w:val="0"/>
      <w:marTop w:val="0"/>
      <w:marBottom w:val="0"/>
      <w:divBdr>
        <w:top w:val="none" w:sz="0" w:space="0" w:color="auto"/>
        <w:left w:val="none" w:sz="0" w:space="0" w:color="auto"/>
        <w:bottom w:val="none" w:sz="0" w:space="0" w:color="auto"/>
        <w:right w:val="none" w:sz="0" w:space="0" w:color="auto"/>
      </w:divBdr>
    </w:div>
    <w:div w:id="1976834188">
      <w:bodyDiv w:val="1"/>
      <w:marLeft w:val="0"/>
      <w:marRight w:val="0"/>
      <w:marTop w:val="0"/>
      <w:marBottom w:val="0"/>
      <w:divBdr>
        <w:top w:val="none" w:sz="0" w:space="0" w:color="auto"/>
        <w:left w:val="none" w:sz="0" w:space="0" w:color="auto"/>
        <w:bottom w:val="none" w:sz="0" w:space="0" w:color="auto"/>
        <w:right w:val="none" w:sz="0" w:space="0" w:color="auto"/>
      </w:divBdr>
    </w:div>
    <w:div w:id="2053573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hsph.harvard.edu/nutritionsource/preventing-diabetes-full-stor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E7A21-C67B-4895-B959-356F3505A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Pages>
  <Words>816</Words>
  <Characters>4654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11</cp:revision>
  <dcterms:created xsi:type="dcterms:W3CDTF">2016-01-30T23:59:00Z</dcterms:created>
  <dcterms:modified xsi:type="dcterms:W3CDTF">2017-05-05T00:12:00Z</dcterms:modified>
</cp:coreProperties>
</file>