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FA5" w:rsidRDefault="00BE4B15" w:rsidP="00452FA5">
      <w:pPr>
        <w:spacing w:line="360" w:lineRule="auto"/>
        <w:jc w:val="center"/>
        <w:rPr>
          <w:rFonts w:ascii="Times New Roman" w:hAnsi="Times New Roman" w:cs="Times New Roman"/>
          <w:b/>
        </w:rPr>
      </w:pPr>
      <w:r>
        <w:rPr>
          <w:rFonts w:ascii="Times New Roman" w:hAnsi="Times New Roman" w:cs="Times New Roman"/>
          <w:b/>
        </w:rPr>
        <w:t xml:space="preserve">TITLE: </w:t>
      </w:r>
      <w:r w:rsidR="00452FA5">
        <w:rPr>
          <w:rFonts w:ascii="Times New Roman" w:hAnsi="Times New Roman" w:cs="Times New Roman"/>
          <w:b/>
        </w:rPr>
        <w:t>A  STUDY  OF  THYROID  DISORDERS  AMONG  THE  PATIENTS  OF  TYPE 2  DIABETES  MELLITUS</w:t>
      </w:r>
    </w:p>
    <w:p w:rsidR="00452FA5" w:rsidRDefault="00452FA5" w:rsidP="00452FA5">
      <w:pPr>
        <w:spacing w:line="360" w:lineRule="auto"/>
        <w:jc w:val="center"/>
        <w:rPr>
          <w:rFonts w:ascii="Times New Roman" w:hAnsi="Times New Roman" w:cs="Times New Roman"/>
          <w:b/>
        </w:rPr>
      </w:pPr>
      <w:proofErr w:type="spellStart"/>
      <w:r>
        <w:rPr>
          <w:rFonts w:ascii="Times New Roman" w:hAnsi="Times New Roman" w:cs="Times New Roman"/>
          <w:b/>
        </w:rPr>
        <w:t>Gulab</w:t>
      </w:r>
      <w:proofErr w:type="spellEnd"/>
      <w:r>
        <w:rPr>
          <w:rFonts w:ascii="Times New Roman" w:hAnsi="Times New Roman" w:cs="Times New Roman"/>
          <w:b/>
        </w:rPr>
        <w:t xml:space="preserve"> </w:t>
      </w:r>
      <w:proofErr w:type="spellStart"/>
      <w:r>
        <w:rPr>
          <w:rFonts w:ascii="Times New Roman" w:hAnsi="Times New Roman" w:cs="Times New Roman"/>
          <w:b/>
        </w:rPr>
        <w:t>Kanwar</w:t>
      </w:r>
      <w:proofErr w:type="spellEnd"/>
    </w:p>
    <w:p w:rsidR="00452FA5" w:rsidRDefault="00452FA5" w:rsidP="00452FA5">
      <w:pPr>
        <w:spacing w:line="360" w:lineRule="auto"/>
        <w:ind w:left="360"/>
        <w:rPr>
          <w:rFonts w:ascii="Times New Roman" w:hAnsi="Times New Roman" w:cs="Times New Roman"/>
        </w:rPr>
      </w:pPr>
      <w:r>
        <w:rPr>
          <w:rFonts w:ascii="Times New Roman" w:hAnsi="Times New Roman" w:cs="Times New Roman"/>
        </w:rPr>
        <w:t xml:space="preserve">             Prof. and Head, Dept. of Biochemistry, GMC, Kota (Rajasthan), India </w:t>
      </w:r>
    </w:p>
    <w:p w:rsidR="00452FA5" w:rsidRDefault="00452FA5" w:rsidP="00452FA5">
      <w:pPr>
        <w:spacing w:line="360" w:lineRule="auto"/>
        <w:rPr>
          <w:rFonts w:ascii="Times New Roman" w:hAnsi="Times New Roman" w:cs="Times New Roman"/>
        </w:rPr>
      </w:pPr>
      <w:r>
        <w:rPr>
          <w:rFonts w:ascii="Times New Roman" w:eastAsia="Times New Roman" w:hAnsi="Times New Roman" w:cs="Times New Roman"/>
          <w:b/>
          <w:u w:val="single"/>
        </w:rPr>
        <w:t>ABSTRACT</w:t>
      </w:r>
      <w:r>
        <w:rPr>
          <w:rFonts w:ascii="Times New Roman" w:eastAsia="Times New Roman" w:hAnsi="Times New Roman" w:cs="Times New Roman"/>
        </w:rPr>
        <w:t xml:space="preserve">: Diabetes Mellitus and Thyroid disorders are the most common endocrine diseases globally. These have been shown to mutually influence each other. </w:t>
      </w:r>
      <w:r>
        <w:rPr>
          <w:rFonts w:ascii="Times New Roman" w:eastAsia="Times New Roman" w:hAnsi="Times New Roman" w:cs="Times New Roman"/>
          <w:color w:val="000000"/>
        </w:rPr>
        <w:t>Thyroid disorders, including both hypo- and hyper have been associated with insulin resistance due to various mechanisms</w:t>
      </w:r>
      <w:r>
        <w:rPr>
          <w:rFonts w:ascii="Times New Roman" w:eastAsia="Times New Roman" w:hAnsi="Times New Roman" w:cs="Times New Roman"/>
        </w:rPr>
        <w:t>.</w:t>
      </w:r>
      <w:r>
        <w:rPr>
          <w:rFonts w:ascii="Times New Roman" w:hAnsi="Times New Roman" w:cs="Times New Roman"/>
        </w:rPr>
        <w:t xml:space="preserve">  Level of Thyroid Stimulating Hormone (TSH) was measured. The study was carried out in Govt. Medical College and attached group of hospitals, Kota, Rajasthan. The study period was from January 2016 to June 2016 .A total of 124 Diabetic patients (type 2) were included in the study. The estimation of TSH was done in Department of Biochemistry, Govt. Medical College, Kota, </w:t>
      </w:r>
      <w:proofErr w:type="gramStart"/>
      <w:r>
        <w:rPr>
          <w:rFonts w:ascii="Times New Roman" w:hAnsi="Times New Roman" w:cs="Times New Roman"/>
        </w:rPr>
        <w:t>Rajasthan</w:t>
      </w:r>
      <w:proofErr w:type="gramEnd"/>
      <w:r>
        <w:rPr>
          <w:rFonts w:ascii="Times New Roman" w:hAnsi="Times New Roman" w:cs="Times New Roman"/>
        </w:rPr>
        <w:t>, India.</w:t>
      </w:r>
      <w:r>
        <w:rPr>
          <w:rFonts w:ascii="Times New Roman" w:eastAsia="Times New Roman" w:hAnsi="Times New Roman" w:cs="Times New Roman"/>
        </w:rPr>
        <w:t xml:space="preserve"> </w:t>
      </w:r>
      <w:r>
        <w:rPr>
          <w:rFonts w:ascii="Times New Roman" w:hAnsi="Times New Roman" w:cs="Times New Roman"/>
        </w:rPr>
        <w:t xml:space="preserve">Among the 124 cases of type 2 DM, we  found 1 overt hyperthyroid (&lt; 0.05mU/L), 7 subclinical  hyperthyroid (0.05-0.3mU/L) , 4 overt hypothyroid (&gt;10mU/L) ,10 subclinical  hypothyroid (4.5-10mU/L)  and  102 </w:t>
      </w:r>
      <w:proofErr w:type="spellStart"/>
      <w:r>
        <w:rPr>
          <w:rFonts w:ascii="Times New Roman" w:hAnsi="Times New Roman" w:cs="Times New Roman"/>
        </w:rPr>
        <w:t>euthyroid</w:t>
      </w:r>
      <w:proofErr w:type="spellEnd"/>
      <w:r>
        <w:rPr>
          <w:rFonts w:ascii="Times New Roman" w:hAnsi="Times New Roman" w:cs="Times New Roman"/>
        </w:rPr>
        <w:t xml:space="preserve">  patients(0.3-4.5mU/L). The results were compared by one - way ANOVA. P value was found to be &lt; 0.05, which is highly significant. In our study we found that 17.74% reported various types of thyroid disorders. Thus, estimation of serum TSH should be included in the routine investigations of diabetes mellitus. This  study  may  be  helpful  for  public  health  and  clinical  practice.</w:t>
      </w:r>
    </w:p>
    <w:p w:rsidR="00452FA5" w:rsidRDefault="00452FA5" w:rsidP="00452FA5">
      <w:pPr>
        <w:spacing w:line="360" w:lineRule="auto"/>
        <w:rPr>
          <w:rFonts w:ascii="Times New Roman" w:hAnsi="Times New Roman" w:cs="Times New Roman"/>
        </w:rPr>
      </w:pPr>
    </w:p>
    <w:p w:rsidR="00452FA5" w:rsidRDefault="00452FA5" w:rsidP="00452FA5">
      <w:pPr>
        <w:pStyle w:val="Default"/>
        <w:spacing w:line="360" w:lineRule="auto"/>
        <w:rPr>
          <w:rFonts w:eastAsia="Times New Roman"/>
          <w:sz w:val="22"/>
          <w:szCs w:val="22"/>
          <w:lang w:eastAsia="en-IN"/>
        </w:rPr>
      </w:pPr>
      <w:r>
        <w:rPr>
          <w:rFonts w:eastAsia="Times New Roman"/>
          <w:b/>
          <w:sz w:val="22"/>
          <w:szCs w:val="22"/>
          <w:lang w:eastAsia="en-IN"/>
        </w:rPr>
        <w:t>Key Words</w:t>
      </w:r>
      <w:r>
        <w:rPr>
          <w:rFonts w:eastAsia="Times New Roman"/>
          <w:sz w:val="22"/>
          <w:szCs w:val="22"/>
          <w:lang w:eastAsia="en-IN"/>
        </w:rPr>
        <w:t xml:space="preserve">: Diabetes Mellitus, </w:t>
      </w:r>
      <w:proofErr w:type="spellStart"/>
      <w:r>
        <w:rPr>
          <w:rFonts w:eastAsia="Times New Roman"/>
          <w:sz w:val="22"/>
          <w:szCs w:val="22"/>
          <w:lang w:eastAsia="en-IN"/>
        </w:rPr>
        <w:t>Euthyroid</w:t>
      </w:r>
      <w:proofErr w:type="spellEnd"/>
      <w:r>
        <w:rPr>
          <w:rFonts w:eastAsia="Times New Roman"/>
          <w:sz w:val="22"/>
          <w:szCs w:val="22"/>
          <w:lang w:eastAsia="en-IN"/>
        </w:rPr>
        <w:t>, Hyperthyroid, Hypothyroid, Insulin Resistance, Thy</w:t>
      </w:r>
      <w:r w:rsidR="009A48D8">
        <w:rPr>
          <w:rFonts w:eastAsia="Times New Roman"/>
          <w:sz w:val="22"/>
          <w:szCs w:val="22"/>
          <w:lang w:eastAsia="en-IN"/>
        </w:rPr>
        <w:t>roid Stimulating Hormone (TSH).</w:t>
      </w:r>
    </w:p>
    <w:p w:rsidR="009A48D8" w:rsidRDefault="009A48D8" w:rsidP="00452FA5">
      <w:pPr>
        <w:pStyle w:val="Default"/>
        <w:spacing w:line="360" w:lineRule="auto"/>
        <w:rPr>
          <w:rFonts w:eastAsia="Times New Roman"/>
          <w:sz w:val="22"/>
          <w:szCs w:val="22"/>
          <w:lang w:eastAsia="en-IN"/>
        </w:rPr>
      </w:pPr>
    </w:p>
    <w:p w:rsidR="009A48D8" w:rsidRDefault="009A48D8" w:rsidP="00452FA5">
      <w:pPr>
        <w:pStyle w:val="Default"/>
        <w:spacing w:line="360" w:lineRule="auto"/>
        <w:rPr>
          <w:rFonts w:eastAsia="Times New Roman"/>
          <w:sz w:val="22"/>
          <w:szCs w:val="22"/>
          <w:lang w:eastAsia="en-IN"/>
        </w:rPr>
      </w:pPr>
    </w:p>
    <w:p w:rsidR="009A48D8" w:rsidRDefault="009A48D8" w:rsidP="00452FA5">
      <w:pPr>
        <w:pStyle w:val="Default"/>
        <w:spacing w:line="360" w:lineRule="auto"/>
        <w:rPr>
          <w:rFonts w:eastAsia="Times New Roman"/>
          <w:sz w:val="22"/>
          <w:szCs w:val="22"/>
          <w:lang w:eastAsia="en-IN"/>
        </w:rPr>
      </w:pPr>
      <w:r>
        <w:rPr>
          <w:rFonts w:eastAsia="Times New Roman"/>
          <w:sz w:val="22"/>
          <w:szCs w:val="22"/>
          <w:lang w:eastAsia="en-IN"/>
        </w:rPr>
        <w:t>Biography:</w:t>
      </w:r>
    </w:p>
    <w:p w:rsidR="0028391D" w:rsidRDefault="0028391D" w:rsidP="00452FA5">
      <w:pPr>
        <w:pStyle w:val="Default"/>
        <w:spacing w:line="360" w:lineRule="auto"/>
        <w:rPr>
          <w:rFonts w:eastAsia="Times New Roman"/>
          <w:sz w:val="22"/>
          <w:szCs w:val="22"/>
          <w:lang w:eastAsia="en-IN"/>
        </w:rPr>
      </w:pPr>
      <w:r>
        <w:rPr>
          <w:rFonts w:eastAsia="Times New Roman"/>
          <w:sz w:val="22"/>
          <w:szCs w:val="22"/>
          <w:lang w:eastAsia="en-IN"/>
        </w:rPr>
        <w:t xml:space="preserve">I, Dr. </w:t>
      </w:r>
      <w:proofErr w:type="spellStart"/>
      <w:r>
        <w:rPr>
          <w:rFonts w:eastAsia="Times New Roman"/>
          <w:sz w:val="22"/>
          <w:szCs w:val="22"/>
          <w:lang w:eastAsia="en-IN"/>
        </w:rPr>
        <w:t>Gulab</w:t>
      </w:r>
      <w:proofErr w:type="spellEnd"/>
      <w:r>
        <w:rPr>
          <w:rFonts w:eastAsia="Times New Roman"/>
          <w:sz w:val="22"/>
          <w:szCs w:val="22"/>
          <w:lang w:eastAsia="en-IN"/>
        </w:rPr>
        <w:t xml:space="preserve"> </w:t>
      </w:r>
      <w:proofErr w:type="spellStart"/>
      <w:r>
        <w:rPr>
          <w:rFonts w:eastAsia="Times New Roman"/>
          <w:sz w:val="22"/>
          <w:szCs w:val="22"/>
          <w:lang w:eastAsia="en-IN"/>
        </w:rPr>
        <w:t>Kanwar</w:t>
      </w:r>
      <w:proofErr w:type="spellEnd"/>
      <w:r>
        <w:rPr>
          <w:rFonts w:eastAsia="Times New Roman"/>
          <w:sz w:val="22"/>
          <w:szCs w:val="22"/>
          <w:lang w:eastAsia="en-IN"/>
        </w:rPr>
        <w:t>, MD Biochemistry</w:t>
      </w:r>
      <w:r w:rsidR="00172683">
        <w:rPr>
          <w:rFonts w:eastAsia="Times New Roman"/>
          <w:sz w:val="22"/>
          <w:szCs w:val="22"/>
          <w:lang w:eastAsia="en-IN"/>
        </w:rPr>
        <w:t xml:space="preserve">, </w:t>
      </w:r>
      <w:proofErr w:type="gramStart"/>
      <w:r w:rsidR="00172683">
        <w:rPr>
          <w:rFonts w:eastAsia="Times New Roman"/>
          <w:sz w:val="22"/>
          <w:szCs w:val="22"/>
          <w:lang w:eastAsia="en-IN"/>
        </w:rPr>
        <w:t>is</w:t>
      </w:r>
      <w:proofErr w:type="gramEnd"/>
      <w:r w:rsidR="00172683">
        <w:rPr>
          <w:rFonts w:eastAsia="Times New Roman"/>
          <w:sz w:val="22"/>
          <w:szCs w:val="22"/>
          <w:lang w:eastAsia="en-IN"/>
        </w:rPr>
        <w:t xml:space="preserve"> working as Prof. And HOD since 2013 in Govt. Medical College, Kota (Rajasthan), India. I have published 32 papers in various National and International Indexed Journals.</w:t>
      </w:r>
    </w:p>
    <w:p w:rsidR="00172683" w:rsidRDefault="00172683" w:rsidP="00452FA5">
      <w:pPr>
        <w:pStyle w:val="Default"/>
        <w:spacing w:line="360" w:lineRule="auto"/>
        <w:rPr>
          <w:rFonts w:eastAsia="Times New Roman"/>
          <w:sz w:val="22"/>
          <w:szCs w:val="22"/>
          <w:lang w:eastAsia="en-IN"/>
        </w:rPr>
      </w:pPr>
    </w:p>
    <w:p w:rsidR="00172683" w:rsidRDefault="00172683" w:rsidP="00452FA5">
      <w:pPr>
        <w:pStyle w:val="Default"/>
        <w:spacing w:line="360" w:lineRule="auto"/>
        <w:rPr>
          <w:rFonts w:eastAsia="Times New Roman"/>
          <w:sz w:val="22"/>
          <w:szCs w:val="22"/>
          <w:lang w:eastAsia="en-IN"/>
        </w:rPr>
      </w:pPr>
      <w:r>
        <w:rPr>
          <w:rFonts w:eastAsia="Times New Roman"/>
          <w:sz w:val="22"/>
          <w:szCs w:val="22"/>
          <w:lang w:eastAsia="en-IN"/>
        </w:rPr>
        <w:t>Author Details:</w:t>
      </w:r>
    </w:p>
    <w:p w:rsidR="00172683" w:rsidRDefault="00172683" w:rsidP="00452FA5">
      <w:pPr>
        <w:pStyle w:val="Default"/>
        <w:spacing w:line="360" w:lineRule="auto"/>
        <w:rPr>
          <w:rFonts w:eastAsia="Times New Roman"/>
          <w:sz w:val="22"/>
          <w:szCs w:val="22"/>
          <w:lang w:eastAsia="en-IN"/>
        </w:rPr>
      </w:pPr>
      <w:r>
        <w:rPr>
          <w:rFonts w:eastAsia="Times New Roman"/>
          <w:sz w:val="22"/>
          <w:szCs w:val="22"/>
          <w:lang w:eastAsia="en-IN"/>
        </w:rPr>
        <w:t xml:space="preserve">Name: Dr. </w:t>
      </w:r>
      <w:proofErr w:type="spellStart"/>
      <w:r>
        <w:rPr>
          <w:rFonts w:eastAsia="Times New Roman"/>
          <w:sz w:val="22"/>
          <w:szCs w:val="22"/>
          <w:lang w:eastAsia="en-IN"/>
        </w:rPr>
        <w:t>Gulab</w:t>
      </w:r>
      <w:proofErr w:type="spellEnd"/>
      <w:r>
        <w:rPr>
          <w:rFonts w:eastAsia="Times New Roman"/>
          <w:sz w:val="22"/>
          <w:szCs w:val="22"/>
          <w:lang w:eastAsia="en-IN"/>
        </w:rPr>
        <w:t xml:space="preserve"> </w:t>
      </w:r>
      <w:proofErr w:type="spellStart"/>
      <w:r>
        <w:rPr>
          <w:rFonts w:eastAsia="Times New Roman"/>
          <w:sz w:val="22"/>
          <w:szCs w:val="22"/>
          <w:lang w:eastAsia="en-IN"/>
        </w:rPr>
        <w:t>Kanwar</w:t>
      </w:r>
      <w:proofErr w:type="spellEnd"/>
    </w:p>
    <w:p w:rsidR="00172683" w:rsidRDefault="00172683" w:rsidP="00452FA5">
      <w:pPr>
        <w:pStyle w:val="Default"/>
        <w:spacing w:line="360" w:lineRule="auto"/>
        <w:rPr>
          <w:rFonts w:eastAsia="Times New Roman"/>
          <w:sz w:val="22"/>
          <w:szCs w:val="22"/>
          <w:lang w:eastAsia="en-IN"/>
        </w:rPr>
      </w:pPr>
      <w:r>
        <w:rPr>
          <w:rFonts w:eastAsia="Times New Roman"/>
          <w:sz w:val="22"/>
          <w:szCs w:val="22"/>
          <w:lang w:eastAsia="en-IN"/>
        </w:rPr>
        <w:t xml:space="preserve">E-mail ID: </w:t>
      </w:r>
      <w:hyperlink r:id="rId4" w:history="1">
        <w:r w:rsidRPr="002705F4">
          <w:rPr>
            <w:rStyle w:val="Hyperlink"/>
            <w:rFonts w:eastAsia="Times New Roman"/>
            <w:sz w:val="22"/>
            <w:szCs w:val="22"/>
            <w:lang w:eastAsia="en-IN"/>
          </w:rPr>
          <w:t>gulabcp@gmail.com</w:t>
        </w:r>
      </w:hyperlink>
    </w:p>
    <w:p w:rsidR="00172683" w:rsidRDefault="00172683" w:rsidP="00452FA5">
      <w:pPr>
        <w:pStyle w:val="Default"/>
        <w:spacing w:line="360" w:lineRule="auto"/>
        <w:rPr>
          <w:rFonts w:eastAsia="Times New Roman"/>
          <w:sz w:val="22"/>
          <w:szCs w:val="22"/>
          <w:lang w:eastAsia="en-IN"/>
        </w:rPr>
      </w:pPr>
      <w:proofErr w:type="gramStart"/>
      <w:r>
        <w:rPr>
          <w:rFonts w:eastAsia="Times New Roman"/>
          <w:sz w:val="22"/>
          <w:szCs w:val="22"/>
          <w:lang w:eastAsia="en-IN"/>
        </w:rPr>
        <w:t>Phone no.</w:t>
      </w:r>
      <w:proofErr w:type="gramEnd"/>
      <w:r>
        <w:rPr>
          <w:rFonts w:eastAsia="Times New Roman"/>
          <w:sz w:val="22"/>
          <w:szCs w:val="22"/>
          <w:lang w:eastAsia="en-IN"/>
        </w:rPr>
        <w:t xml:space="preserve"> +91-9829036076</w:t>
      </w:r>
    </w:p>
    <w:p w:rsidR="00172683" w:rsidRDefault="00172683" w:rsidP="00452FA5">
      <w:pPr>
        <w:pStyle w:val="Default"/>
        <w:spacing w:line="360" w:lineRule="auto"/>
        <w:rPr>
          <w:rFonts w:eastAsia="Times New Roman"/>
          <w:sz w:val="22"/>
          <w:szCs w:val="22"/>
          <w:lang w:eastAsia="en-IN"/>
        </w:rPr>
      </w:pPr>
    </w:p>
    <w:p w:rsidR="00452FA5" w:rsidRDefault="00452FA5" w:rsidP="00452FA5">
      <w:pPr>
        <w:pStyle w:val="Default"/>
        <w:spacing w:line="360" w:lineRule="auto"/>
        <w:rPr>
          <w:rFonts w:eastAsia="Times New Roman"/>
          <w:b/>
          <w:sz w:val="22"/>
          <w:szCs w:val="22"/>
          <w:u w:val="single"/>
          <w:lang w:eastAsia="en-IN"/>
        </w:rPr>
      </w:pPr>
    </w:p>
    <w:p w:rsidR="00452FA5" w:rsidRDefault="00452FA5" w:rsidP="00452FA5">
      <w:pPr>
        <w:pStyle w:val="Default"/>
        <w:spacing w:line="360" w:lineRule="auto"/>
        <w:rPr>
          <w:rFonts w:eastAsia="Times New Roman"/>
          <w:b/>
          <w:sz w:val="22"/>
          <w:szCs w:val="22"/>
          <w:u w:val="single"/>
          <w:lang w:eastAsia="en-IN"/>
        </w:rPr>
      </w:pPr>
    </w:p>
    <w:p w:rsidR="00675943" w:rsidRDefault="00675943"/>
    <w:sectPr w:rsidR="00675943" w:rsidSect="00E55EAA">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useFELayout/>
  </w:compat>
  <w:rsids>
    <w:rsidRoot w:val="00452FA5"/>
    <w:rsid w:val="00172683"/>
    <w:rsid w:val="0028391D"/>
    <w:rsid w:val="00452FA5"/>
    <w:rsid w:val="00675943"/>
    <w:rsid w:val="009A48D8"/>
    <w:rsid w:val="00BE4B15"/>
    <w:rsid w:val="00E55EAA"/>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EA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2FA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Hyperlink">
    <w:name w:val="Hyperlink"/>
    <w:basedOn w:val="DefaultParagraphFont"/>
    <w:uiPriority w:val="99"/>
    <w:unhideWhenUsed/>
    <w:rsid w:val="00172683"/>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41670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gulabcp@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290</Words>
  <Characters>1658</Characters>
  <Application>Microsoft Office Word</Application>
  <DocSecurity>0</DocSecurity>
  <Lines>13</Lines>
  <Paragraphs>3</Paragraphs>
  <ScaleCrop>false</ScaleCrop>
  <Company/>
  <LinksUpToDate>false</LinksUpToDate>
  <CharactersWithSpaces>1945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2016-07-29T06:08:00Z</dcterms:created>
  <dcterms:modified xsi:type="dcterms:W3CDTF">2016-07-29T06:17:00Z</dcterms:modified>
</cp:coreProperties>
</file>