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5D1" w:rsidRPr="007E5CEB" w:rsidRDefault="001F55D1" w:rsidP="001F55D1">
      <w:pPr>
        <w:jc w:val="center"/>
        <w:rPr>
          <w:rFonts w:ascii="Times New Roman" w:hAnsi="Times New Roman"/>
        </w:rPr>
      </w:pPr>
      <w:r w:rsidRPr="007E5CEB">
        <w:rPr>
          <w:rFonts w:ascii="Times New Roman" w:hAnsi="Times New Roman"/>
        </w:rPr>
        <w:t xml:space="preserve">KOENEN </w:t>
      </w:r>
      <w:proofErr w:type="gramStart"/>
      <w:r w:rsidRPr="007E5CEB">
        <w:rPr>
          <w:rFonts w:ascii="Times New Roman" w:hAnsi="Times New Roman"/>
        </w:rPr>
        <w:t>TUMORS  20</w:t>
      </w:r>
      <w:proofErr w:type="gramEnd"/>
      <w:r w:rsidRPr="007E5CEB">
        <w:rPr>
          <w:rFonts w:ascii="Times New Roman" w:hAnsi="Times New Roman"/>
        </w:rPr>
        <w:t xml:space="preserve"> NAIL INVOLVEMENT : A RARE CASE REPORT</w:t>
      </w:r>
    </w:p>
    <w:p w:rsidR="001F55D1" w:rsidRPr="007E5CEB" w:rsidRDefault="001F55D1" w:rsidP="001F55D1">
      <w:pPr>
        <w:jc w:val="center"/>
        <w:rPr>
          <w:rFonts w:ascii="Times New Roman" w:hAnsi="Times New Roman"/>
        </w:rPr>
      </w:pPr>
      <w:r w:rsidRPr="007E5CEB">
        <w:rPr>
          <w:rFonts w:ascii="Times New Roman" w:hAnsi="Times New Roman"/>
        </w:rPr>
        <w:t>ABSTRACT</w:t>
      </w:r>
    </w:p>
    <w:p w:rsidR="001F55D1" w:rsidRDefault="001F55D1" w:rsidP="001F55D1">
      <w:pPr>
        <w:rPr>
          <w:rFonts w:ascii="Times New Roman" w:hAnsi="Times New Roman"/>
        </w:rPr>
      </w:pPr>
    </w:p>
    <w:p w:rsidR="001F55D1" w:rsidRPr="007E5CEB" w:rsidRDefault="001F55D1" w:rsidP="001F55D1">
      <w:pPr>
        <w:rPr>
          <w:rFonts w:ascii="Times New Roman" w:hAnsi="Times New Roman"/>
        </w:rPr>
      </w:pPr>
    </w:p>
    <w:p w:rsidR="001F55D1" w:rsidRPr="007E5CEB" w:rsidRDefault="001F55D1" w:rsidP="001F55D1">
      <w:pPr>
        <w:rPr>
          <w:rFonts w:ascii="Times New Roman" w:hAnsi="Times New Roman"/>
        </w:rPr>
      </w:pPr>
      <w:proofErr w:type="spellStart"/>
      <w:r w:rsidRPr="007E5CEB">
        <w:rPr>
          <w:rFonts w:ascii="Times New Roman" w:hAnsi="Times New Roman"/>
        </w:rPr>
        <w:t>INTRODUCTION</w:t>
      </w:r>
      <w:proofErr w:type="gramStart"/>
      <w:r w:rsidRPr="007E5CEB">
        <w:rPr>
          <w:rFonts w:ascii="Times New Roman" w:hAnsi="Times New Roman"/>
        </w:rPr>
        <w:t>:Tuberous</w:t>
      </w:r>
      <w:proofErr w:type="spellEnd"/>
      <w:proofErr w:type="gramEnd"/>
      <w:r w:rsidRPr="007E5CEB">
        <w:rPr>
          <w:rFonts w:ascii="Times New Roman" w:hAnsi="Times New Roman"/>
        </w:rPr>
        <w:t xml:space="preserve"> Sclerosis Complex (TSC) is a multisystem disorder characterized by growth of benign tumors in various organs of the body, caused by mutations of TSC1 or TSC2 gene.</w:t>
      </w:r>
      <w:r w:rsidRPr="007E5CEB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7E5CEB">
        <w:rPr>
          <w:rFonts w:ascii="Times New Roman" w:hAnsi="Times New Roman"/>
          <w:color w:val="000000"/>
          <w:shd w:val="clear" w:color="auto" w:fill="FFFFFF"/>
        </w:rPr>
        <w:t>Periungual</w:t>
      </w:r>
      <w:proofErr w:type="spellEnd"/>
      <w:r w:rsidRPr="007E5CEB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7E5CEB">
        <w:rPr>
          <w:rFonts w:ascii="Times New Roman" w:hAnsi="Times New Roman"/>
          <w:color w:val="000000"/>
          <w:shd w:val="clear" w:color="auto" w:fill="FFFFFF"/>
        </w:rPr>
        <w:t>fibromas</w:t>
      </w:r>
      <w:proofErr w:type="spellEnd"/>
      <w:r w:rsidRPr="007E5CEB">
        <w:rPr>
          <w:rFonts w:ascii="Times New Roman" w:hAnsi="Times New Roman"/>
          <w:color w:val="000000"/>
          <w:shd w:val="clear" w:color="auto" w:fill="FFFFFF"/>
        </w:rPr>
        <w:t xml:space="preserve"> are a common </w:t>
      </w:r>
      <w:proofErr w:type="spellStart"/>
      <w:r w:rsidRPr="007E5CEB">
        <w:rPr>
          <w:rFonts w:ascii="Times New Roman" w:hAnsi="Times New Roman"/>
          <w:color w:val="000000"/>
          <w:shd w:val="clear" w:color="auto" w:fill="FFFFFF"/>
        </w:rPr>
        <w:t>cutaneous</w:t>
      </w:r>
      <w:proofErr w:type="spellEnd"/>
      <w:r w:rsidRPr="007E5CEB">
        <w:rPr>
          <w:rFonts w:ascii="Times New Roman" w:hAnsi="Times New Roman"/>
          <w:color w:val="000000"/>
          <w:shd w:val="clear" w:color="auto" w:fill="FFFFFF"/>
        </w:rPr>
        <w:t xml:space="preserve"> manifestation and a frequent source of cosmetic and functional concern. </w:t>
      </w:r>
      <w:r w:rsidRPr="007E5CEB">
        <w:rPr>
          <w:rFonts w:ascii="Times New Roman" w:hAnsi="Times New Roman"/>
        </w:rPr>
        <w:t xml:space="preserve">The purpose of this paper is to report a rare case of </w:t>
      </w:r>
      <w:proofErr w:type="spellStart"/>
      <w:r w:rsidRPr="007E5CEB">
        <w:rPr>
          <w:rFonts w:ascii="Times New Roman" w:hAnsi="Times New Roman"/>
        </w:rPr>
        <w:t>Koenen</w:t>
      </w:r>
      <w:proofErr w:type="spellEnd"/>
      <w:r w:rsidRPr="007E5CEB">
        <w:rPr>
          <w:rFonts w:ascii="Times New Roman" w:hAnsi="Times New Roman"/>
        </w:rPr>
        <w:t xml:space="preserve"> </w:t>
      </w:r>
      <w:proofErr w:type="spellStart"/>
      <w:r w:rsidRPr="007E5CEB">
        <w:rPr>
          <w:rFonts w:ascii="Times New Roman" w:hAnsi="Times New Roman"/>
        </w:rPr>
        <w:t>tumours</w:t>
      </w:r>
      <w:proofErr w:type="spellEnd"/>
      <w:r w:rsidRPr="007E5CEB">
        <w:rPr>
          <w:rFonts w:ascii="Times New Roman" w:hAnsi="Times New Roman"/>
        </w:rPr>
        <w:t xml:space="preserve"> with 20 nail involvement.</w:t>
      </w:r>
    </w:p>
    <w:p w:rsidR="001F55D1" w:rsidRPr="007E5CEB" w:rsidRDefault="001F55D1" w:rsidP="001F55D1">
      <w:pPr>
        <w:rPr>
          <w:rFonts w:ascii="Times New Roman" w:hAnsi="Times New Roman"/>
        </w:rPr>
      </w:pPr>
    </w:p>
    <w:p w:rsidR="001F55D1" w:rsidRPr="007E5CEB" w:rsidRDefault="001F55D1" w:rsidP="001F55D1">
      <w:pPr>
        <w:rPr>
          <w:rFonts w:ascii="Times New Roman" w:hAnsi="Times New Roman"/>
        </w:rPr>
      </w:pPr>
      <w:r w:rsidRPr="007E5CEB">
        <w:rPr>
          <w:rFonts w:ascii="Times New Roman" w:hAnsi="Times New Roman"/>
        </w:rPr>
        <w:t>CASE REPORT</w:t>
      </w:r>
      <w:proofErr w:type="gramStart"/>
      <w:r w:rsidRPr="007E5CEB">
        <w:rPr>
          <w:rFonts w:ascii="Times New Roman" w:hAnsi="Times New Roman"/>
        </w:rPr>
        <w:t>:A</w:t>
      </w:r>
      <w:proofErr w:type="gramEnd"/>
      <w:r w:rsidRPr="007E5CEB">
        <w:rPr>
          <w:rFonts w:ascii="Times New Roman" w:hAnsi="Times New Roman"/>
        </w:rPr>
        <w:t xml:space="preserve"> housewife aged 55 years presented with complaint of difficulty in doing regular household work due to </w:t>
      </w:r>
      <w:proofErr w:type="spellStart"/>
      <w:r w:rsidRPr="007E5CEB">
        <w:rPr>
          <w:rFonts w:ascii="Times New Roman" w:hAnsi="Times New Roman"/>
        </w:rPr>
        <w:t>periungal</w:t>
      </w:r>
      <w:proofErr w:type="spellEnd"/>
      <w:r w:rsidRPr="007E5CEB">
        <w:rPr>
          <w:rFonts w:ascii="Times New Roman" w:hAnsi="Times New Roman"/>
        </w:rPr>
        <w:t xml:space="preserve"> growths on both hands. She had history of 2-3 episodes of seizures during childhood.  Physical examination revealed firm, smooth, skin </w:t>
      </w:r>
      <w:proofErr w:type="spellStart"/>
      <w:r w:rsidRPr="007E5CEB">
        <w:rPr>
          <w:rFonts w:ascii="Times New Roman" w:hAnsi="Times New Roman"/>
        </w:rPr>
        <w:t>colo</w:t>
      </w:r>
      <w:r>
        <w:rPr>
          <w:rFonts w:ascii="Times New Roman" w:hAnsi="Times New Roman"/>
        </w:rPr>
        <w:t>u</w:t>
      </w:r>
      <w:r w:rsidRPr="007E5CEB">
        <w:rPr>
          <w:rFonts w:ascii="Times New Roman" w:hAnsi="Times New Roman"/>
        </w:rPr>
        <w:t>red</w:t>
      </w:r>
      <w:proofErr w:type="spellEnd"/>
      <w:r w:rsidRPr="007E5CEB">
        <w:rPr>
          <w:rFonts w:ascii="Times New Roman" w:hAnsi="Times New Roman"/>
        </w:rPr>
        <w:t xml:space="preserve"> </w:t>
      </w:r>
      <w:proofErr w:type="spellStart"/>
      <w:r w:rsidRPr="007E5CEB">
        <w:rPr>
          <w:rFonts w:ascii="Times New Roman" w:hAnsi="Times New Roman"/>
        </w:rPr>
        <w:t>periungal</w:t>
      </w:r>
      <w:proofErr w:type="spellEnd"/>
      <w:r w:rsidRPr="007E5CEB">
        <w:rPr>
          <w:rFonts w:ascii="Times New Roman" w:hAnsi="Times New Roman"/>
        </w:rPr>
        <w:t xml:space="preserve"> growths in all 20 nails suggest</w:t>
      </w:r>
      <w:r>
        <w:rPr>
          <w:rFonts w:ascii="Times New Roman" w:hAnsi="Times New Roman"/>
        </w:rPr>
        <w:t>ing ‘</w:t>
      </w:r>
      <w:proofErr w:type="spellStart"/>
      <w:r>
        <w:rPr>
          <w:rFonts w:ascii="Times New Roman" w:hAnsi="Times New Roman"/>
        </w:rPr>
        <w:t>Koenen</w:t>
      </w:r>
      <w:proofErr w:type="spellEnd"/>
      <w:r>
        <w:rPr>
          <w:rFonts w:ascii="Times New Roman" w:hAnsi="Times New Roman"/>
        </w:rPr>
        <w:t xml:space="preserve"> tumors’. Multiple </w:t>
      </w:r>
      <w:r w:rsidRPr="007E5CEB">
        <w:rPr>
          <w:rFonts w:ascii="Times New Roman" w:hAnsi="Times New Roman"/>
        </w:rPr>
        <w:t xml:space="preserve">facial </w:t>
      </w:r>
      <w:proofErr w:type="spellStart"/>
      <w:r w:rsidRPr="007E5CEB">
        <w:rPr>
          <w:rFonts w:ascii="Times New Roman" w:hAnsi="Times New Roman"/>
        </w:rPr>
        <w:t>angiofibromas</w:t>
      </w:r>
      <w:proofErr w:type="spellEnd"/>
      <w:r w:rsidRPr="007E5CEB">
        <w:rPr>
          <w:rFonts w:ascii="Times New Roman" w:hAnsi="Times New Roman"/>
        </w:rPr>
        <w:t xml:space="preserve"> and ash leaf </w:t>
      </w:r>
      <w:proofErr w:type="spellStart"/>
      <w:r w:rsidRPr="007E5CEB">
        <w:rPr>
          <w:rFonts w:ascii="Times New Roman" w:hAnsi="Times New Roman"/>
        </w:rPr>
        <w:t>macules</w:t>
      </w:r>
      <w:proofErr w:type="spellEnd"/>
      <w:r w:rsidRPr="007E5CEB">
        <w:rPr>
          <w:rFonts w:ascii="Times New Roman" w:hAnsi="Times New Roman"/>
        </w:rPr>
        <w:t xml:space="preserve"> on the back, were seen. We diagnosed the case as TSC on the basis of above findings which fulfilled t</w:t>
      </w:r>
      <w:r>
        <w:rPr>
          <w:rFonts w:ascii="Times New Roman" w:hAnsi="Times New Roman"/>
        </w:rPr>
        <w:t xml:space="preserve">hree major diagnostic </w:t>
      </w:r>
      <w:proofErr w:type="spellStart"/>
      <w:r>
        <w:rPr>
          <w:rFonts w:ascii="Times New Roman" w:hAnsi="Times New Roman"/>
        </w:rPr>
        <w:t>criterias</w:t>
      </w:r>
      <w:proofErr w:type="spellEnd"/>
      <w:r w:rsidRPr="007E5CEB">
        <w:rPr>
          <w:rFonts w:ascii="Times New Roman" w:hAnsi="Times New Roman"/>
        </w:rPr>
        <w:t xml:space="preserve">. </w:t>
      </w:r>
      <w:proofErr w:type="spellStart"/>
      <w:r w:rsidRPr="007E5CEB">
        <w:rPr>
          <w:rFonts w:ascii="Times New Roman" w:hAnsi="Times New Roman"/>
        </w:rPr>
        <w:t>Koenen</w:t>
      </w:r>
      <w:proofErr w:type="spellEnd"/>
      <w:r w:rsidRPr="007E5CEB">
        <w:rPr>
          <w:rFonts w:ascii="Times New Roman" w:hAnsi="Times New Roman"/>
        </w:rPr>
        <w:t xml:space="preserve"> tumors </w:t>
      </w:r>
      <w:proofErr w:type="gramStart"/>
      <w:r w:rsidRPr="007E5CEB">
        <w:rPr>
          <w:rFonts w:ascii="Times New Roman" w:hAnsi="Times New Roman"/>
        </w:rPr>
        <w:t>of  bilateral</w:t>
      </w:r>
      <w:proofErr w:type="gramEnd"/>
      <w:r w:rsidRPr="007E5CEB">
        <w:rPr>
          <w:rFonts w:ascii="Times New Roman" w:hAnsi="Times New Roman"/>
        </w:rPr>
        <w:t xml:space="preserve"> thumbs were ablated by CO2 laser. </w:t>
      </w:r>
    </w:p>
    <w:p w:rsidR="001F55D1" w:rsidRPr="007E5CEB" w:rsidRDefault="001F55D1" w:rsidP="001F55D1">
      <w:pPr>
        <w:rPr>
          <w:rFonts w:ascii="Times New Roman" w:hAnsi="Times New Roman"/>
        </w:rPr>
      </w:pPr>
    </w:p>
    <w:p w:rsidR="001F55D1" w:rsidRPr="007E5CEB" w:rsidRDefault="001F55D1" w:rsidP="001F55D1">
      <w:pPr>
        <w:rPr>
          <w:rFonts w:ascii="Times New Roman" w:hAnsi="Times New Roman"/>
        </w:rPr>
      </w:pPr>
      <w:proofErr w:type="gramStart"/>
      <w:r w:rsidRPr="007E5CEB">
        <w:rPr>
          <w:rFonts w:ascii="Times New Roman" w:hAnsi="Times New Roman"/>
        </w:rPr>
        <w:t>DISCUSSION :</w:t>
      </w:r>
      <w:proofErr w:type="gramEnd"/>
      <w:r w:rsidRPr="00152906">
        <w:rPr>
          <w:rFonts w:ascii="Times New Roman" w:hAnsi="Times New Roman"/>
        </w:rPr>
        <w:t xml:space="preserve"> </w:t>
      </w:r>
      <w:r w:rsidRPr="007E5CEB">
        <w:rPr>
          <w:rFonts w:ascii="Times New Roman" w:hAnsi="Times New Roman"/>
        </w:rPr>
        <w:t>TSC is a lifelong condition. Symptoms may cause disfigurement and disability, as in this case. So, early diagnosis and regular monitoring is very essential.</w:t>
      </w:r>
    </w:p>
    <w:p w:rsidR="001F55D1" w:rsidRDefault="001F55D1" w:rsidP="001F55D1">
      <w:pPr>
        <w:rPr>
          <w:rFonts w:ascii="Times New Roman" w:hAnsi="Times New Roman"/>
        </w:rPr>
      </w:pPr>
      <w:r w:rsidRPr="007E5CEB">
        <w:rPr>
          <w:rFonts w:ascii="Times New Roman" w:hAnsi="Times New Roman"/>
        </w:rPr>
        <w:t xml:space="preserve"> Till date, a case of </w:t>
      </w:r>
      <w:proofErr w:type="spellStart"/>
      <w:r w:rsidRPr="007E5CEB">
        <w:rPr>
          <w:rFonts w:ascii="Times New Roman" w:hAnsi="Times New Roman"/>
        </w:rPr>
        <w:t>Koenen</w:t>
      </w:r>
      <w:proofErr w:type="spellEnd"/>
      <w:r w:rsidRPr="007E5CEB">
        <w:rPr>
          <w:rFonts w:ascii="Times New Roman" w:hAnsi="Times New Roman"/>
        </w:rPr>
        <w:t xml:space="preserve"> tumors involving 20 nails has not been reported </w:t>
      </w:r>
      <w:r>
        <w:rPr>
          <w:rFonts w:ascii="Times New Roman" w:hAnsi="Times New Roman"/>
        </w:rPr>
        <w:t xml:space="preserve">from </w:t>
      </w:r>
      <w:r w:rsidRPr="007E5CEB">
        <w:rPr>
          <w:rFonts w:ascii="Times New Roman" w:hAnsi="Times New Roman"/>
        </w:rPr>
        <w:t>Nepal.</w:t>
      </w:r>
    </w:p>
    <w:p w:rsidR="001F55D1" w:rsidRDefault="001F55D1" w:rsidP="001F55D1">
      <w:pPr>
        <w:rPr>
          <w:rFonts w:ascii="Times New Roman" w:hAnsi="Times New Roman"/>
        </w:rPr>
      </w:pPr>
      <w:r w:rsidRPr="007E5CEB">
        <w:rPr>
          <w:rFonts w:ascii="Times New Roman" w:hAnsi="Times New Roman"/>
        </w:rPr>
        <w:t xml:space="preserve"> </w:t>
      </w:r>
    </w:p>
    <w:p w:rsidR="001F55D1" w:rsidRPr="007E5CEB" w:rsidRDefault="001F55D1" w:rsidP="001F55D1">
      <w:pPr>
        <w:rPr>
          <w:rFonts w:ascii="Times New Roman" w:hAnsi="Times New Roman"/>
        </w:rPr>
      </w:pPr>
      <w:r>
        <w:rPr>
          <w:rFonts w:ascii="Times New Roman" w:hAnsi="Times New Roman"/>
        </w:rPr>
        <w:t>Key words:</w:t>
      </w:r>
      <w:r w:rsidRPr="00B516FC">
        <w:rPr>
          <w:rFonts w:ascii="Times New Roman" w:hAnsi="Times New Roman"/>
        </w:rPr>
        <w:t xml:space="preserve"> </w:t>
      </w:r>
      <w:proofErr w:type="spellStart"/>
      <w:r w:rsidRPr="007E5CEB">
        <w:rPr>
          <w:rFonts w:ascii="Times New Roman" w:hAnsi="Times New Roman"/>
        </w:rPr>
        <w:t>Tubereous</w:t>
      </w:r>
      <w:proofErr w:type="spellEnd"/>
      <w:r w:rsidRPr="007E5CEB">
        <w:rPr>
          <w:rFonts w:ascii="Times New Roman" w:hAnsi="Times New Roman"/>
        </w:rPr>
        <w:t xml:space="preserve"> Sclerosis Complex</w:t>
      </w:r>
      <w:r>
        <w:rPr>
          <w:rFonts w:ascii="Times New Roman" w:hAnsi="Times New Roman"/>
        </w:rPr>
        <w:t>,</w:t>
      </w:r>
      <w:r w:rsidRPr="00B516FC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Koenen</w:t>
      </w:r>
      <w:proofErr w:type="spellEnd"/>
      <w:r>
        <w:rPr>
          <w:rFonts w:ascii="Times New Roman" w:hAnsi="Times New Roman"/>
        </w:rPr>
        <w:t xml:space="preserve"> tumors, 20 Nail</w:t>
      </w:r>
    </w:p>
    <w:p w:rsidR="001F55D1" w:rsidRPr="007E5CEB" w:rsidRDefault="001F55D1" w:rsidP="001F55D1">
      <w:pPr>
        <w:rPr>
          <w:rFonts w:ascii="Times New Roman" w:hAnsi="Times New Roman"/>
        </w:rPr>
      </w:pPr>
    </w:p>
    <w:p w:rsidR="001F55D1" w:rsidRPr="007E5CEB" w:rsidRDefault="001F55D1" w:rsidP="001F55D1">
      <w:pPr>
        <w:jc w:val="center"/>
        <w:rPr>
          <w:rFonts w:ascii="Times New Roman" w:hAnsi="Times New Roman"/>
        </w:rPr>
      </w:pPr>
    </w:p>
    <w:p w:rsidR="005A1EB9" w:rsidRDefault="001F55D1"/>
    <w:sectPr w:rsidR="005A1EB9" w:rsidSect="004D0B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20"/>
  <w:characterSpacingControl w:val="doNotCompress"/>
  <w:compat/>
  <w:rsids>
    <w:rsidRoot w:val="001F55D1"/>
    <w:rsid w:val="000B5501"/>
    <w:rsid w:val="000D2D5B"/>
    <w:rsid w:val="001D4F43"/>
    <w:rsid w:val="001F55D1"/>
    <w:rsid w:val="004D0BE3"/>
    <w:rsid w:val="00917673"/>
    <w:rsid w:val="00B3171D"/>
    <w:rsid w:val="00E22394"/>
    <w:rsid w:val="00F77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5D1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1D4F43"/>
    <w:pPr>
      <w:jc w:val="both"/>
    </w:pPr>
    <w:rPr>
      <w:rFonts w:ascii="Times New Roman" w:eastAsia="Calibri" w:hAnsi="Times New Roman"/>
      <w:b/>
      <w:lang w:val="en-IN"/>
    </w:rPr>
  </w:style>
  <w:style w:type="character" w:customStyle="1" w:styleId="Style1Char">
    <w:name w:val="Style1 Char"/>
    <w:basedOn w:val="DefaultParagraphFont"/>
    <w:link w:val="Style1"/>
    <w:rsid w:val="001D4F43"/>
    <w:rPr>
      <w:rFonts w:ascii="Times New Roman" w:eastAsia="Calibri" w:hAnsi="Times New Roman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1168</Characters>
  <Application>Microsoft Office Word</Application>
  <DocSecurity>0</DocSecurity>
  <Lines>9</Lines>
  <Paragraphs>2</Paragraphs>
  <ScaleCrop>false</ScaleCrop>
  <Company>Hewlett-Packard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suraj</dc:creator>
  <cp:keywords/>
  <dc:description/>
  <cp:lastModifiedBy>suraj</cp:lastModifiedBy>
  <cp:revision>2</cp:revision>
  <dcterms:created xsi:type="dcterms:W3CDTF">2018-04-04T06:39:00Z</dcterms:created>
  <dcterms:modified xsi:type="dcterms:W3CDTF">2018-04-04T06:40:00Z</dcterms:modified>
</cp:coreProperties>
</file>