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7C4B6" w14:textId="4FA1EB22" w:rsidR="00DA0BFA" w:rsidRDefault="00FF57CA" w:rsidP="00FF57C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2B2B2B"/>
          <w:sz w:val="28"/>
          <w:szCs w:val="22"/>
        </w:rPr>
      </w:pPr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 xml:space="preserve">Erythema </w:t>
      </w:r>
      <w:proofErr w:type="spellStart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>Gyratum</w:t>
      </w:r>
      <w:proofErr w:type="spellEnd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 xml:space="preserve"> </w:t>
      </w:r>
      <w:proofErr w:type="spellStart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>Repens</w:t>
      </w:r>
      <w:proofErr w:type="spellEnd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 xml:space="preserve"> secondary to Acute </w:t>
      </w:r>
      <w:proofErr w:type="spellStart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>Myeloblastic</w:t>
      </w:r>
      <w:proofErr w:type="spellEnd"/>
      <w:r w:rsidRPr="00FF57CA">
        <w:rPr>
          <w:rFonts w:ascii="Times New Roman" w:hAnsi="Times New Roman" w:cs="Times New Roman"/>
          <w:b/>
          <w:color w:val="2B2B2B"/>
          <w:sz w:val="28"/>
          <w:szCs w:val="22"/>
        </w:rPr>
        <w:t xml:space="preserve"> leukemia</w:t>
      </w:r>
    </w:p>
    <w:p w14:paraId="73E50D90" w14:textId="77777777" w:rsidR="00BF30F2" w:rsidRPr="00FF57CA" w:rsidRDefault="00BF30F2" w:rsidP="00FF57C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26"/>
        </w:rPr>
      </w:pPr>
      <w:bookmarkStart w:id="0" w:name="_GoBack"/>
      <w:bookmarkEnd w:id="0"/>
    </w:p>
    <w:p w14:paraId="38ED41EA" w14:textId="6FE1A0AB" w:rsidR="00FF57CA" w:rsidRPr="00FF57CA" w:rsidRDefault="00FF57CA" w:rsidP="00FF57C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FF57CA">
        <w:rPr>
          <w:rFonts w:ascii="Times New Roman" w:hAnsi="Times New Roman" w:cs="Times New Roman"/>
          <w:sz w:val="20"/>
          <w:szCs w:val="20"/>
        </w:rPr>
        <w:t>Alexandre Malek</w:t>
      </w:r>
      <w:r w:rsidRPr="00FF57CA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FF57CA">
        <w:rPr>
          <w:rFonts w:ascii="Times New Roman" w:hAnsi="Times New Roman" w:cs="Times New Roman"/>
          <w:sz w:val="20"/>
          <w:szCs w:val="20"/>
        </w:rPr>
        <w:t>MD, Roy Nasnas</w:t>
      </w:r>
      <w:r w:rsidRPr="00FF57C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F57CA">
        <w:rPr>
          <w:rFonts w:ascii="Times New Roman" w:hAnsi="Times New Roman" w:cs="Times New Roman"/>
          <w:sz w:val="20"/>
          <w:szCs w:val="20"/>
        </w:rPr>
        <w:t xml:space="preserve"> MD, PhD</w:t>
      </w:r>
    </w:p>
    <w:p w14:paraId="578CAECD" w14:textId="3DDDBB9B" w:rsidR="00FF57CA" w:rsidRPr="00FF57CA" w:rsidRDefault="00FF57CA" w:rsidP="00FF57C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 w:rsidRPr="00FF57C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F57CA">
        <w:rPr>
          <w:rFonts w:ascii="Times New Roman" w:hAnsi="Times New Roman" w:cs="Times New Roman"/>
          <w:sz w:val="20"/>
          <w:szCs w:val="20"/>
        </w:rPr>
        <w:t>Infectious Diseases Department, Saint Joseph University, Hotel Dieu de France Hospital, Beirut, Lebanon</w:t>
      </w:r>
    </w:p>
    <w:p w14:paraId="552F376F" w14:textId="77777777" w:rsidR="00DA0BFA" w:rsidRPr="0032305C" w:rsidRDefault="00DA0BFA" w:rsidP="00DA0BF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5DE4F5E" w14:textId="19B8FF5F" w:rsidR="00B2212A" w:rsidRDefault="001E5A73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32305C">
        <w:rPr>
          <w:rFonts w:ascii="Times New Roman" w:hAnsi="Times New Roman" w:cs="Times New Roman"/>
        </w:rPr>
        <w:t>An</w:t>
      </w:r>
      <w:r w:rsidR="002578CF">
        <w:rPr>
          <w:rFonts w:ascii="Times New Roman" w:hAnsi="Times New Roman" w:cs="Times New Roman"/>
        </w:rPr>
        <w:t xml:space="preserve"> 80 year-old Caucasian </w:t>
      </w:r>
      <w:r w:rsidRPr="0032305C">
        <w:rPr>
          <w:rFonts w:ascii="Times New Roman" w:hAnsi="Times New Roman" w:cs="Times New Roman"/>
        </w:rPr>
        <w:t>man</w:t>
      </w:r>
      <w:r w:rsidR="00DA0BFA" w:rsidRPr="0032305C">
        <w:rPr>
          <w:rFonts w:ascii="Times New Roman" w:hAnsi="Times New Roman" w:cs="Times New Roman"/>
        </w:rPr>
        <w:t xml:space="preserve"> was admitted to the hospital for prolonged fever</w:t>
      </w:r>
      <w:r>
        <w:rPr>
          <w:rFonts w:ascii="Times New Roman" w:hAnsi="Times New Roman" w:cs="Times New Roman"/>
        </w:rPr>
        <w:t xml:space="preserve">, weight loss, and general status alteration. </w:t>
      </w:r>
      <w:r w:rsidR="00DA0BFA" w:rsidRPr="0032305C">
        <w:rPr>
          <w:rFonts w:ascii="Times New Roman" w:hAnsi="Times New Roman" w:cs="Times New Roman"/>
        </w:rPr>
        <w:t xml:space="preserve">He noted </w:t>
      </w:r>
      <w:r>
        <w:rPr>
          <w:rFonts w:ascii="Times New Roman" w:hAnsi="Times New Roman" w:cs="Times New Roman"/>
        </w:rPr>
        <w:t xml:space="preserve">a </w:t>
      </w:r>
      <w:r w:rsidR="00DA0BFA" w:rsidRPr="0032305C">
        <w:rPr>
          <w:rFonts w:ascii="Times New Roman" w:hAnsi="Times New Roman" w:cs="Times New Roman"/>
        </w:rPr>
        <w:t xml:space="preserve">pruritic skin </w:t>
      </w:r>
      <w:r w:rsidR="00BE6B01">
        <w:rPr>
          <w:rFonts w:ascii="Times New Roman" w:hAnsi="Times New Roman" w:cs="Times New Roman"/>
        </w:rPr>
        <w:t>lesion</w:t>
      </w:r>
      <w:r>
        <w:rPr>
          <w:rFonts w:ascii="Times New Roman" w:hAnsi="Times New Roman" w:cs="Times New Roman"/>
        </w:rPr>
        <w:t xml:space="preserve">. </w:t>
      </w:r>
      <w:r w:rsidR="00DA0BFA" w:rsidRPr="0032305C">
        <w:rPr>
          <w:rFonts w:ascii="Times New Roman" w:hAnsi="Times New Roman" w:cs="Times New Roman"/>
        </w:rPr>
        <w:t>As past medical history, he had</w:t>
      </w:r>
      <w:r>
        <w:rPr>
          <w:rFonts w:ascii="Times New Roman" w:hAnsi="Times New Roman" w:cs="Times New Roman"/>
        </w:rPr>
        <w:t xml:space="preserve"> </w:t>
      </w:r>
      <w:r w:rsidR="00BE6B01">
        <w:rPr>
          <w:rFonts w:ascii="Times New Roman" w:hAnsi="Times New Roman" w:cs="Times New Roman"/>
        </w:rPr>
        <w:t xml:space="preserve">been </w:t>
      </w:r>
      <w:r w:rsidR="00DA0BFA" w:rsidRPr="0032305C">
        <w:rPr>
          <w:rFonts w:ascii="Times New Roman" w:hAnsi="Times New Roman" w:cs="Times New Roman"/>
        </w:rPr>
        <w:t>treated for Hodgkin lymphoma in 1994 and Non Hodgkin lymphoma in 2004.</w:t>
      </w:r>
      <w:r>
        <w:rPr>
          <w:rFonts w:ascii="Times New Roman" w:hAnsi="Times New Roman" w:cs="Times New Roman"/>
        </w:rPr>
        <w:t xml:space="preserve"> </w:t>
      </w:r>
      <w:r w:rsidR="00DA0BFA" w:rsidRPr="0032305C">
        <w:rPr>
          <w:rFonts w:ascii="Times New Roman" w:hAnsi="Times New Roman" w:cs="Times New Roman"/>
        </w:rPr>
        <w:t xml:space="preserve">One year ago, he developed </w:t>
      </w:r>
      <w:proofErr w:type="spellStart"/>
      <w:r w:rsidR="00DA0BFA" w:rsidRPr="0032305C">
        <w:rPr>
          <w:rFonts w:ascii="Times New Roman" w:hAnsi="Times New Roman" w:cs="Times New Roman"/>
        </w:rPr>
        <w:t>Myelodysplastic</w:t>
      </w:r>
      <w:proofErr w:type="spellEnd"/>
      <w:r w:rsidR="00DA0BFA" w:rsidRPr="0032305C">
        <w:rPr>
          <w:rFonts w:ascii="Times New Roman" w:hAnsi="Times New Roman" w:cs="Times New Roman"/>
        </w:rPr>
        <w:t xml:space="preserve"> Syndrome. </w:t>
      </w:r>
      <w:proofErr w:type="spellStart"/>
      <w:r w:rsidR="00DA0BFA" w:rsidRPr="0032305C">
        <w:rPr>
          <w:rFonts w:ascii="Times New Roman" w:hAnsi="Times New Roman" w:cs="Times New Roman"/>
        </w:rPr>
        <w:t>Thoraco</w:t>
      </w:r>
      <w:r w:rsidR="00A03F6B" w:rsidRPr="0032305C">
        <w:rPr>
          <w:rFonts w:ascii="Times New Roman" w:hAnsi="Times New Roman" w:cs="Times New Roman"/>
        </w:rPr>
        <w:t>-</w:t>
      </w:r>
      <w:r w:rsidR="00DA0BFA" w:rsidRPr="0032305C">
        <w:rPr>
          <w:rFonts w:ascii="Times New Roman" w:hAnsi="Times New Roman" w:cs="Times New Roman"/>
        </w:rPr>
        <w:t>abdominopelvic</w:t>
      </w:r>
      <w:proofErr w:type="spellEnd"/>
      <w:r>
        <w:rPr>
          <w:rFonts w:ascii="Times New Roman" w:hAnsi="Times New Roman" w:cs="Times New Roman"/>
        </w:rPr>
        <w:t xml:space="preserve"> </w:t>
      </w:r>
      <w:r w:rsidR="00DA0BFA" w:rsidRPr="0032305C">
        <w:rPr>
          <w:rFonts w:ascii="Times New Roman" w:hAnsi="Times New Roman" w:cs="Times New Roman"/>
        </w:rPr>
        <w:t>CT scan, gastroscopy and colonoscopy were normal. PPD</w:t>
      </w:r>
      <w:r w:rsidR="00A03F6B" w:rsidRPr="0032305C">
        <w:rPr>
          <w:rFonts w:ascii="Times New Roman" w:hAnsi="Times New Roman" w:cs="Times New Roman"/>
        </w:rPr>
        <w:t xml:space="preserve"> </w:t>
      </w:r>
      <w:r w:rsidR="00BE6B01">
        <w:rPr>
          <w:rFonts w:ascii="Times New Roman" w:hAnsi="Times New Roman" w:cs="Times New Roman"/>
        </w:rPr>
        <w:t xml:space="preserve">skin test was negative and </w:t>
      </w:r>
      <w:proofErr w:type="spellStart"/>
      <w:r w:rsidR="00DA0BFA" w:rsidRPr="0032305C">
        <w:rPr>
          <w:rFonts w:ascii="Times New Roman" w:hAnsi="Times New Roman" w:cs="Times New Roman"/>
        </w:rPr>
        <w:t>pancultures</w:t>
      </w:r>
      <w:proofErr w:type="spellEnd"/>
      <w:r w:rsidR="00DA0BFA" w:rsidRPr="0032305C">
        <w:rPr>
          <w:rFonts w:ascii="Times New Roman" w:hAnsi="Times New Roman" w:cs="Times New Roman"/>
        </w:rPr>
        <w:t xml:space="preserve"> were sterile. </w:t>
      </w:r>
      <w:r>
        <w:rPr>
          <w:rFonts w:ascii="Times New Roman" w:hAnsi="Times New Roman" w:cs="Times New Roman"/>
        </w:rPr>
        <w:t xml:space="preserve">The physical examination was normal except the presence of </w:t>
      </w:r>
      <w:r w:rsidR="00DA0BFA" w:rsidRPr="0032305C">
        <w:rPr>
          <w:rFonts w:ascii="Times New Roman" w:hAnsi="Times New Roman" w:cs="Times New Roman"/>
        </w:rPr>
        <w:t>multiple, annular, rapidly growing erythematous plaques over the right thigh</w:t>
      </w:r>
      <w:r w:rsidR="00757AB7">
        <w:rPr>
          <w:rFonts w:ascii="Times New Roman" w:hAnsi="Times New Roman" w:cs="Times New Roman"/>
        </w:rPr>
        <w:t xml:space="preserve"> (Figure 1, 2)</w:t>
      </w:r>
      <w:r w:rsidR="00DA0BFA" w:rsidRPr="003230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A0BFA" w:rsidRPr="0032305C">
        <w:rPr>
          <w:rFonts w:ascii="Times New Roman" w:hAnsi="Times New Roman" w:cs="Times New Roman"/>
        </w:rPr>
        <w:t>Bone marrow</w:t>
      </w:r>
      <w:r>
        <w:rPr>
          <w:rFonts w:ascii="Times New Roman" w:hAnsi="Times New Roman" w:cs="Times New Roman"/>
        </w:rPr>
        <w:t xml:space="preserve"> </w:t>
      </w:r>
      <w:r w:rsidR="00DA0BFA" w:rsidRPr="0032305C">
        <w:rPr>
          <w:rFonts w:ascii="Times New Roman" w:hAnsi="Times New Roman" w:cs="Times New Roman"/>
        </w:rPr>
        <w:t xml:space="preserve">aspirate and biopsy revealed acute </w:t>
      </w:r>
      <w:proofErr w:type="spellStart"/>
      <w:r w:rsidR="00DA0BFA" w:rsidRPr="0032305C">
        <w:rPr>
          <w:rFonts w:ascii="Times New Roman" w:hAnsi="Times New Roman" w:cs="Times New Roman"/>
        </w:rPr>
        <w:t>myeloblastic</w:t>
      </w:r>
      <w:proofErr w:type="spellEnd"/>
      <w:r w:rsidR="00DA0BFA" w:rsidRPr="0032305C">
        <w:rPr>
          <w:rFonts w:ascii="Times New Roman" w:hAnsi="Times New Roman" w:cs="Times New Roman"/>
        </w:rPr>
        <w:t xml:space="preserve"> leukemia</w:t>
      </w:r>
      <w:r w:rsidR="004C2501">
        <w:rPr>
          <w:rFonts w:ascii="Times New Roman" w:hAnsi="Times New Roman" w:cs="Times New Roman"/>
        </w:rPr>
        <w:t xml:space="preserve"> (AML)</w:t>
      </w:r>
      <w:r w:rsidR="00DA0BFA" w:rsidRPr="0032305C">
        <w:rPr>
          <w:rFonts w:ascii="Times New Roman" w:hAnsi="Times New Roman" w:cs="Times New Roman"/>
        </w:rPr>
        <w:t xml:space="preserve">. </w:t>
      </w:r>
      <w:r w:rsidR="004C2501">
        <w:rPr>
          <w:rFonts w:ascii="Times New Roman" w:hAnsi="Times New Roman" w:cs="Times New Roman"/>
        </w:rPr>
        <w:t xml:space="preserve">Diagnosis of Erythema </w:t>
      </w:r>
      <w:proofErr w:type="spellStart"/>
      <w:r w:rsidR="004C2501">
        <w:rPr>
          <w:rFonts w:ascii="Times New Roman" w:hAnsi="Times New Roman" w:cs="Times New Roman"/>
        </w:rPr>
        <w:t>Gyratum</w:t>
      </w:r>
      <w:proofErr w:type="spellEnd"/>
      <w:r w:rsidR="004C2501">
        <w:rPr>
          <w:rFonts w:ascii="Times New Roman" w:hAnsi="Times New Roman" w:cs="Times New Roman"/>
        </w:rPr>
        <w:t xml:space="preserve"> </w:t>
      </w:r>
      <w:proofErr w:type="spellStart"/>
      <w:r w:rsidR="004C2501">
        <w:rPr>
          <w:rFonts w:ascii="Times New Roman" w:hAnsi="Times New Roman" w:cs="Times New Roman"/>
        </w:rPr>
        <w:t>Repens</w:t>
      </w:r>
      <w:proofErr w:type="spellEnd"/>
      <w:r w:rsidR="004C2501">
        <w:rPr>
          <w:rFonts w:ascii="Times New Roman" w:hAnsi="Times New Roman" w:cs="Times New Roman"/>
        </w:rPr>
        <w:t xml:space="preserve"> (EGR) was made on clinical ground and it was secondary to AML. EGR in 80 % of cases is related to underlying malignancies </w:t>
      </w:r>
      <w:r w:rsidR="00757AB7">
        <w:rPr>
          <w:rFonts w:ascii="Times New Roman" w:hAnsi="Times New Roman" w:cs="Times New Roman"/>
        </w:rPr>
        <w:t xml:space="preserve">most notably </w:t>
      </w:r>
      <w:r w:rsidR="004C2501">
        <w:rPr>
          <w:rFonts w:ascii="Times New Roman" w:hAnsi="Times New Roman" w:cs="Times New Roman"/>
        </w:rPr>
        <w:t xml:space="preserve">lung cancer. However, </w:t>
      </w:r>
      <w:r w:rsidR="00757AB7">
        <w:rPr>
          <w:rFonts w:ascii="Times New Roman" w:hAnsi="Times New Roman" w:cs="Times New Roman"/>
        </w:rPr>
        <w:t xml:space="preserve">EGR in 20 % </w:t>
      </w:r>
      <w:r w:rsidR="004C2501">
        <w:rPr>
          <w:rFonts w:ascii="Times New Roman" w:hAnsi="Times New Roman" w:cs="Times New Roman"/>
        </w:rPr>
        <w:t xml:space="preserve">is </w:t>
      </w:r>
      <w:r w:rsidR="00757AB7">
        <w:rPr>
          <w:rFonts w:ascii="Times New Roman" w:hAnsi="Times New Roman" w:cs="Times New Roman"/>
        </w:rPr>
        <w:t xml:space="preserve">associated with </w:t>
      </w:r>
      <w:proofErr w:type="spellStart"/>
      <w:r w:rsidR="00757AB7">
        <w:rPr>
          <w:rFonts w:ascii="Times New Roman" w:hAnsi="Times New Roman" w:cs="Times New Roman"/>
        </w:rPr>
        <w:t>nonneoplastic</w:t>
      </w:r>
      <w:proofErr w:type="spellEnd"/>
      <w:r w:rsidR="00757AB7">
        <w:rPr>
          <w:rFonts w:ascii="Times New Roman" w:hAnsi="Times New Roman" w:cs="Times New Roman"/>
        </w:rPr>
        <w:t xml:space="preserve"> diseases such as pulmonary tuberculosis</w:t>
      </w:r>
      <w:r w:rsidR="001D1BDD">
        <w:rPr>
          <w:rFonts w:ascii="Times New Roman" w:hAnsi="Times New Roman" w:cs="Times New Roman"/>
        </w:rPr>
        <w:t>, autoimmune</w:t>
      </w:r>
      <w:r w:rsidR="00757AB7">
        <w:rPr>
          <w:rFonts w:ascii="Times New Roman" w:hAnsi="Times New Roman" w:cs="Times New Roman"/>
        </w:rPr>
        <w:t xml:space="preserve"> </w:t>
      </w:r>
      <w:r w:rsidR="001D1BDD">
        <w:rPr>
          <w:rFonts w:ascii="Times New Roman" w:hAnsi="Times New Roman" w:cs="Times New Roman"/>
        </w:rPr>
        <w:t xml:space="preserve">or </w:t>
      </w:r>
      <w:r w:rsidR="00757AB7">
        <w:rPr>
          <w:rFonts w:ascii="Times New Roman" w:hAnsi="Times New Roman" w:cs="Times New Roman"/>
        </w:rPr>
        <w:t>connective tissue conditions.</w:t>
      </w:r>
      <w:r w:rsidR="004C2501">
        <w:rPr>
          <w:rFonts w:ascii="Times New Roman" w:hAnsi="Times New Roman" w:cs="Times New Roman"/>
        </w:rPr>
        <w:t xml:space="preserve"> </w:t>
      </w:r>
    </w:p>
    <w:p w14:paraId="475CFE6E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5998F96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F264E39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B93CDA6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0455DB3" w14:textId="3CA49DD9" w:rsidR="007F287E" w:rsidRDefault="00F4020D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932BD9A" wp14:editId="5C91F017">
            <wp:extent cx="3771900" cy="3716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1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8697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5D8AAF3" w14:textId="71B78F6C" w:rsidR="00F4020D" w:rsidRDefault="00F4020D" w:rsidP="00F402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Figure 1: Well-demarcated concentric bands skin lesion on the admission.</w:t>
      </w:r>
    </w:p>
    <w:p w14:paraId="44232390" w14:textId="77777777" w:rsidR="00F4020D" w:rsidRDefault="00F4020D" w:rsidP="00F402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3F314B0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F6D88DE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82879E6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3D950D0" w14:textId="69F5D43E" w:rsidR="007F287E" w:rsidRDefault="00F4020D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0A84E9E0" wp14:editId="0783E506">
            <wp:extent cx="3543300" cy="4114800"/>
            <wp:effectExtent l="0" t="0" r="1270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DF063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2FBE1FB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2D1FAA2" w14:textId="7CED8AD5" w:rsidR="007F287E" w:rsidRDefault="00F4020D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Figure 2: Rapidly growing </w:t>
      </w:r>
      <w:proofErr w:type="spellStart"/>
      <w:r w:rsidR="007F287E">
        <w:rPr>
          <w:rFonts w:ascii="Times New Roman" w:hAnsi="Times New Roman" w:cs="Times New Roman"/>
        </w:rPr>
        <w:t>serpiginous</w:t>
      </w:r>
      <w:proofErr w:type="spellEnd"/>
      <w:r w:rsidR="007F287E">
        <w:rPr>
          <w:rFonts w:ascii="Times New Roman" w:hAnsi="Times New Roman" w:cs="Times New Roman"/>
        </w:rPr>
        <w:t xml:space="preserve"> skin lesion on Day 2 of hospitalization.</w:t>
      </w:r>
    </w:p>
    <w:p w14:paraId="13B8F3B6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96A380D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AF527A2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9FE54AE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D038774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B704AB9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DEF9663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B69457A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09B60A5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3D74F37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606D070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E774243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035DB8F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D34C0E9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BD97AD2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1498B67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D75C256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9AD47DD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7AAD568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FC9D4BE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CF34E53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D107CB3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C8CC1DC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EF5DECC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9713C0F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819E058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3C06218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267FE932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421D8AA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181BFC1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9A652B1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CBF0248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6C73D8D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4912950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FEA826E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29AA1C8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13D5E1C" w14:textId="77777777" w:rsidR="007F287E" w:rsidRDefault="007F287E" w:rsidP="001E5A7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A5013BE" w14:textId="77777777" w:rsidR="007F287E" w:rsidRPr="0032305C" w:rsidRDefault="007F287E" w:rsidP="001E5A73">
      <w:pPr>
        <w:widowControl w:val="0"/>
        <w:autoSpaceDE w:val="0"/>
        <w:autoSpaceDN w:val="0"/>
        <w:adjustRightInd w:val="0"/>
        <w:jc w:val="both"/>
      </w:pPr>
    </w:p>
    <w:sectPr w:rsidR="007F287E" w:rsidRPr="0032305C" w:rsidSect="00ED6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FA"/>
    <w:rsid w:val="001D1BDD"/>
    <w:rsid w:val="001E5A73"/>
    <w:rsid w:val="002578CF"/>
    <w:rsid w:val="0032305C"/>
    <w:rsid w:val="004C2501"/>
    <w:rsid w:val="00757AB7"/>
    <w:rsid w:val="007F287E"/>
    <w:rsid w:val="00A03F6B"/>
    <w:rsid w:val="00B2212A"/>
    <w:rsid w:val="00BE6B01"/>
    <w:rsid w:val="00BF30F2"/>
    <w:rsid w:val="00DA0BFA"/>
    <w:rsid w:val="00DB707A"/>
    <w:rsid w:val="00EB5A77"/>
    <w:rsid w:val="00ED6171"/>
    <w:rsid w:val="00F4020D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3A08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20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20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020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20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220</Words>
  <Characters>1256</Characters>
  <Application>Microsoft Macintosh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Malek</dc:creator>
  <cp:keywords/>
  <dc:description/>
  <cp:lastModifiedBy>Alexandre Malek</cp:lastModifiedBy>
  <cp:revision>15</cp:revision>
  <dcterms:created xsi:type="dcterms:W3CDTF">2016-09-17T05:35:00Z</dcterms:created>
  <dcterms:modified xsi:type="dcterms:W3CDTF">2017-04-07T18:18:00Z</dcterms:modified>
</cp:coreProperties>
</file>