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A7730" w:rsidRPr="00AA7730" w:rsidRDefault="00AA7730" w:rsidP="00AA7730">
      <w:pPr>
        <w:spacing w:line="480" w:lineRule="auto"/>
        <w:jc w:val="center"/>
        <w:rPr>
          <w:rFonts w:ascii="Times New Roman" w:hAnsi="Times New Roman" w:cs="Times New Roman"/>
          <w:b/>
          <w:bCs/>
          <w:sz w:val="20"/>
          <w:szCs w:val="20"/>
        </w:rPr>
      </w:pPr>
      <w:r w:rsidRPr="00AA7730">
        <w:rPr>
          <w:rFonts w:ascii="Times New Roman" w:hAnsi="Times New Roman" w:cs="Times New Roman"/>
          <w:b/>
          <w:bCs/>
          <w:sz w:val="20"/>
          <w:szCs w:val="20"/>
        </w:rPr>
        <w:t xml:space="preserve">Oral </w:t>
      </w:r>
      <w:proofErr w:type="spellStart"/>
      <w:r w:rsidRPr="00AA7730">
        <w:rPr>
          <w:rFonts w:ascii="Times New Roman" w:hAnsi="Times New Roman" w:cs="Times New Roman"/>
          <w:b/>
          <w:bCs/>
          <w:sz w:val="20"/>
          <w:szCs w:val="20"/>
        </w:rPr>
        <w:t>Angiomyolipoma</w:t>
      </w:r>
      <w:proofErr w:type="spellEnd"/>
      <w:r w:rsidRPr="00AA7730">
        <w:rPr>
          <w:rFonts w:ascii="Times New Roman" w:hAnsi="Times New Roman" w:cs="Times New Roman"/>
          <w:b/>
          <w:bCs/>
          <w:sz w:val="20"/>
          <w:szCs w:val="20"/>
        </w:rPr>
        <w:t xml:space="preserve">; </w:t>
      </w:r>
      <w:proofErr w:type="gramStart"/>
      <w:r w:rsidRPr="00AA7730">
        <w:rPr>
          <w:rFonts w:ascii="Times New Roman" w:hAnsi="Times New Roman" w:cs="Times New Roman"/>
          <w:b/>
          <w:bCs/>
          <w:sz w:val="20"/>
          <w:szCs w:val="20"/>
        </w:rPr>
        <w:t>A</w:t>
      </w:r>
      <w:proofErr w:type="gramEnd"/>
      <w:r w:rsidRPr="00AA7730">
        <w:rPr>
          <w:rFonts w:ascii="Times New Roman" w:hAnsi="Times New Roman" w:cs="Times New Roman"/>
          <w:b/>
          <w:bCs/>
          <w:sz w:val="20"/>
          <w:szCs w:val="20"/>
        </w:rPr>
        <w:t xml:space="preserve"> Rare Case Report</w:t>
      </w:r>
    </w:p>
    <w:p w:rsidR="000D75D0" w:rsidRPr="00AA7730" w:rsidRDefault="00AA7730" w:rsidP="00AA7730">
      <w:pPr>
        <w:jc w:val="center"/>
        <w:rPr>
          <w:rFonts w:ascii="Times New Roman" w:hAnsi="Times New Roman" w:cs="Times New Roman"/>
          <w:b/>
          <w:bCs/>
          <w:sz w:val="20"/>
          <w:szCs w:val="20"/>
        </w:rPr>
      </w:pPr>
      <w:r w:rsidRPr="00AA7730">
        <w:rPr>
          <w:rFonts w:ascii="Times New Roman" w:hAnsi="Times New Roman" w:cs="Times New Roman"/>
          <w:b/>
          <w:bCs/>
          <w:sz w:val="20"/>
          <w:szCs w:val="20"/>
        </w:rPr>
        <w:t xml:space="preserve">Sara </w:t>
      </w:r>
      <w:proofErr w:type="spellStart"/>
      <w:r w:rsidRPr="00AA7730">
        <w:rPr>
          <w:rFonts w:ascii="Times New Roman" w:hAnsi="Times New Roman" w:cs="Times New Roman"/>
          <w:b/>
          <w:bCs/>
          <w:sz w:val="20"/>
          <w:szCs w:val="20"/>
        </w:rPr>
        <w:t>Amanpour</w:t>
      </w:r>
      <w:proofErr w:type="spellEnd"/>
    </w:p>
    <w:p w:rsidR="00AA7730" w:rsidRPr="00AA7730" w:rsidRDefault="00AA7730" w:rsidP="00AA7730">
      <w:pPr>
        <w:jc w:val="center"/>
        <w:rPr>
          <w:rFonts w:ascii="Times New Roman" w:hAnsi="Times New Roman" w:cs="Times New Roman"/>
          <w:sz w:val="20"/>
          <w:szCs w:val="20"/>
        </w:rPr>
      </w:pPr>
      <w:r w:rsidRPr="00AA7730">
        <w:rPr>
          <w:rFonts w:ascii="Times New Roman" w:hAnsi="Times New Roman" w:cs="Times New Roman"/>
          <w:sz w:val="20"/>
          <w:szCs w:val="20"/>
        </w:rPr>
        <w:t>Kerman University</w:t>
      </w:r>
      <w:r>
        <w:rPr>
          <w:rFonts w:ascii="Times New Roman" w:hAnsi="Times New Roman" w:cs="Times New Roman"/>
          <w:sz w:val="20"/>
          <w:szCs w:val="20"/>
        </w:rPr>
        <w:t xml:space="preserve"> of Medical Sciences</w:t>
      </w:r>
      <w:r w:rsidRPr="00AA7730">
        <w:rPr>
          <w:rFonts w:ascii="Times New Roman" w:hAnsi="Times New Roman" w:cs="Times New Roman"/>
          <w:sz w:val="20"/>
          <w:szCs w:val="20"/>
        </w:rPr>
        <w:t>, School of Dentistry, Kerman, Iran</w:t>
      </w:r>
    </w:p>
    <w:p w:rsidR="00AA7730" w:rsidRPr="00AA7730" w:rsidRDefault="00AA7730" w:rsidP="00AA7730">
      <w:pPr>
        <w:jc w:val="center"/>
        <w:rPr>
          <w:rFonts w:ascii="Times New Roman" w:hAnsi="Times New Roman" w:cs="Times New Roman"/>
          <w:b/>
          <w:bCs/>
          <w:sz w:val="20"/>
          <w:szCs w:val="20"/>
        </w:rPr>
      </w:pPr>
      <w:r w:rsidRPr="00AA7730">
        <w:rPr>
          <w:rFonts w:ascii="Times New Roman" w:hAnsi="Times New Roman" w:cs="Times New Roman"/>
          <w:b/>
          <w:bCs/>
          <w:sz w:val="20"/>
          <w:szCs w:val="20"/>
        </w:rPr>
        <w:t xml:space="preserve">Mohammad Reza </w:t>
      </w:r>
      <w:proofErr w:type="spellStart"/>
      <w:r w:rsidRPr="00AA7730">
        <w:rPr>
          <w:rFonts w:ascii="Times New Roman" w:hAnsi="Times New Roman" w:cs="Times New Roman"/>
          <w:b/>
          <w:bCs/>
          <w:sz w:val="20"/>
          <w:szCs w:val="20"/>
        </w:rPr>
        <w:t>Zarei</w:t>
      </w:r>
      <w:proofErr w:type="spellEnd"/>
    </w:p>
    <w:p w:rsidR="00AA7730" w:rsidRPr="00475454" w:rsidRDefault="00AA7730" w:rsidP="00475454">
      <w:pPr>
        <w:jc w:val="center"/>
        <w:rPr>
          <w:rFonts w:ascii="Times New Roman" w:hAnsi="Times New Roman" w:cs="Times New Roman"/>
          <w:sz w:val="20"/>
          <w:szCs w:val="20"/>
        </w:rPr>
      </w:pPr>
      <w:r w:rsidRPr="00AA7730">
        <w:rPr>
          <w:rFonts w:ascii="Times New Roman" w:hAnsi="Times New Roman" w:cs="Times New Roman"/>
          <w:sz w:val="20"/>
          <w:szCs w:val="20"/>
        </w:rPr>
        <w:t xml:space="preserve">Kerman University </w:t>
      </w:r>
      <w:r>
        <w:rPr>
          <w:rFonts w:ascii="Times New Roman" w:hAnsi="Times New Roman" w:cs="Times New Roman"/>
          <w:sz w:val="20"/>
          <w:szCs w:val="20"/>
        </w:rPr>
        <w:t>of Medical Sciences</w:t>
      </w:r>
      <w:r w:rsidRPr="00AA7730">
        <w:rPr>
          <w:rFonts w:ascii="Times New Roman" w:hAnsi="Times New Roman" w:cs="Times New Roman"/>
          <w:sz w:val="20"/>
          <w:szCs w:val="20"/>
        </w:rPr>
        <w:t>, School of Dentistry, Kerman, Iran</w:t>
      </w:r>
    </w:p>
    <w:p w:rsidR="00AA7730" w:rsidRPr="00AA7730" w:rsidRDefault="00AA7730" w:rsidP="00AA7730">
      <w:pPr>
        <w:rPr>
          <w:rFonts w:ascii="Times New Roman" w:hAnsi="Times New Roman" w:cs="Times New Roman"/>
          <w:b/>
          <w:bCs/>
          <w:sz w:val="20"/>
          <w:szCs w:val="20"/>
        </w:rPr>
      </w:pPr>
      <w:r w:rsidRPr="00AA7730">
        <w:rPr>
          <w:rFonts w:ascii="Times New Roman" w:hAnsi="Times New Roman" w:cs="Times New Roman"/>
          <w:b/>
          <w:bCs/>
          <w:sz w:val="20"/>
          <w:szCs w:val="20"/>
        </w:rPr>
        <w:t>Abstract</w:t>
      </w:r>
    </w:p>
    <w:p w:rsidR="00AA7730" w:rsidRPr="00AA7730" w:rsidRDefault="00AA7730" w:rsidP="00AA7730">
      <w:pPr>
        <w:spacing w:line="480" w:lineRule="auto"/>
        <w:jc w:val="both"/>
        <w:rPr>
          <w:rFonts w:ascii="Times New Roman" w:hAnsi="Times New Roman" w:cs="Times New Roman"/>
          <w:sz w:val="20"/>
          <w:szCs w:val="20"/>
        </w:rPr>
      </w:pPr>
      <w:proofErr w:type="spellStart"/>
      <w:r w:rsidRPr="00AA7730">
        <w:rPr>
          <w:rFonts w:ascii="Times New Roman" w:hAnsi="Times New Roman" w:cs="Times New Roman"/>
          <w:sz w:val="20"/>
          <w:szCs w:val="20"/>
        </w:rPr>
        <w:t>Angiomyolipoma</w:t>
      </w:r>
      <w:proofErr w:type="spellEnd"/>
      <w:r w:rsidRPr="00AA7730">
        <w:rPr>
          <w:rFonts w:ascii="Times New Roman" w:hAnsi="Times New Roman" w:cs="Times New Roman"/>
          <w:sz w:val="20"/>
          <w:szCs w:val="20"/>
        </w:rPr>
        <w:t xml:space="preserve"> (AML) is a rare, benign tumor composed of thick-wall blood vessels, smooth muscle component and mature </w:t>
      </w:r>
      <w:proofErr w:type="spellStart"/>
      <w:r w:rsidRPr="00AA7730">
        <w:rPr>
          <w:rFonts w:ascii="Times New Roman" w:hAnsi="Times New Roman" w:cs="Times New Roman"/>
          <w:sz w:val="20"/>
          <w:szCs w:val="20"/>
        </w:rPr>
        <w:t>adispose</w:t>
      </w:r>
      <w:proofErr w:type="spellEnd"/>
      <w:r w:rsidRPr="00AA7730">
        <w:rPr>
          <w:rFonts w:ascii="Times New Roman" w:hAnsi="Times New Roman" w:cs="Times New Roman"/>
          <w:sz w:val="20"/>
          <w:szCs w:val="20"/>
        </w:rPr>
        <w:t xml:space="preserve"> tissue. This tumor arise from perivascular </w:t>
      </w:r>
      <w:proofErr w:type="spellStart"/>
      <w:r w:rsidRPr="00AA7730">
        <w:rPr>
          <w:rFonts w:ascii="Times New Roman" w:hAnsi="Times New Roman" w:cs="Times New Roman"/>
          <w:sz w:val="20"/>
          <w:szCs w:val="20"/>
        </w:rPr>
        <w:t>epithelioid</w:t>
      </w:r>
      <w:proofErr w:type="spellEnd"/>
      <w:r w:rsidRPr="00AA7730">
        <w:rPr>
          <w:rFonts w:ascii="Times New Roman" w:hAnsi="Times New Roman" w:cs="Times New Roman"/>
          <w:sz w:val="20"/>
          <w:szCs w:val="20"/>
        </w:rPr>
        <w:t xml:space="preserve"> cells (</w:t>
      </w:r>
      <w:proofErr w:type="spellStart"/>
      <w:r w:rsidRPr="00AA7730">
        <w:rPr>
          <w:rFonts w:ascii="Times New Roman" w:hAnsi="Times New Roman" w:cs="Times New Roman"/>
          <w:sz w:val="20"/>
          <w:szCs w:val="20"/>
        </w:rPr>
        <w:t>PEComas</w:t>
      </w:r>
      <w:proofErr w:type="spellEnd"/>
      <w:r w:rsidRPr="00AA7730">
        <w:rPr>
          <w:rFonts w:ascii="Times New Roman" w:hAnsi="Times New Roman" w:cs="Times New Roman"/>
          <w:sz w:val="20"/>
          <w:szCs w:val="20"/>
        </w:rPr>
        <w:t>) and kidneys followed by liver are the main locations of this soft tissue tumor. AML in oral cavity is very rare and few case reports of oral AML have been reported in the literature but we report the first case of concurrent occurrence of AML of the tongue and peripheral giant cell granuloma of the gingiva in this case report.</w:t>
      </w:r>
    </w:p>
    <w:p w:rsidR="00475454" w:rsidRDefault="00AA7730" w:rsidP="00475454">
      <w:pPr>
        <w:spacing w:line="480" w:lineRule="auto"/>
        <w:jc w:val="both"/>
        <w:rPr>
          <w:rFonts w:ascii="Times New Roman" w:hAnsi="Times New Roman" w:cs="Times New Roman"/>
          <w:sz w:val="20"/>
          <w:szCs w:val="20"/>
        </w:rPr>
      </w:pPr>
      <w:r w:rsidRPr="00AA7730">
        <w:rPr>
          <w:rFonts w:ascii="Times New Roman" w:hAnsi="Times New Roman" w:cs="Times New Roman"/>
          <w:b/>
          <w:bCs/>
          <w:sz w:val="20"/>
          <w:szCs w:val="20"/>
        </w:rPr>
        <w:t xml:space="preserve">Key words: </w:t>
      </w:r>
      <w:proofErr w:type="spellStart"/>
      <w:r w:rsidRPr="00AA7730">
        <w:rPr>
          <w:rFonts w:ascii="Times New Roman" w:hAnsi="Times New Roman" w:cs="Times New Roman"/>
          <w:sz w:val="20"/>
          <w:szCs w:val="20"/>
        </w:rPr>
        <w:t>Angiomyolipoma</w:t>
      </w:r>
      <w:proofErr w:type="spellEnd"/>
      <w:r w:rsidRPr="00AA7730">
        <w:rPr>
          <w:rFonts w:ascii="Times New Roman" w:hAnsi="Times New Roman" w:cs="Times New Roman"/>
          <w:sz w:val="20"/>
          <w:szCs w:val="20"/>
        </w:rPr>
        <w:t>, tongue, peripheral giant cell granuloma, case reports</w:t>
      </w:r>
    </w:p>
    <w:p w:rsidR="00F9158A" w:rsidRPr="00A861F5" w:rsidRDefault="00F9158A" w:rsidP="00AA7730">
      <w:pPr>
        <w:spacing w:line="480" w:lineRule="auto"/>
        <w:jc w:val="both"/>
        <w:rPr>
          <w:rFonts w:ascii="Times New Roman" w:hAnsi="Times New Roman" w:cs="Times New Roman"/>
          <w:b/>
          <w:bCs/>
          <w:sz w:val="20"/>
          <w:szCs w:val="20"/>
        </w:rPr>
      </w:pPr>
      <w:r w:rsidRPr="00A861F5">
        <w:rPr>
          <w:rFonts w:ascii="Times New Roman" w:hAnsi="Times New Roman" w:cs="Times New Roman"/>
          <w:b/>
          <w:bCs/>
          <w:sz w:val="20"/>
          <w:szCs w:val="20"/>
        </w:rPr>
        <w:t>Biography</w:t>
      </w:r>
    </w:p>
    <w:p w:rsidR="00A861F5" w:rsidRDefault="00090B1C" w:rsidP="00475454">
      <w:pPr>
        <w:spacing w:line="480" w:lineRule="auto"/>
        <w:jc w:val="both"/>
        <w:rPr>
          <w:rFonts w:ascii="Times New Roman" w:hAnsi="Times New Roman" w:cs="Times New Roman"/>
          <w:sz w:val="20"/>
          <w:szCs w:val="20"/>
        </w:rPr>
      </w:pPr>
      <w:r>
        <w:rPr>
          <w:rFonts w:ascii="Times New Roman" w:hAnsi="Times New Roman" w:cs="Times New Roman"/>
          <w:sz w:val="20"/>
          <w:szCs w:val="20"/>
        </w:rPr>
        <w:t xml:space="preserve">Dr. </w:t>
      </w:r>
      <w:r w:rsidR="00F9158A">
        <w:rPr>
          <w:rFonts w:ascii="Times New Roman" w:hAnsi="Times New Roman" w:cs="Times New Roman"/>
          <w:sz w:val="20"/>
          <w:szCs w:val="20"/>
        </w:rPr>
        <w:t xml:space="preserve">Sara </w:t>
      </w:r>
      <w:proofErr w:type="spellStart"/>
      <w:r w:rsidR="00F9158A">
        <w:rPr>
          <w:rFonts w:ascii="Times New Roman" w:hAnsi="Times New Roman" w:cs="Times New Roman"/>
          <w:sz w:val="20"/>
          <w:szCs w:val="20"/>
        </w:rPr>
        <w:t>Amanpour</w:t>
      </w:r>
      <w:proofErr w:type="spellEnd"/>
      <w:r w:rsidR="00F9158A">
        <w:rPr>
          <w:rFonts w:ascii="Times New Roman" w:hAnsi="Times New Roman" w:cs="Times New Roman"/>
          <w:sz w:val="20"/>
          <w:szCs w:val="20"/>
        </w:rPr>
        <w:t xml:space="preserve"> has completed her DDS. </w:t>
      </w:r>
      <w:proofErr w:type="gramStart"/>
      <w:r w:rsidR="00A861F5">
        <w:rPr>
          <w:rFonts w:ascii="Times New Roman" w:hAnsi="Times New Roman" w:cs="Times New Roman"/>
          <w:sz w:val="20"/>
          <w:szCs w:val="20"/>
        </w:rPr>
        <w:t>a</w:t>
      </w:r>
      <w:r w:rsidR="00F9158A">
        <w:rPr>
          <w:rFonts w:ascii="Times New Roman" w:hAnsi="Times New Roman" w:cs="Times New Roman"/>
          <w:sz w:val="20"/>
          <w:szCs w:val="20"/>
        </w:rPr>
        <w:t>t</w:t>
      </w:r>
      <w:proofErr w:type="gramEnd"/>
      <w:r w:rsidR="00F9158A">
        <w:rPr>
          <w:rFonts w:ascii="Times New Roman" w:hAnsi="Times New Roman" w:cs="Times New Roman"/>
          <w:sz w:val="20"/>
          <w:szCs w:val="20"/>
        </w:rPr>
        <w:t xml:space="preserve"> the age of 25 from Kerman University of Medical Sciences. She has graduated in oral and maxillofacial </w:t>
      </w:r>
      <w:r w:rsidR="00A861F5">
        <w:rPr>
          <w:rFonts w:ascii="Times New Roman" w:hAnsi="Times New Roman" w:cs="Times New Roman"/>
          <w:sz w:val="20"/>
          <w:szCs w:val="20"/>
        </w:rPr>
        <w:t>pathology from Shira</w:t>
      </w:r>
      <w:r w:rsidR="00F9158A">
        <w:rPr>
          <w:rFonts w:ascii="Times New Roman" w:hAnsi="Times New Roman" w:cs="Times New Roman"/>
          <w:sz w:val="20"/>
          <w:szCs w:val="20"/>
        </w:rPr>
        <w:t>z University of Medical Sciences</w:t>
      </w:r>
      <w:r w:rsidR="00A861F5">
        <w:rPr>
          <w:rFonts w:ascii="Times New Roman" w:hAnsi="Times New Roman" w:cs="Times New Roman"/>
          <w:sz w:val="20"/>
          <w:szCs w:val="20"/>
        </w:rPr>
        <w:t xml:space="preserve"> and </w:t>
      </w:r>
      <w:r>
        <w:rPr>
          <w:rFonts w:ascii="Times New Roman" w:hAnsi="Times New Roman" w:cs="Times New Roman"/>
          <w:sz w:val="20"/>
          <w:szCs w:val="20"/>
        </w:rPr>
        <w:t>passed successfully the exam of Iranian Board of Maxillofacial Pathology. Now she</w:t>
      </w:r>
      <w:r w:rsidR="00F9158A">
        <w:rPr>
          <w:rFonts w:ascii="Times New Roman" w:hAnsi="Times New Roman" w:cs="Times New Roman"/>
          <w:sz w:val="20"/>
          <w:szCs w:val="20"/>
        </w:rPr>
        <w:t xml:space="preserve"> is the assistant professor of oral and maxillofacial pathology in Pathology Department, Kerman University of Medical Sciences</w:t>
      </w:r>
      <w:r w:rsidR="00A861F5">
        <w:rPr>
          <w:rFonts w:ascii="Times New Roman" w:hAnsi="Times New Roman" w:cs="Times New Roman"/>
          <w:sz w:val="20"/>
          <w:szCs w:val="20"/>
        </w:rPr>
        <w:t xml:space="preserve"> for 5 years</w:t>
      </w:r>
      <w:r w:rsidR="00F9158A">
        <w:rPr>
          <w:rFonts w:ascii="Times New Roman" w:hAnsi="Times New Roman" w:cs="Times New Roman"/>
          <w:sz w:val="20"/>
          <w:szCs w:val="20"/>
        </w:rPr>
        <w:t>.</w:t>
      </w:r>
      <w:r w:rsidR="00950E8A">
        <w:rPr>
          <w:rFonts w:ascii="Times New Roman" w:hAnsi="Times New Roman" w:cs="Times New Roman"/>
          <w:sz w:val="20"/>
          <w:szCs w:val="20"/>
        </w:rPr>
        <w:t xml:space="preserve"> She has published about </w:t>
      </w:r>
      <w:r w:rsidR="00A861F5">
        <w:rPr>
          <w:rFonts w:ascii="Times New Roman" w:hAnsi="Times New Roman" w:cs="Times New Roman"/>
          <w:sz w:val="20"/>
          <w:szCs w:val="20"/>
        </w:rPr>
        <w:t>20 article and case reports in different journals.</w:t>
      </w:r>
    </w:p>
    <w:p w:rsidR="00090B1C" w:rsidRDefault="00090B1C" w:rsidP="00475454">
      <w:pPr>
        <w:spacing w:line="480" w:lineRule="auto"/>
        <w:jc w:val="both"/>
        <w:rPr>
          <w:rFonts w:ascii="Times New Roman" w:hAnsi="Times New Roman" w:cs="Times New Roman"/>
          <w:sz w:val="20"/>
          <w:szCs w:val="20"/>
        </w:rPr>
      </w:pPr>
      <w:r w:rsidRPr="00090B1C">
        <w:rPr>
          <w:rFonts w:ascii="Times New Roman" w:hAnsi="Times New Roman" w:cs="Times New Roman"/>
          <w:sz w:val="20"/>
          <w:szCs w:val="20"/>
        </w:rPr>
        <w:t>Dr</w:t>
      </w:r>
      <w:r>
        <w:rPr>
          <w:rFonts w:ascii="Times New Roman" w:hAnsi="Times New Roman" w:cs="Times New Roman"/>
          <w:sz w:val="20"/>
          <w:szCs w:val="20"/>
        </w:rPr>
        <w:t>.</w:t>
      </w:r>
      <w:r w:rsidRPr="00090B1C">
        <w:rPr>
          <w:rFonts w:ascii="Times New Roman" w:hAnsi="Times New Roman" w:cs="Times New Roman"/>
          <w:sz w:val="20"/>
          <w:szCs w:val="20"/>
        </w:rPr>
        <w:t xml:space="preserve"> Mohammad Reza </w:t>
      </w:r>
      <w:proofErr w:type="spellStart"/>
      <w:r w:rsidRPr="00090B1C">
        <w:rPr>
          <w:rFonts w:ascii="Times New Roman" w:hAnsi="Times New Roman" w:cs="Times New Roman"/>
          <w:sz w:val="20"/>
          <w:szCs w:val="20"/>
        </w:rPr>
        <w:t>Zarei</w:t>
      </w:r>
      <w:proofErr w:type="spellEnd"/>
      <w:r w:rsidRPr="00090B1C">
        <w:rPr>
          <w:rFonts w:ascii="Times New Roman" w:hAnsi="Times New Roman" w:cs="Times New Roman"/>
          <w:sz w:val="20"/>
          <w:szCs w:val="20"/>
        </w:rPr>
        <w:t xml:space="preserve"> has got his DDS degree from Mashhad University of Medical Sciences, Mashhad, Iran in 1991. He has completed a postgraduate program in Oral Medicine at the same university in 1995 and has passed the exam of Iranian Board of Oral Medicine successfully. </w:t>
      </w:r>
      <w:proofErr w:type="spellStart"/>
      <w:r w:rsidRPr="00090B1C">
        <w:rPr>
          <w:rFonts w:ascii="Times New Roman" w:hAnsi="Times New Roman" w:cs="Times New Roman"/>
          <w:sz w:val="20"/>
          <w:szCs w:val="20"/>
        </w:rPr>
        <w:t>Dr</w:t>
      </w:r>
      <w:proofErr w:type="spellEnd"/>
      <w:r w:rsidRPr="00090B1C">
        <w:rPr>
          <w:rFonts w:ascii="Times New Roman" w:hAnsi="Times New Roman" w:cs="Times New Roman"/>
          <w:sz w:val="20"/>
          <w:szCs w:val="20"/>
        </w:rPr>
        <w:t xml:space="preserve"> </w:t>
      </w:r>
      <w:proofErr w:type="spellStart"/>
      <w:r w:rsidRPr="00090B1C">
        <w:rPr>
          <w:rFonts w:ascii="Times New Roman" w:hAnsi="Times New Roman" w:cs="Times New Roman"/>
          <w:sz w:val="20"/>
          <w:szCs w:val="20"/>
        </w:rPr>
        <w:t>Zarei</w:t>
      </w:r>
      <w:proofErr w:type="spellEnd"/>
      <w:r w:rsidRPr="00090B1C">
        <w:rPr>
          <w:rFonts w:ascii="Times New Roman" w:hAnsi="Times New Roman" w:cs="Times New Roman"/>
          <w:sz w:val="20"/>
          <w:szCs w:val="20"/>
        </w:rPr>
        <w:t xml:space="preserve"> has also completed a one-year postgraduate program in </w:t>
      </w:r>
      <w:proofErr w:type="spellStart"/>
      <w:r w:rsidRPr="00090B1C">
        <w:rPr>
          <w:rFonts w:ascii="Times New Roman" w:hAnsi="Times New Roman" w:cs="Times New Roman"/>
          <w:sz w:val="20"/>
          <w:szCs w:val="20"/>
        </w:rPr>
        <w:t>Orofacial</w:t>
      </w:r>
      <w:proofErr w:type="spellEnd"/>
      <w:r w:rsidRPr="00090B1C">
        <w:rPr>
          <w:rFonts w:ascii="Times New Roman" w:hAnsi="Times New Roman" w:cs="Times New Roman"/>
          <w:sz w:val="20"/>
          <w:szCs w:val="20"/>
        </w:rPr>
        <w:t xml:space="preserve"> Pain and </w:t>
      </w:r>
      <w:proofErr w:type="spellStart"/>
      <w:r w:rsidRPr="00090B1C">
        <w:rPr>
          <w:rFonts w:ascii="Times New Roman" w:hAnsi="Times New Roman" w:cs="Times New Roman"/>
          <w:sz w:val="20"/>
          <w:szCs w:val="20"/>
        </w:rPr>
        <w:t>Temporomandibular</w:t>
      </w:r>
      <w:proofErr w:type="spellEnd"/>
      <w:r w:rsidRPr="00090B1C">
        <w:rPr>
          <w:rFonts w:ascii="Times New Roman" w:hAnsi="Times New Roman" w:cs="Times New Roman"/>
          <w:sz w:val="20"/>
          <w:szCs w:val="20"/>
        </w:rPr>
        <w:t xml:space="preserve"> dysfunction at UCLA School of Dentistry in 2011. He is currently the dean of Kerman School of </w:t>
      </w:r>
      <w:proofErr w:type="spellStart"/>
      <w:r w:rsidRPr="00090B1C">
        <w:rPr>
          <w:rFonts w:ascii="Times New Roman" w:hAnsi="Times New Roman" w:cs="Times New Roman"/>
          <w:sz w:val="20"/>
          <w:szCs w:val="20"/>
        </w:rPr>
        <w:t>Dentisry</w:t>
      </w:r>
      <w:proofErr w:type="spellEnd"/>
      <w:r w:rsidRPr="00090B1C">
        <w:rPr>
          <w:rFonts w:ascii="Times New Roman" w:hAnsi="Times New Roman" w:cs="Times New Roman"/>
          <w:sz w:val="20"/>
          <w:szCs w:val="20"/>
        </w:rPr>
        <w:t xml:space="preserve">, Kerman, Iran and the director of </w:t>
      </w:r>
      <w:proofErr w:type="spellStart"/>
      <w:r w:rsidRPr="00090B1C">
        <w:rPr>
          <w:rFonts w:ascii="Times New Roman" w:hAnsi="Times New Roman" w:cs="Times New Roman"/>
          <w:sz w:val="20"/>
          <w:szCs w:val="20"/>
        </w:rPr>
        <w:t>Orofacial</w:t>
      </w:r>
      <w:proofErr w:type="spellEnd"/>
      <w:r w:rsidRPr="00090B1C">
        <w:rPr>
          <w:rFonts w:ascii="Times New Roman" w:hAnsi="Times New Roman" w:cs="Times New Roman"/>
          <w:sz w:val="20"/>
          <w:szCs w:val="20"/>
        </w:rPr>
        <w:t xml:space="preserve"> Pain and headache clinic at this school.</w:t>
      </w:r>
      <w:r>
        <w:rPr>
          <w:rFonts w:ascii="Times New Roman" w:hAnsi="Times New Roman" w:cs="Times New Roman"/>
          <w:sz w:val="20"/>
          <w:szCs w:val="20"/>
        </w:rPr>
        <w:t xml:space="preserve"> </w:t>
      </w:r>
      <w:proofErr w:type="spellStart"/>
      <w:r>
        <w:rPr>
          <w:rFonts w:ascii="Times New Roman" w:hAnsi="Times New Roman" w:cs="Times New Roman"/>
          <w:sz w:val="20"/>
          <w:szCs w:val="20"/>
        </w:rPr>
        <w:t>Dr</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Zarei</w:t>
      </w:r>
      <w:proofErr w:type="spellEnd"/>
      <w:r>
        <w:rPr>
          <w:rFonts w:ascii="Times New Roman" w:hAnsi="Times New Roman" w:cs="Times New Roman"/>
          <w:sz w:val="20"/>
          <w:szCs w:val="20"/>
        </w:rPr>
        <w:t xml:space="preserve"> has published more tha</w:t>
      </w:r>
      <w:r w:rsidRPr="00090B1C">
        <w:rPr>
          <w:rFonts w:ascii="Times New Roman" w:hAnsi="Times New Roman" w:cs="Times New Roman"/>
          <w:sz w:val="20"/>
          <w:szCs w:val="20"/>
        </w:rPr>
        <w:t>n 35 papers in reputed journals.</w:t>
      </w:r>
    </w:p>
    <w:p w:rsidR="006F01A3" w:rsidRDefault="006F01A3" w:rsidP="00475454">
      <w:pPr>
        <w:spacing w:line="480" w:lineRule="auto"/>
        <w:jc w:val="both"/>
        <w:rPr>
          <w:rFonts w:ascii="Times New Roman" w:hAnsi="Times New Roman" w:cs="Times New Roman"/>
          <w:sz w:val="20"/>
          <w:szCs w:val="20"/>
        </w:rPr>
      </w:pPr>
      <w:bookmarkStart w:id="0" w:name="_GoBack"/>
      <w:bookmarkEnd w:id="0"/>
    </w:p>
    <w:p w:rsidR="00A861F5" w:rsidRPr="00A861F5" w:rsidRDefault="00A861F5" w:rsidP="00AA7730">
      <w:pPr>
        <w:spacing w:line="480" w:lineRule="auto"/>
        <w:jc w:val="both"/>
        <w:rPr>
          <w:rFonts w:ascii="Times New Roman" w:hAnsi="Times New Roman" w:cs="Times New Roman"/>
          <w:b/>
          <w:bCs/>
          <w:sz w:val="20"/>
          <w:szCs w:val="20"/>
        </w:rPr>
      </w:pPr>
      <w:r w:rsidRPr="00A861F5">
        <w:rPr>
          <w:rFonts w:ascii="Times New Roman" w:hAnsi="Times New Roman" w:cs="Times New Roman"/>
          <w:b/>
          <w:bCs/>
          <w:sz w:val="20"/>
          <w:szCs w:val="20"/>
        </w:rPr>
        <w:lastRenderedPageBreak/>
        <w:t>Presenting author details</w:t>
      </w:r>
    </w:p>
    <w:p w:rsidR="00A861F5" w:rsidRDefault="00A861F5" w:rsidP="00AA7730">
      <w:pPr>
        <w:spacing w:line="480" w:lineRule="auto"/>
        <w:jc w:val="both"/>
        <w:rPr>
          <w:rFonts w:ascii="Times New Roman" w:hAnsi="Times New Roman" w:cs="Times New Roman"/>
          <w:sz w:val="20"/>
          <w:szCs w:val="20"/>
        </w:rPr>
      </w:pPr>
      <w:r>
        <w:rPr>
          <w:rFonts w:ascii="Times New Roman" w:hAnsi="Times New Roman" w:cs="Times New Roman"/>
          <w:sz w:val="20"/>
          <w:szCs w:val="20"/>
        </w:rPr>
        <w:t xml:space="preserve">Full name: Sara </w:t>
      </w:r>
      <w:proofErr w:type="spellStart"/>
      <w:r>
        <w:rPr>
          <w:rFonts w:ascii="Times New Roman" w:hAnsi="Times New Roman" w:cs="Times New Roman"/>
          <w:sz w:val="20"/>
          <w:szCs w:val="20"/>
        </w:rPr>
        <w:t>Amanpour</w:t>
      </w:r>
      <w:proofErr w:type="spellEnd"/>
    </w:p>
    <w:p w:rsidR="00A861F5" w:rsidRDefault="00A861F5" w:rsidP="00F07CA5">
      <w:pPr>
        <w:spacing w:line="480" w:lineRule="auto"/>
        <w:jc w:val="both"/>
        <w:rPr>
          <w:rFonts w:ascii="Times New Roman" w:hAnsi="Times New Roman" w:cs="Times New Roman"/>
          <w:sz w:val="20"/>
          <w:szCs w:val="20"/>
        </w:rPr>
      </w:pPr>
      <w:r>
        <w:rPr>
          <w:rFonts w:ascii="Times New Roman" w:hAnsi="Times New Roman" w:cs="Times New Roman"/>
          <w:sz w:val="20"/>
          <w:szCs w:val="20"/>
        </w:rPr>
        <w:t>Contact number: +989173173416</w:t>
      </w:r>
    </w:p>
    <w:p w:rsidR="00A861F5" w:rsidRDefault="00A861F5" w:rsidP="00AA7730">
      <w:pPr>
        <w:spacing w:line="480" w:lineRule="auto"/>
        <w:jc w:val="both"/>
        <w:rPr>
          <w:rFonts w:ascii="Times New Roman" w:hAnsi="Times New Roman" w:cs="Times New Roman"/>
          <w:sz w:val="20"/>
          <w:szCs w:val="20"/>
        </w:rPr>
      </w:pPr>
      <w:r>
        <w:rPr>
          <w:rFonts w:ascii="Times New Roman" w:hAnsi="Times New Roman" w:cs="Times New Roman"/>
          <w:sz w:val="20"/>
          <w:szCs w:val="20"/>
        </w:rPr>
        <w:t xml:space="preserve">Email: </w:t>
      </w:r>
      <w:hyperlink r:id="rId4" w:history="1">
        <w:r w:rsidRPr="00890954">
          <w:rPr>
            <w:rStyle w:val="Hyperlink"/>
            <w:rFonts w:ascii="Times New Roman" w:hAnsi="Times New Roman" w:cs="Times New Roman"/>
            <w:sz w:val="20"/>
            <w:szCs w:val="20"/>
          </w:rPr>
          <w:t>saraamanpour@gmail.com</w:t>
        </w:r>
      </w:hyperlink>
    </w:p>
    <w:p w:rsidR="00A861F5" w:rsidRDefault="00A861F5" w:rsidP="00AA7730">
      <w:pPr>
        <w:spacing w:line="480" w:lineRule="auto"/>
        <w:jc w:val="both"/>
        <w:rPr>
          <w:rFonts w:ascii="Times New Roman" w:hAnsi="Times New Roman" w:cs="Times New Roman"/>
          <w:sz w:val="20"/>
          <w:szCs w:val="20"/>
        </w:rPr>
      </w:pPr>
      <w:r>
        <w:rPr>
          <w:rFonts w:ascii="Times New Roman" w:hAnsi="Times New Roman" w:cs="Times New Roman"/>
          <w:sz w:val="20"/>
          <w:szCs w:val="20"/>
        </w:rPr>
        <w:t xml:space="preserve">Research </w:t>
      </w:r>
      <w:r w:rsidR="00777C8B">
        <w:rPr>
          <w:rFonts w:ascii="Times New Roman" w:hAnsi="Times New Roman" w:cs="Times New Roman"/>
          <w:sz w:val="20"/>
          <w:szCs w:val="20"/>
        </w:rPr>
        <w:t>gate account: Sara_Amanpour2</w:t>
      </w:r>
    </w:p>
    <w:p w:rsidR="00AA7730" w:rsidRPr="00475454" w:rsidRDefault="00475454" w:rsidP="00475454">
      <w:pPr>
        <w:spacing w:line="480" w:lineRule="auto"/>
        <w:jc w:val="both"/>
        <w:rPr>
          <w:rFonts w:ascii="Times New Roman" w:hAnsi="Times New Roman" w:cs="Times New Roman"/>
          <w:sz w:val="20"/>
          <w:szCs w:val="20"/>
        </w:rPr>
      </w:pPr>
      <w:r>
        <w:rPr>
          <w:rFonts w:ascii="Times New Roman" w:hAnsi="Times New Roman" w:cs="Times New Roman"/>
          <w:sz w:val="20"/>
          <w:szCs w:val="20"/>
        </w:rPr>
        <w:t>Category: poster presentation</w:t>
      </w:r>
    </w:p>
    <w:p w:rsidR="00AA7730" w:rsidRPr="00AA7730" w:rsidRDefault="00AA7730" w:rsidP="00AA7730">
      <w:pPr>
        <w:jc w:val="center"/>
        <w:rPr>
          <w:rFonts w:ascii="Times New Roman" w:hAnsi="Times New Roman" w:cs="Times New Roman"/>
          <w:sz w:val="24"/>
          <w:szCs w:val="24"/>
        </w:rPr>
      </w:pPr>
    </w:p>
    <w:p w:rsidR="00AA7730" w:rsidRPr="00AA7730" w:rsidRDefault="00AA7730" w:rsidP="00AA7730">
      <w:pPr>
        <w:jc w:val="center"/>
        <w:rPr>
          <w:rFonts w:ascii="Times New Roman" w:hAnsi="Times New Roman" w:cs="Times New Roman"/>
          <w:b/>
          <w:bCs/>
          <w:sz w:val="24"/>
          <w:szCs w:val="24"/>
        </w:rPr>
      </w:pPr>
    </w:p>
    <w:sectPr w:rsidR="00AA7730" w:rsidRPr="00AA773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altName w:val="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2"/>
  </w:compat>
  <w:rsids>
    <w:rsidRoot w:val="00AA7730"/>
    <w:rsid w:val="00090B1C"/>
    <w:rsid w:val="000D75D0"/>
    <w:rsid w:val="003B7BB3"/>
    <w:rsid w:val="00475454"/>
    <w:rsid w:val="006F01A3"/>
    <w:rsid w:val="00777C8B"/>
    <w:rsid w:val="00950E8A"/>
    <w:rsid w:val="00A861F5"/>
    <w:rsid w:val="00AA7730"/>
    <w:rsid w:val="00DB47AE"/>
    <w:rsid w:val="00F07CA5"/>
    <w:rsid w:val="00F9158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F8872D0-B9E5-4A5F-93C5-66867A9827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861F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saraamanpour@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TotalTime>
  <Pages>2</Pages>
  <Words>328</Words>
  <Characters>1873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MRT www.Win2Farsi.com</Company>
  <LinksUpToDate>false</LinksUpToDate>
  <CharactersWithSpaces>2197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2992232221</dc:creator>
  <cp:keywords/>
  <dc:description/>
  <cp:lastModifiedBy>Radical</cp:lastModifiedBy>
  <cp:revision>11</cp:revision>
  <dcterms:created xsi:type="dcterms:W3CDTF">2017-03-14T07:55:00Z</dcterms:created>
  <dcterms:modified xsi:type="dcterms:W3CDTF">2017-03-19T09:13:00Z</dcterms:modified>
</cp:coreProperties>
</file>