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18610" w14:textId="77777777" w:rsidR="003E77C3" w:rsidRPr="00E2491E" w:rsidRDefault="003E77C3" w:rsidP="003E7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 new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combined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regenerative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and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mucogingival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approach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for the treatment of peri-</w:t>
      </w:r>
      <w:proofErr w:type="spellStart"/>
      <w:proofErr w:type="gram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implantitis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:</w:t>
      </w:r>
      <w:proofErr w:type="gram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a report of  3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cases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with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one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year</w:t>
      </w:r>
      <w:proofErr w:type="spellEnd"/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of follow-up.</w:t>
      </w:r>
    </w:p>
    <w:p w14:paraId="1E30CAAA" w14:textId="77777777" w:rsidR="003E77C3" w:rsidRPr="00E2491E" w:rsidRDefault="003E77C3" w:rsidP="003E7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0DB8DBC" w14:textId="2E12B200" w:rsidR="003E77C3" w:rsidRPr="00E2491E" w:rsidRDefault="003E77C3" w:rsidP="003E7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491E">
        <w:rPr>
          <w:rFonts w:ascii="Times New Roman" w:hAnsi="Times New Roman" w:cs="Times New Roman"/>
          <w:b/>
          <w:color w:val="000000"/>
          <w:sz w:val="28"/>
          <w:szCs w:val="28"/>
        </w:rPr>
        <w:t>L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ongo E. DDS</w:t>
      </w:r>
    </w:p>
    <w:p w14:paraId="11D9508F" w14:textId="77777777" w:rsidR="003E77C3" w:rsidRPr="00E2491E" w:rsidRDefault="003E77C3" w:rsidP="003E77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C584227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EEBA18" w14:textId="77DFDF7D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Main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goal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treatment of peri-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get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access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surface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order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perform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debridement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decontamination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the complete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removal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granulation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6DB7C3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While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there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lack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scientific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evidence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which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are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most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effective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procedures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treat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peri-implantitis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some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authors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suggest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treatment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including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granulation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removal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surface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debridement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decontamination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modification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, and bone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augmentation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around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may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result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a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better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outcome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10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2F77A6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surface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characteristics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11 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>and peri-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defect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configuration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12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could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represents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key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factors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outcome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regenerative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therapy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D0E03E8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Despite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several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studies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report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encouraging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results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with “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regenerative-like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“ approaches</w:t>
      </w:r>
      <w:proofErr w:type="gramEnd"/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13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poor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data are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available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about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soft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behavior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after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treatment of peri-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DB8B019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recent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comparative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prospective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10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year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study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demonstrated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with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lack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keratinized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are more prone to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plaque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accumulation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REC,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even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patients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exercising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sufficient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oral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hygiene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receiving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adequate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supporting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periodontal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therapy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 with</w:t>
      </w:r>
      <w:proofErr w:type="gram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higher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number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sites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required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additional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and/or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antibiotic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treatment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14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48A09A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Probably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due to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eterogenicity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techniques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proposed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literature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for soft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augmentation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site ,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there’s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no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evidence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which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are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most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effective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for peri-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soft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augmentation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15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, and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role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mucogingival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therapies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around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still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unclear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term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maintainance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over time of long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term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, soft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stability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peri-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bone level</w:t>
      </w:r>
      <w:r w:rsidRPr="00E2491E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16</w:t>
      </w:r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although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scientific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evidence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most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part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lacking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, soft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augmentation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site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may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be considerate to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promote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easier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hygiene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maintainnance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prosthetic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restoration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A45EE9D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article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wants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to introduce a new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combined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approach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wich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has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the goal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correcting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both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bony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and soft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tissue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deformities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around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affected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by peri-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.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combination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GBR and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mucogingival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procedures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resulted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in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lastRenderedPageBreak/>
        <w:t>excellent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recovery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both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aspects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on the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three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cases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  <w:sz w:val="28"/>
          <w:szCs w:val="28"/>
        </w:rPr>
        <w:t>presented</w:t>
      </w:r>
      <w:proofErr w:type="spellEnd"/>
      <w:r w:rsidRPr="00E249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CE7D09D" w14:textId="77777777" w:rsidR="0037312B" w:rsidRDefault="00497D96"/>
    <w:p w14:paraId="420E04E6" w14:textId="77777777" w:rsidR="00CA2C19" w:rsidRDefault="00CA2C19"/>
    <w:p w14:paraId="2EDEC0D3" w14:textId="77777777" w:rsidR="00CA2C19" w:rsidRDefault="00CA2C19"/>
    <w:p w14:paraId="32982D41" w14:textId="77777777" w:rsidR="00CA2C19" w:rsidRDefault="00CA2C19"/>
    <w:p w14:paraId="130CDED9" w14:textId="77777777" w:rsidR="00CA2C19" w:rsidRDefault="00CA2C19"/>
    <w:p w14:paraId="695B5756" w14:textId="77777777" w:rsidR="00CA2C19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</w:pPr>
    </w:p>
    <w:p w14:paraId="70326C89" w14:textId="77777777" w:rsidR="00CA2C19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</w:rPr>
      </w:pPr>
      <w:r w:rsidRPr="00E2491E">
        <w:rPr>
          <w:rFonts w:ascii="Times New Roman" w:hAnsi="Times New Roman" w:cs="Times New Roman"/>
          <w:b/>
        </w:rPr>
        <w:t>IMAGES AND TAB</w:t>
      </w:r>
    </w:p>
    <w:p w14:paraId="597AABFE" w14:textId="77777777" w:rsidR="00CA2C19" w:rsidRPr="009961C9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cs="Times New Roman"/>
          <w:b/>
          <w:sz w:val="40"/>
          <w:szCs w:val="40"/>
        </w:rPr>
      </w:pPr>
      <w:r w:rsidRPr="009961C9">
        <w:rPr>
          <w:rFonts w:cs="Times New Roman"/>
          <w:b/>
          <w:sz w:val="40"/>
          <w:szCs w:val="40"/>
        </w:rPr>
        <w:t>Case 1</w:t>
      </w:r>
    </w:p>
    <w:p w14:paraId="52252296" w14:textId="77777777" w:rsidR="00CA2C19" w:rsidRDefault="00CA2C19" w:rsidP="00CA2C19">
      <w:pPr>
        <w:pStyle w:val="Titolo"/>
      </w:pPr>
      <w:r>
        <w:rPr>
          <w:noProof/>
        </w:rPr>
        <w:drawing>
          <wp:inline distT="0" distB="0" distL="0" distR="0" wp14:anchorId="655D4608" wp14:editId="465486CF">
            <wp:extent cx="6323965" cy="4737100"/>
            <wp:effectExtent l="0" t="0" r="635" b="12700"/>
            <wp:docPr id="5" name="Immagine 5" descr="../Desktop/casi%20EJED/immagini%20caso%201%20/initial%20view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Desktop/casi%20EJED/immagini%20caso%201%20/initial%20view%2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CC33C" w14:textId="77777777" w:rsidR="00CA2C19" w:rsidRDefault="00CA2C19" w:rsidP="00CA2C19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proofErr w:type="spellStart"/>
      <w:r>
        <w:t>Initial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of </w:t>
      </w:r>
      <w:proofErr w:type="spellStart"/>
      <w:r>
        <w:t>implant</w:t>
      </w:r>
      <w:proofErr w:type="spellEnd"/>
      <w:r>
        <w:br w:type="page"/>
      </w:r>
    </w:p>
    <w:p w14:paraId="7FCAC077" w14:textId="77777777" w:rsidR="00CA2C19" w:rsidRDefault="00CA2C19" w:rsidP="00CA2C19">
      <w:pPr>
        <w:pStyle w:val="Titolo"/>
      </w:pPr>
      <w:r>
        <w:rPr>
          <w:noProof/>
        </w:rPr>
        <w:drawing>
          <wp:inline distT="0" distB="0" distL="0" distR="0" wp14:anchorId="33C48E3D" wp14:editId="1691883D">
            <wp:extent cx="6301649" cy="2137265"/>
            <wp:effectExtent l="0" t="0" r="0" b="0"/>
            <wp:docPr id="8" name="Immagine 8" descr="../Desktop/casi%20EJED/immagini%20caso%201%20/prob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../Desktop/casi%20EJED/immagini%20caso%201%20/prob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42" r="353" b="27440"/>
                    <a:stretch/>
                  </pic:blipFill>
                  <pic:spPr bwMode="auto">
                    <a:xfrm>
                      <a:off x="0" y="0"/>
                      <a:ext cx="6301664" cy="213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6962F" w14:textId="77777777" w:rsidR="00CA2C19" w:rsidRDefault="00CA2C19" w:rsidP="00CA2C19">
      <w:r>
        <w:t>Peri-</w:t>
      </w:r>
      <w:proofErr w:type="spellStart"/>
      <w:r>
        <w:t>implant</w:t>
      </w:r>
      <w:proofErr w:type="spellEnd"/>
      <w:r>
        <w:t xml:space="preserve"> </w:t>
      </w:r>
      <w:proofErr w:type="spellStart"/>
      <w:r>
        <w:t>probing</w:t>
      </w:r>
      <w:proofErr w:type="spellEnd"/>
      <w:r>
        <w:t xml:space="preserve"> </w:t>
      </w:r>
      <w:proofErr w:type="spellStart"/>
      <w:r>
        <w:t>depth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surgery</w:t>
      </w:r>
      <w:proofErr w:type="spellEnd"/>
      <w:r>
        <w:br w:type="page"/>
      </w:r>
      <w:r>
        <w:rPr>
          <w:noProof/>
        </w:rPr>
        <w:drawing>
          <wp:inline distT="0" distB="0" distL="0" distR="0" wp14:anchorId="682449F9" wp14:editId="5336D00A">
            <wp:extent cx="7020518" cy="6185757"/>
            <wp:effectExtent l="0" t="0" r="0" b="12065"/>
            <wp:docPr id="9" name="Immagine 9" descr="../Desktop/casi%20EJED/immagini%20caso%201%20/flap%20de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Desktop/casi%20EJED/immagini%20caso%201%20/flap%20desig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6" t="5116" r="9579"/>
                    <a:stretch/>
                  </pic:blipFill>
                  <pic:spPr bwMode="auto">
                    <a:xfrm>
                      <a:off x="0" y="0"/>
                      <a:ext cx="7063523" cy="622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C53C7" w14:textId="77777777" w:rsidR="00CA2C19" w:rsidRDefault="00CA2C19" w:rsidP="00CA2C19">
      <w:r>
        <w:t>Flap design</w:t>
      </w:r>
    </w:p>
    <w:p w14:paraId="4126D6CE" w14:textId="77777777" w:rsidR="00CA2C19" w:rsidRDefault="00CA2C19" w:rsidP="00CA2C19"/>
    <w:p w14:paraId="0A0B6AB1" w14:textId="77777777" w:rsidR="00CA2C19" w:rsidRDefault="00CA2C19" w:rsidP="00CA2C19"/>
    <w:p w14:paraId="7308B135" w14:textId="77777777" w:rsidR="00CA2C19" w:rsidRDefault="00CA2C19" w:rsidP="00CA2C19">
      <w:pPr>
        <w:pStyle w:val="Titolo"/>
        <w:rPr>
          <w:rFonts w:asciiTheme="minorHAnsi" w:hAnsiTheme="minorHAnsi"/>
          <w:sz w:val="24"/>
          <w:szCs w:val="24"/>
        </w:rPr>
      </w:pPr>
      <w:r>
        <w:rPr>
          <w:noProof/>
        </w:rPr>
        <w:drawing>
          <wp:inline distT="0" distB="0" distL="0" distR="0" wp14:anchorId="78D7EFC3" wp14:editId="0F160DC5">
            <wp:extent cx="3811837" cy="4505325"/>
            <wp:effectExtent l="0" t="0" r="0" b="0"/>
            <wp:docPr id="10" name="Immagine 10" descr="../Desktop/casi%20EJED/immagini%20caso%201%20/flap%20rais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Desktop/casi%20EJED/immagini%20caso%201%20/flap%20rais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4" r="19682" b="4881"/>
                    <a:stretch/>
                  </pic:blipFill>
                  <pic:spPr bwMode="auto">
                    <a:xfrm>
                      <a:off x="0" y="0"/>
                      <a:ext cx="3812323" cy="450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34533" w14:textId="77777777" w:rsidR="00CA2C19" w:rsidRPr="001F5FAB" w:rsidRDefault="00CA2C19" w:rsidP="00CA2C19">
      <w:pPr>
        <w:pStyle w:val="Titol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Flap </w:t>
      </w:r>
      <w:proofErr w:type="spellStart"/>
      <w:r>
        <w:rPr>
          <w:rFonts w:asciiTheme="minorHAnsi" w:hAnsiTheme="minorHAnsi"/>
          <w:sz w:val="24"/>
          <w:szCs w:val="24"/>
        </w:rPr>
        <w:t>elevation</w:t>
      </w:r>
      <w:proofErr w:type="spellEnd"/>
      <w:r>
        <w:rPr>
          <w:rFonts w:asciiTheme="minorHAnsi" w:hAnsiTheme="minorHAnsi"/>
          <w:sz w:val="24"/>
          <w:szCs w:val="24"/>
        </w:rPr>
        <w:t xml:space="preserve">; note the split –full-split </w:t>
      </w:r>
      <w:proofErr w:type="spellStart"/>
      <w:r>
        <w:rPr>
          <w:rFonts w:asciiTheme="minorHAnsi" w:hAnsiTheme="minorHAnsi"/>
          <w:sz w:val="24"/>
          <w:szCs w:val="24"/>
        </w:rPr>
        <w:t>thickness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raising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/>
          <w:sz w:val="24"/>
          <w:szCs w:val="24"/>
        </w:rPr>
        <w:t>( split</w:t>
      </w:r>
      <w:proofErr w:type="gramEnd"/>
      <w:r>
        <w:rPr>
          <w:rFonts w:asciiTheme="minorHAnsi" w:hAnsiTheme="minorHAnsi"/>
          <w:sz w:val="24"/>
          <w:szCs w:val="24"/>
        </w:rPr>
        <w:t xml:space="preserve"> in </w:t>
      </w:r>
      <w:proofErr w:type="spellStart"/>
      <w:r>
        <w:rPr>
          <w:rFonts w:asciiTheme="minorHAnsi" w:hAnsiTheme="minorHAnsi"/>
          <w:sz w:val="24"/>
          <w:szCs w:val="24"/>
        </w:rPr>
        <w:t>correspondence</w:t>
      </w:r>
      <w:proofErr w:type="spellEnd"/>
      <w:r>
        <w:rPr>
          <w:rFonts w:asciiTheme="minorHAnsi" w:hAnsiTheme="minorHAnsi"/>
          <w:sz w:val="24"/>
          <w:szCs w:val="24"/>
        </w:rPr>
        <w:t xml:space="preserve"> of </w:t>
      </w:r>
      <w:proofErr w:type="spellStart"/>
      <w:r>
        <w:rPr>
          <w:rFonts w:asciiTheme="minorHAnsi" w:hAnsiTheme="minorHAnsi"/>
          <w:sz w:val="24"/>
          <w:szCs w:val="24"/>
        </w:rPr>
        <w:t>surgical</w:t>
      </w:r>
      <w:proofErr w:type="spellEnd"/>
      <w:r>
        <w:rPr>
          <w:rFonts w:asciiTheme="minorHAnsi" w:hAnsiTheme="minorHAnsi"/>
          <w:sz w:val="24"/>
          <w:szCs w:val="24"/>
        </w:rPr>
        <w:t xml:space="preserve"> papilla, full on </w:t>
      </w:r>
      <w:proofErr w:type="spellStart"/>
      <w:r>
        <w:rPr>
          <w:rFonts w:asciiTheme="minorHAnsi" w:hAnsiTheme="minorHAnsi"/>
          <w:sz w:val="24"/>
          <w:szCs w:val="24"/>
        </w:rPr>
        <w:t>implant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surface</w:t>
      </w:r>
      <w:proofErr w:type="spellEnd"/>
      <w:r>
        <w:rPr>
          <w:rFonts w:asciiTheme="minorHAnsi" w:hAnsiTheme="minorHAnsi"/>
          <w:sz w:val="24"/>
          <w:szCs w:val="24"/>
        </w:rPr>
        <w:t xml:space="preserve"> and split </w:t>
      </w:r>
      <w:proofErr w:type="spellStart"/>
      <w:r>
        <w:rPr>
          <w:rFonts w:asciiTheme="minorHAnsi" w:hAnsiTheme="minorHAnsi"/>
          <w:sz w:val="24"/>
          <w:szCs w:val="24"/>
        </w:rPr>
        <w:t>again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apical</w:t>
      </w:r>
      <w:proofErr w:type="spellEnd"/>
      <w:r>
        <w:rPr>
          <w:rFonts w:asciiTheme="minorHAnsi" w:hAnsiTheme="minorHAnsi"/>
          <w:sz w:val="24"/>
          <w:szCs w:val="24"/>
        </w:rPr>
        <w:t xml:space="preserve"> to the bone </w:t>
      </w:r>
      <w:proofErr w:type="spellStart"/>
      <w:r>
        <w:rPr>
          <w:rFonts w:asciiTheme="minorHAnsi" w:hAnsiTheme="minorHAnsi"/>
          <w:sz w:val="24"/>
          <w:szCs w:val="24"/>
        </w:rPr>
        <w:t>dehiscence</w:t>
      </w:r>
      <w:proofErr w:type="spellEnd"/>
      <w:r>
        <w:rPr>
          <w:rFonts w:asciiTheme="minorHAnsi" w:hAnsiTheme="minorHAnsi"/>
          <w:sz w:val="24"/>
          <w:szCs w:val="24"/>
        </w:rPr>
        <w:t>)</w:t>
      </w:r>
    </w:p>
    <w:p w14:paraId="5A02949C" w14:textId="77777777" w:rsidR="00CA2C19" w:rsidRDefault="00CA2C19" w:rsidP="00CA2C19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AF0D8" wp14:editId="109663BE">
                <wp:simplePos x="0" y="0"/>
                <wp:positionH relativeFrom="column">
                  <wp:posOffset>17145</wp:posOffset>
                </wp:positionH>
                <wp:positionV relativeFrom="paragraph">
                  <wp:posOffset>312420</wp:posOffset>
                </wp:positionV>
                <wp:extent cx="5600700" cy="342900"/>
                <wp:effectExtent l="0" t="0" r="0" b="12700"/>
                <wp:wrapSquare wrapText="bothSides"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6FB74" w14:textId="77777777" w:rsidR="00CA2C19" w:rsidRDefault="00CA2C19" w:rsidP="00CA2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1AF0D8"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13" o:spid="_x0000_s1026" type="#_x0000_t202" style="position:absolute;margin-left:1.35pt;margin-top:24.6pt;width:441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" filled="f" stroked="f">
                <v:textbox>
                  <w:txbxContent>
                    <w:p w14:paraId="0DC6FB74" w14:textId="77777777" w:rsidR="00CA2C19" w:rsidRDefault="00CA2C19" w:rsidP="00CA2C19"/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  <w:r>
        <w:rPr>
          <w:noProof/>
        </w:rPr>
        <w:drawing>
          <wp:inline distT="0" distB="0" distL="0" distR="0" wp14:anchorId="747D1842" wp14:editId="7E188A91">
            <wp:extent cx="2884987" cy="3328257"/>
            <wp:effectExtent l="0" t="0" r="10795" b="0"/>
            <wp:docPr id="11" name="Immagine 11" descr="../Desktop/casi%20EJED/immagini%20caso%201%20/degranulated%20site%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Desktop/casi%20EJED/immagini%20caso%201%20/degranulated%20site%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0" t="931" r="20038" b="6508"/>
                    <a:stretch/>
                  </pic:blipFill>
                  <pic:spPr bwMode="auto">
                    <a:xfrm>
                      <a:off x="0" y="0"/>
                      <a:ext cx="2892456" cy="333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88E0C7" wp14:editId="3423EEC3">
            <wp:extent cx="2921351" cy="3312753"/>
            <wp:effectExtent l="0" t="0" r="0" b="0"/>
            <wp:docPr id="12" name="Immagine 12" descr="../Desktop/casi%20EJED/immagini%20caso%201%20/implantoplas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Desktop/casi%20EJED/immagini%20caso%201%20/implantoplast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6" r="17710" b="2094"/>
                    <a:stretch/>
                  </pic:blipFill>
                  <pic:spPr bwMode="auto">
                    <a:xfrm>
                      <a:off x="0" y="0"/>
                      <a:ext cx="2946163" cy="334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C11C5" w14:textId="77777777" w:rsidR="00CA2C19" w:rsidRPr="001F5FAB" w:rsidRDefault="00CA2C19" w:rsidP="00CA2C19">
      <w:pPr>
        <w:pStyle w:val="Titolo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Defect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degranulation</w:t>
      </w:r>
      <w:proofErr w:type="spellEnd"/>
      <w:r>
        <w:rPr>
          <w:rFonts w:asciiTheme="minorHAnsi" w:hAnsiTheme="minorHAnsi"/>
          <w:sz w:val="24"/>
          <w:szCs w:val="24"/>
        </w:rPr>
        <w:t xml:space="preserve">; </w:t>
      </w:r>
      <w:proofErr w:type="spellStart"/>
      <w:r>
        <w:rPr>
          <w:rFonts w:asciiTheme="minorHAnsi" w:hAnsiTheme="minorHAnsi"/>
          <w:sz w:val="24"/>
          <w:szCs w:val="24"/>
        </w:rPr>
        <w:t>class</w:t>
      </w:r>
      <w:proofErr w:type="spellEnd"/>
      <w:r>
        <w:rPr>
          <w:rFonts w:asciiTheme="minorHAnsi" w:hAnsiTheme="minorHAnsi"/>
          <w:sz w:val="24"/>
          <w:szCs w:val="24"/>
        </w:rPr>
        <w:t xml:space="preserve"> 1a </w:t>
      </w:r>
      <w:proofErr w:type="spellStart"/>
      <w:proofErr w:type="gramStart"/>
      <w:r>
        <w:rPr>
          <w:rFonts w:asciiTheme="minorHAnsi" w:hAnsiTheme="minorHAnsi"/>
          <w:sz w:val="24"/>
          <w:szCs w:val="24"/>
        </w:rPr>
        <w:t>defect</w:t>
      </w:r>
      <w:proofErr w:type="spellEnd"/>
      <w:r>
        <w:rPr>
          <w:rFonts w:asciiTheme="minorHAnsi" w:hAnsiTheme="minorHAnsi"/>
          <w:sz w:val="24"/>
          <w:szCs w:val="24"/>
        </w:rPr>
        <w:t xml:space="preserve">;   </w:t>
      </w:r>
      <w:proofErr w:type="gramEnd"/>
      <w:r>
        <w:rPr>
          <w:rFonts w:asciiTheme="minorHAnsi" w:hAnsiTheme="minorHAnsi"/>
          <w:sz w:val="24"/>
          <w:szCs w:val="24"/>
        </w:rPr>
        <w:t xml:space="preserve">                           </w:t>
      </w:r>
      <w:proofErr w:type="spellStart"/>
      <w:r>
        <w:rPr>
          <w:rFonts w:asciiTheme="minorHAnsi" w:hAnsiTheme="minorHAnsi"/>
          <w:sz w:val="24"/>
          <w:szCs w:val="24"/>
        </w:rPr>
        <w:t>Implantoplasty</w:t>
      </w:r>
      <w:proofErr w:type="spellEnd"/>
    </w:p>
    <w:p w14:paraId="5A127806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618B78B8" wp14:editId="3EA3086E">
            <wp:extent cx="4707439" cy="3742145"/>
            <wp:effectExtent l="0" t="0" r="0" b="0"/>
            <wp:docPr id="14" name="Immagine 14" descr="../Desktop/casi%20EJED/immagini%20caso%201%20/CTG%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Desktop/casi%20EJED/immagini%20caso%201%20/CTG%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3" t="2875" r="6326"/>
                    <a:stretch/>
                  </pic:blipFill>
                  <pic:spPr bwMode="auto">
                    <a:xfrm>
                      <a:off x="0" y="0"/>
                      <a:ext cx="4732874" cy="376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366A2" w14:textId="77777777" w:rsidR="00CA2C19" w:rsidRDefault="00CA2C19" w:rsidP="00CA2C19">
      <w:r>
        <w:t xml:space="preserve">Free </w:t>
      </w:r>
      <w:proofErr w:type="spellStart"/>
      <w:r>
        <w:t>ginigival</w:t>
      </w:r>
      <w:proofErr w:type="spellEnd"/>
      <w:r>
        <w:t xml:space="preserve"> </w:t>
      </w:r>
      <w:proofErr w:type="spellStart"/>
      <w:r>
        <w:t>graft</w:t>
      </w:r>
      <w:proofErr w:type="spellEnd"/>
      <w:r>
        <w:t xml:space="preserve"> (FGG) </w:t>
      </w:r>
      <w:proofErr w:type="spellStart"/>
      <w:r>
        <w:t>harvested</w:t>
      </w:r>
      <w:proofErr w:type="spellEnd"/>
      <w:r>
        <w:t xml:space="preserve"> from </w:t>
      </w:r>
      <w:proofErr w:type="spellStart"/>
      <w:r>
        <w:t>palat</w:t>
      </w:r>
      <w:proofErr w:type="spellEnd"/>
      <w:r>
        <w:t xml:space="preserve"> and </w:t>
      </w:r>
      <w:proofErr w:type="spellStart"/>
      <w:proofErr w:type="gramStart"/>
      <w:r>
        <w:t>disepithelized</w:t>
      </w:r>
      <w:proofErr w:type="spellEnd"/>
      <w:r>
        <w:t xml:space="preserve"> ;</w:t>
      </w:r>
      <w:proofErr w:type="gramEnd"/>
      <w:r>
        <w:t xml:space="preserve"> </w:t>
      </w:r>
    </w:p>
    <w:p w14:paraId="5ED51045" w14:textId="77777777" w:rsidR="00CA2C19" w:rsidRDefault="00CA2C19" w:rsidP="00CA2C19"/>
    <w:p w14:paraId="2EDE027B" w14:textId="77777777" w:rsidR="00CA2C19" w:rsidRDefault="00CA2C19" w:rsidP="00CA2C19"/>
    <w:p w14:paraId="1611F33D" w14:textId="77777777" w:rsidR="00CA2C19" w:rsidRDefault="00CA2C19" w:rsidP="00CA2C19"/>
    <w:p w14:paraId="49AD3ABC" w14:textId="77777777" w:rsidR="00CA2C19" w:rsidRDefault="00CA2C19" w:rsidP="00CA2C19"/>
    <w:p w14:paraId="15B31464" w14:textId="77777777" w:rsidR="00CA2C19" w:rsidRDefault="00CA2C19" w:rsidP="00CA2C19"/>
    <w:p w14:paraId="12220EDB" w14:textId="77777777" w:rsidR="00CA2C19" w:rsidRDefault="00CA2C19" w:rsidP="00CA2C19"/>
    <w:p w14:paraId="3FA0A8D2" w14:textId="77777777" w:rsidR="00CA2C19" w:rsidRDefault="00CA2C19" w:rsidP="00CA2C19"/>
    <w:p w14:paraId="11796226" w14:textId="77777777" w:rsidR="00CA2C19" w:rsidRDefault="00CA2C19" w:rsidP="00CA2C19"/>
    <w:p w14:paraId="78B707D2" w14:textId="77777777" w:rsidR="00CA2C19" w:rsidRDefault="00CA2C19" w:rsidP="00CA2C19"/>
    <w:p w14:paraId="20B3F016" w14:textId="77777777" w:rsidR="00CA2C19" w:rsidRDefault="00CA2C19" w:rsidP="00CA2C19"/>
    <w:p w14:paraId="320E4BF1" w14:textId="77777777" w:rsidR="00CA2C19" w:rsidRDefault="00CA2C19" w:rsidP="00CA2C19"/>
    <w:p w14:paraId="69842F1F" w14:textId="77777777" w:rsidR="00CA2C19" w:rsidRDefault="00CA2C19" w:rsidP="00CA2C19"/>
    <w:p w14:paraId="0F10988C" w14:textId="77777777" w:rsidR="00CA2C19" w:rsidRDefault="00CA2C19" w:rsidP="00CA2C19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rPr>
          <w:noProof/>
        </w:rPr>
        <w:drawing>
          <wp:inline distT="0" distB="0" distL="0" distR="0" wp14:anchorId="0F8738C8" wp14:editId="519A1BCF">
            <wp:extent cx="2878307" cy="3533874"/>
            <wp:effectExtent l="0" t="0" r="0" b="0"/>
            <wp:docPr id="15" name="Immagine 15" descr="../Desktop/casi%20EJED/immagini%20caso%201%20/grafting%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../Desktop/casi%20EJED/immagini%20caso%201%20/grafting%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57" t="3766" r="20729" b="-1"/>
                    <a:stretch/>
                  </pic:blipFill>
                  <pic:spPr bwMode="auto">
                    <a:xfrm>
                      <a:off x="0" y="0"/>
                      <a:ext cx="2936067" cy="360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29B529" wp14:editId="7B179B04">
            <wp:extent cx="3221539" cy="3522271"/>
            <wp:effectExtent l="0" t="0" r="4445" b="8890"/>
            <wp:docPr id="16" name="Immagine 16" descr="../Desktop/casi%20EJED/immagini%20caso%201%20/CTG%20plac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../Desktop/casi%20EJED/immagini%20caso%201%20/CTG%20plac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8" t="-1" r="15676" b="-227"/>
                    <a:stretch/>
                  </pic:blipFill>
                  <pic:spPr bwMode="auto">
                    <a:xfrm>
                      <a:off x="0" y="0"/>
                      <a:ext cx="3242641" cy="354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spellStart"/>
      <w:r>
        <w:rPr>
          <w:rFonts w:eastAsiaTheme="majorEastAsia" w:cstheme="majorBidi"/>
          <w:spacing w:val="-10"/>
          <w:kern w:val="28"/>
        </w:rPr>
        <w:t>After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</w:t>
      </w:r>
      <w:proofErr w:type="spellStart"/>
      <w:r>
        <w:rPr>
          <w:rFonts w:eastAsiaTheme="majorEastAsia" w:cstheme="majorBidi"/>
          <w:spacing w:val="-10"/>
          <w:kern w:val="28"/>
        </w:rPr>
        <w:t>surgical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</w:t>
      </w:r>
      <w:proofErr w:type="spellStart"/>
      <w:r>
        <w:rPr>
          <w:rFonts w:eastAsiaTheme="majorEastAsia" w:cstheme="majorBidi"/>
          <w:spacing w:val="-10"/>
          <w:kern w:val="28"/>
        </w:rPr>
        <w:t>papillas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</w:t>
      </w:r>
      <w:proofErr w:type="spellStart"/>
      <w:proofErr w:type="gramStart"/>
      <w:r>
        <w:rPr>
          <w:rFonts w:eastAsiaTheme="majorEastAsia" w:cstheme="majorBidi"/>
          <w:spacing w:val="-10"/>
          <w:kern w:val="28"/>
        </w:rPr>
        <w:t>disepithelization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,</w:t>
      </w:r>
      <w:proofErr w:type="gramEnd"/>
      <w:r>
        <w:rPr>
          <w:rFonts w:eastAsiaTheme="majorEastAsia" w:cstheme="majorBidi"/>
          <w:spacing w:val="-10"/>
          <w:kern w:val="28"/>
        </w:rPr>
        <w:t xml:space="preserve"> </w:t>
      </w:r>
      <w:proofErr w:type="spellStart"/>
      <w:r>
        <w:rPr>
          <w:rFonts w:eastAsiaTheme="majorEastAsia" w:cstheme="majorBidi"/>
          <w:spacing w:val="-10"/>
          <w:kern w:val="28"/>
        </w:rPr>
        <w:t>d</w:t>
      </w:r>
      <w:r w:rsidRPr="001F5FAB">
        <w:rPr>
          <w:rFonts w:eastAsiaTheme="majorEastAsia" w:cstheme="majorBidi"/>
          <w:spacing w:val="-10"/>
          <w:kern w:val="28"/>
        </w:rPr>
        <w:t>ep</w:t>
      </w:r>
      <w:r>
        <w:rPr>
          <w:rFonts w:eastAsiaTheme="majorEastAsia" w:cstheme="majorBidi"/>
          <w:spacing w:val="-10"/>
          <w:kern w:val="28"/>
        </w:rPr>
        <w:t>roteinized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bovine bone </w:t>
      </w:r>
      <w:proofErr w:type="spellStart"/>
      <w:r>
        <w:rPr>
          <w:rFonts w:eastAsiaTheme="majorEastAsia" w:cstheme="majorBidi"/>
          <w:spacing w:val="-10"/>
          <w:kern w:val="28"/>
        </w:rPr>
        <w:t>graft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</w:t>
      </w:r>
      <w:proofErr w:type="spellStart"/>
      <w:r>
        <w:rPr>
          <w:rFonts w:eastAsiaTheme="majorEastAsia" w:cstheme="majorBidi"/>
          <w:spacing w:val="-10"/>
          <w:kern w:val="28"/>
        </w:rPr>
        <w:t>placed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on the </w:t>
      </w:r>
      <w:proofErr w:type="spellStart"/>
      <w:r>
        <w:rPr>
          <w:rFonts w:eastAsiaTheme="majorEastAsia" w:cstheme="majorBidi"/>
          <w:spacing w:val="-10"/>
          <w:kern w:val="28"/>
        </w:rPr>
        <w:t>dehiscence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and </w:t>
      </w:r>
      <w:proofErr w:type="spellStart"/>
      <w:r>
        <w:rPr>
          <w:rFonts w:eastAsiaTheme="majorEastAsia" w:cstheme="majorBidi"/>
          <w:spacing w:val="-10"/>
          <w:kern w:val="28"/>
        </w:rPr>
        <w:t>covered</w:t>
      </w:r>
      <w:proofErr w:type="spellEnd"/>
      <w:r>
        <w:rPr>
          <w:rFonts w:eastAsiaTheme="majorEastAsia" w:cstheme="majorBidi"/>
          <w:spacing w:val="-10"/>
          <w:kern w:val="28"/>
        </w:rPr>
        <w:t xml:space="preserve"> by CTG</w:t>
      </w:r>
    </w:p>
    <w:p w14:paraId="0AB8F600" w14:textId="77777777" w:rsidR="00CA2C19" w:rsidRDefault="00CA2C19" w:rsidP="00CA2C19">
      <w:pPr>
        <w:pStyle w:val="Titolo"/>
      </w:pPr>
      <w:r>
        <w:rPr>
          <w:noProof/>
        </w:rPr>
        <w:drawing>
          <wp:inline distT="0" distB="0" distL="0" distR="0" wp14:anchorId="53A2E056" wp14:editId="2A85350F">
            <wp:extent cx="6421297" cy="5993176"/>
            <wp:effectExtent l="0" t="0" r="5080" b="1270"/>
            <wp:docPr id="17" name="Immagine 17" descr="../Desktop/casi%20EJED/immagini%20caso%201%20/sutu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../Desktop/casi%20EJED/immagini%20caso%201%20/sutur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6" t="1947" r="9203" b="6428"/>
                    <a:stretch/>
                  </pic:blipFill>
                  <pic:spPr bwMode="auto">
                    <a:xfrm>
                      <a:off x="0" y="0"/>
                      <a:ext cx="6516760" cy="608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C207E2" w14:textId="77777777" w:rsidR="00CA2C19" w:rsidRDefault="00CA2C19" w:rsidP="00CA2C19">
      <w:proofErr w:type="spellStart"/>
      <w:r>
        <w:t>Coronally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and </w:t>
      </w:r>
      <w:proofErr w:type="spellStart"/>
      <w:r>
        <w:t>sutured</w:t>
      </w:r>
      <w:proofErr w:type="spellEnd"/>
      <w:r>
        <w:t xml:space="preserve"> flap with 6-0  </w:t>
      </w:r>
      <w:proofErr w:type="spellStart"/>
      <w:r>
        <w:t>resorbable</w:t>
      </w:r>
      <w:proofErr w:type="spellEnd"/>
      <w:r>
        <w:t xml:space="preserve"> </w:t>
      </w:r>
      <w:proofErr w:type="spellStart"/>
      <w:r>
        <w:t>sutures</w:t>
      </w:r>
      <w:proofErr w:type="spellEnd"/>
      <w:r>
        <w:br w:type="page"/>
      </w:r>
      <w:r>
        <w:rPr>
          <w:noProof/>
        </w:rPr>
        <w:drawing>
          <wp:inline distT="0" distB="0" distL="0" distR="0" wp14:anchorId="535156EA" wp14:editId="7280405F">
            <wp:extent cx="3756752" cy="4736820"/>
            <wp:effectExtent l="0" t="0" r="2540" b="0"/>
            <wp:docPr id="18" name="Immagine 18" descr="../Desktop/casi%20EJED/immagini%20caso%201%20/1%20y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../Desktop/casi%20EJED/immagini%20caso%201%20/1%20ye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8" r="20383"/>
                    <a:stretch/>
                  </pic:blipFill>
                  <pic:spPr bwMode="auto">
                    <a:xfrm>
                      <a:off x="0" y="0"/>
                      <a:ext cx="3756974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spellStart"/>
      <w:r>
        <w:t>Clinical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healing</w:t>
      </w:r>
      <w:proofErr w:type="spellEnd"/>
      <w:r>
        <w:t xml:space="preserve"> </w:t>
      </w:r>
      <w:proofErr w:type="spellStart"/>
      <w:r>
        <w:t>phase</w:t>
      </w:r>
      <w:proofErr w:type="spellEnd"/>
      <w:r>
        <w:t xml:space="preserve"> first </w:t>
      </w:r>
      <w:proofErr w:type="spellStart"/>
      <w:r>
        <w:t>upper</w:t>
      </w:r>
      <w:proofErr w:type="spellEnd"/>
      <w:r>
        <w:t xml:space="preserve"> right </w:t>
      </w:r>
      <w:proofErr w:type="spellStart"/>
      <w:r>
        <w:t>premolar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for </w:t>
      </w:r>
      <w:proofErr w:type="spellStart"/>
      <w:r>
        <w:t>fracture</w:t>
      </w:r>
      <w:proofErr w:type="spellEnd"/>
      <w:r>
        <w:t>.</w:t>
      </w:r>
      <w:r>
        <w:rPr>
          <w:noProof/>
        </w:rPr>
        <w:drawing>
          <wp:inline distT="0" distB="0" distL="0" distR="0" wp14:anchorId="3D3275E5" wp14:editId="53E1B5EC">
            <wp:extent cx="6113780" cy="4296578"/>
            <wp:effectExtent l="0" t="0" r="7620" b="0"/>
            <wp:docPr id="20" name="Immagine 20" descr="../Desktop/casi%20EJED/immagini%20caso%201%20/clinical%20probing%201%20y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../Desktop/casi%20EJED/immagini%20caso%201%20/clinical%20probing%201%20ye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4" r="693" b="9284"/>
                    <a:stretch/>
                  </pic:blipFill>
                  <pic:spPr bwMode="auto">
                    <a:xfrm>
                      <a:off x="0" y="0"/>
                      <a:ext cx="6114841" cy="429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spellStart"/>
      <w:r>
        <w:t>Clinical</w:t>
      </w:r>
      <w:proofErr w:type="spellEnd"/>
      <w:r>
        <w:t xml:space="preserve"> PPD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rPr>
          <w:noProof/>
        </w:rPr>
        <w:drawing>
          <wp:inline distT="0" distB="0" distL="0" distR="0" wp14:anchorId="150CEF83" wp14:editId="2C4D20B9">
            <wp:extent cx="6323965" cy="4516916"/>
            <wp:effectExtent l="0" t="0" r="635" b="0"/>
            <wp:docPr id="19" name="Immagine 19" descr="../Desktop/casi%20EJED/immagini%20caso%201%20/soft%20tissue%20tunnel%20at%201%20year.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../Desktop/casi%20EJED/immagini%20caso%201%20/soft%20tissue%20tunnel%20at%201%20year.jp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" t="18839" r="-697" b="-14191"/>
                    <a:stretch/>
                  </pic:blipFill>
                  <pic:spPr bwMode="auto">
                    <a:xfrm>
                      <a:off x="0" y="0"/>
                      <a:ext cx="6323965" cy="451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5578C" w14:textId="77777777" w:rsidR="00CA2C19" w:rsidRPr="00826579" w:rsidRDefault="00CA2C19" w:rsidP="00CA2C19">
      <w:proofErr w:type="spellStart"/>
      <w:r>
        <w:t>View</w:t>
      </w:r>
      <w:proofErr w:type="spellEnd"/>
      <w:r>
        <w:t xml:space="preserve"> of </w:t>
      </w:r>
      <w:proofErr w:type="spellStart"/>
      <w:r>
        <w:t>health</w:t>
      </w:r>
      <w:proofErr w:type="spellEnd"/>
      <w:r>
        <w:t xml:space="preserve"> peri-</w:t>
      </w:r>
      <w:proofErr w:type="spellStart"/>
      <w:r>
        <w:t>implant</w:t>
      </w:r>
      <w:proofErr w:type="spellEnd"/>
      <w:r>
        <w:t xml:space="preserve"> soft </w:t>
      </w:r>
      <w:proofErr w:type="spellStart"/>
      <w:r>
        <w:t>tissue</w:t>
      </w:r>
      <w:proofErr w:type="spellEnd"/>
      <w:r>
        <w:t xml:space="preserve"> </w:t>
      </w:r>
      <w:proofErr w:type="spellStart"/>
      <w:r>
        <w:t>collar</w:t>
      </w:r>
      <w:proofErr w:type="spellEnd"/>
      <w:r>
        <w:t xml:space="preserve">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t>.</w:t>
      </w:r>
    </w:p>
    <w:p w14:paraId="11EC65D0" w14:textId="77777777" w:rsidR="00CA2C19" w:rsidRDefault="00CA2C19" w:rsidP="00CA2C19">
      <w:pPr>
        <w:pStyle w:val="Titolo"/>
      </w:pPr>
    </w:p>
    <w:p w14:paraId="350A88C5" w14:textId="77777777" w:rsidR="00CA2C19" w:rsidRDefault="00CA2C19" w:rsidP="00CA2C19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702DCDD9" w14:textId="77777777" w:rsidR="00CA2C19" w:rsidRDefault="00CA2C19" w:rsidP="00CA2C19">
      <w:pPr>
        <w:pStyle w:val="Titolo"/>
      </w:pPr>
      <w:r>
        <w:t>Case 2</w:t>
      </w:r>
      <w:r>
        <w:rPr>
          <w:noProof/>
        </w:rPr>
        <w:drawing>
          <wp:inline distT="0" distB="0" distL="0" distR="0" wp14:anchorId="25ED3286" wp14:editId="17B805F0">
            <wp:extent cx="6323965" cy="4737100"/>
            <wp:effectExtent l="0" t="0" r="635" b="12700"/>
            <wp:docPr id="21" name="Immagine 21" descr="../Desktop/casi%20EJED/immagini%20caso%202%20/initial%20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/Desktop/casi%20EJED/immagini%20caso%202%20/initial%20view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EE755" w14:textId="77777777" w:rsidR="00CA2C19" w:rsidRPr="00814914" w:rsidRDefault="00CA2C19" w:rsidP="00CA2C19">
      <w:proofErr w:type="spellStart"/>
      <w:r>
        <w:t>Clinical</w:t>
      </w:r>
      <w:proofErr w:type="spellEnd"/>
      <w:r>
        <w:t xml:space="preserve"> and </w:t>
      </w:r>
      <w:proofErr w:type="spellStart"/>
      <w:r>
        <w:t>radiographical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of the </w:t>
      </w:r>
      <w:proofErr w:type="spellStart"/>
      <w:r>
        <w:t>implant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surgery</w:t>
      </w:r>
      <w:proofErr w:type="spellEnd"/>
      <w:r>
        <w:t>.</w:t>
      </w:r>
    </w:p>
    <w:p w14:paraId="103D7821" w14:textId="77777777" w:rsidR="00CA2C19" w:rsidRDefault="00CA2C19" w:rsidP="00CA2C19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  <w:r>
        <w:rPr>
          <w:noProof/>
        </w:rPr>
        <w:drawing>
          <wp:inline distT="0" distB="0" distL="0" distR="0" wp14:anchorId="09C89811" wp14:editId="6F7E696A">
            <wp:extent cx="4704080" cy="4406278"/>
            <wp:effectExtent l="0" t="0" r="0" b="0"/>
            <wp:docPr id="22" name="Immagine 22" descr="../Desktop/casi%20EJED/immagini%20caso%202%20/defect%20espos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../Desktop/casi%20EJED/immagini%20caso%202%20/defect%20espositi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2" t="6977" r="12718"/>
                    <a:stretch/>
                  </pic:blipFill>
                  <pic:spPr bwMode="auto">
                    <a:xfrm>
                      <a:off x="0" y="0"/>
                      <a:ext cx="4704411" cy="440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65212" w14:textId="77777777" w:rsidR="00CA2C19" w:rsidRPr="009961C9" w:rsidRDefault="00CA2C19" w:rsidP="00CA2C19">
      <w:pPr>
        <w:pStyle w:val="Titolo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I</w:t>
      </w:r>
      <w:r w:rsidRPr="009961C9">
        <w:rPr>
          <w:rFonts w:asciiTheme="minorHAnsi" w:hAnsiTheme="minorHAnsi"/>
          <w:sz w:val="24"/>
          <w:szCs w:val="24"/>
        </w:rPr>
        <w:t>mplant</w:t>
      </w:r>
      <w:proofErr w:type="spellEnd"/>
      <w:r w:rsidRPr="009961C9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9961C9">
        <w:rPr>
          <w:rFonts w:asciiTheme="minorHAnsi" w:hAnsiTheme="minorHAnsi"/>
          <w:sz w:val="24"/>
          <w:szCs w:val="24"/>
        </w:rPr>
        <w:t>view</w:t>
      </w:r>
      <w:proofErr w:type="spellEnd"/>
      <w:r w:rsidRPr="009961C9">
        <w:rPr>
          <w:rFonts w:asciiTheme="minorHAnsi" w:hAnsiTheme="minorHAnsi"/>
          <w:sz w:val="24"/>
          <w:szCs w:val="24"/>
        </w:rPr>
        <w:t xml:space="preserve"> and </w:t>
      </w:r>
      <w:proofErr w:type="spellStart"/>
      <w:r w:rsidRPr="009961C9">
        <w:rPr>
          <w:rFonts w:asciiTheme="minorHAnsi" w:hAnsiTheme="minorHAnsi"/>
          <w:sz w:val="24"/>
          <w:szCs w:val="24"/>
        </w:rPr>
        <w:t>defect</w:t>
      </w:r>
      <w:proofErr w:type="spellEnd"/>
      <w:r w:rsidRPr="009961C9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9961C9">
        <w:rPr>
          <w:rFonts w:asciiTheme="minorHAnsi" w:hAnsiTheme="minorHAnsi"/>
          <w:sz w:val="24"/>
          <w:szCs w:val="24"/>
        </w:rPr>
        <w:t>configuration</w:t>
      </w:r>
      <w:proofErr w:type="spellEnd"/>
      <w:r w:rsidRPr="009961C9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9961C9">
        <w:rPr>
          <w:rFonts w:asciiTheme="minorHAnsi" w:hAnsiTheme="minorHAnsi"/>
          <w:sz w:val="24"/>
          <w:szCs w:val="24"/>
        </w:rPr>
        <w:t>after</w:t>
      </w:r>
      <w:proofErr w:type="spellEnd"/>
      <w:r w:rsidRPr="009961C9">
        <w:rPr>
          <w:rFonts w:asciiTheme="minorHAnsi" w:hAnsiTheme="minorHAnsi"/>
          <w:sz w:val="24"/>
          <w:szCs w:val="24"/>
        </w:rPr>
        <w:t xml:space="preserve"> flap </w:t>
      </w:r>
      <w:proofErr w:type="spellStart"/>
      <w:r w:rsidRPr="009961C9">
        <w:rPr>
          <w:rFonts w:asciiTheme="minorHAnsi" w:hAnsiTheme="minorHAnsi"/>
          <w:sz w:val="24"/>
          <w:szCs w:val="24"/>
        </w:rPr>
        <w:t>elevation</w:t>
      </w:r>
      <w:proofErr w:type="spellEnd"/>
      <w:r w:rsidRPr="009961C9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Class 1b </w:t>
      </w:r>
      <w:proofErr w:type="spellStart"/>
      <w:r>
        <w:rPr>
          <w:rFonts w:asciiTheme="minorHAnsi" w:hAnsiTheme="minorHAnsi"/>
          <w:sz w:val="24"/>
          <w:szCs w:val="24"/>
        </w:rPr>
        <w:t>defect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</w:p>
    <w:p w14:paraId="3BF74C57" w14:textId="77777777" w:rsidR="00CA2C19" w:rsidRPr="009961C9" w:rsidRDefault="00CA2C19" w:rsidP="00CA2C19">
      <w:pPr>
        <w:rPr>
          <w:rFonts w:eastAsiaTheme="majorEastAsia" w:cstheme="majorBidi"/>
          <w:spacing w:val="-10"/>
          <w:kern w:val="28"/>
        </w:rPr>
      </w:pPr>
      <w:r w:rsidRPr="009961C9">
        <w:br w:type="page"/>
      </w:r>
    </w:p>
    <w:p w14:paraId="19386A3E" w14:textId="77777777" w:rsidR="00CA2C19" w:rsidRDefault="00CA2C19" w:rsidP="00CA2C19">
      <w:pPr>
        <w:pStyle w:val="Titolo"/>
      </w:pPr>
      <w:r>
        <w:rPr>
          <w:noProof/>
        </w:rPr>
        <w:drawing>
          <wp:inline distT="0" distB="0" distL="0" distR="0" wp14:anchorId="5F9EEBE9" wp14:editId="6ECD32C4">
            <wp:extent cx="5706110" cy="4439798"/>
            <wp:effectExtent l="0" t="0" r="8890" b="5715"/>
            <wp:docPr id="23" name="Immagine 23" descr="../Desktop/casi%20EJED/immagini%20caso%202%20/implantoplas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../Desktop/casi%20EJED/immagini%20caso%202%20/implantoplast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2" t="4187" r="4700" b="2070"/>
                    <a:stretch/>
                  </pic:blipFill>
                  <pic:spPr bwMode="auto">
                    <a:xfrm>
                      <a:off x="0" y="0"/>
                      <a:ext cx="5707305" cy="444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08EB0" w14:textId="77777777" w:rsidR="00CA2C19" w:rsidRDefault="00CA2C19" w:rsidP="00CA2C19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proofErr w:type="spellStart"/>
      <w:r>
        <w:t>Implantoplasty</w:t>
      </w:r>
      <w:proofErr w:type="spellEnd"/>
      <w:r>
        <w:br w:type="page"/>
      </w:r>
    </w:p>
    <w:p w14:paraId="417EB853" w14:textId="77777777" w:rsidR="00CA2C19" w:rsidRDefault="00CA2C19" w:rsidP="00CA2C19">
      <w:pPr>
        <w:pStyle w:val="Titolo"/>
      </w:pPr>
      <w:r>
        <w:rPr>
          <w:noProof/>
        </w:rPr>
        <w:drawing>
          <wp:inline distT="0" distB="0" distL="0" distR="0" wp14:anchorId="51218356" wp14:editId="0DB85715">
            <wp:extent cx="5629620" cy="3965575"/>
            <wp:effectExtent l="0" t="0" r="9525" b="0"/>
            <wp:docPr id="24" name="Immagine 24" descr="../Desktop/casi%20EJED/immagini%20caso%202%20/C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../Desktop/casi%20EJED/immagini%20caso%202%20/CT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96" b="13199"/>
                    <a:stretch/>
                  </pic:blipFill>
                  <pic:spPr bwMode="auto">
                    <a:xfrm>
                      <a:off x="0" y="0"/>
                      <a:ext cx="5651481" cy="398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721F72" w14:textId="77777777" w:rsidR="00CA2C19" w:rsidRPr="007D4834" w:rsidRDefault="00CA2C19" w:rsidP="00CA2C19"/>
    <w:p w14:paraId="762D2357" w14:textId="77777777" w:rsidR="00CA2C19" w:rsidRDefault="00CA2C19" w:rsidP="00CA2C19">
      <w:proofErr w:type="spellStart"/>
      <w:r>
        <w:t>Graft</w:t>
      </w:r>
      <w:proofErr w:type="spellEnd"/>
      <w:r>
        <w:t xml:space="preserve"> </w:t>
      </w:r>
      <w:proofErr w:type="spellStart"/>
      <w:r>
        <w:t>harvesting</w:t>
      </w:r>
      <w:proofErr w:type="spellEnd"/>
      <w:r>
        <w:t xml:space="preserve"> from palate and </w:t>
      </w:r>
      <w:proofErr w:type="spellStart"/>
      <w:r>
        <w:t>disepithelizated</w:t>
      </w:r>
      <w:proofErr w:type="spellEnd"/>
      <w:r>
        <w:t>.</w:t>
      </w:r>
    </w:p>
    <w:p w14:paraId="3CB1B306" w14:textId="77777777" w:rsidR="00CA2C19" w:rsidRDefault="00CA2C19" w:rsidP="00CA2C19">
      <w:pPr>
        <w:tabs>
          <w:tab w:val="left" w:pos="6471"/>
        </w:tabs>
      </w:pPr>
    </w:p>
    <w:p w14:paraId="082DAEBF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73F17620" wp14:editId="114D9DFE">
            <wp:extent cx="4538950" cy="4516579"/>
            <wp:effectExtent l="0" t="0" r="8255" b="5080"/>
            <wp:docPr id="25" name="Immagine 25" descr="../Desktop/casi%20EJED/immagini%20caso%202%20/CTG%20plac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../Desktop/casi%20EJED/immagini%20caso%202%20/CTG%20plac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5" t="4651" r="13938"/>
                    <a:stretch/>
                  </pic:blipFill>
                  <pic:spPr bwMode="auto">
                    <a:xfrm>
                      <a:off x="0" y="0"/>
                      <a:ext cx="4539135" cy="451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58663" w14:textId="77777777" w:rsidR="00CA2C19" w:rsidRDefault="00CA2C19" w:rsidP="00CA2C19">
      <w:pPr>
        <w:tabs>
          <w:tab w:val="left" w:pos="6471"/>
        </w:tabs>
      </w:pPr>
      <w:r>
        <w:t xml:space="preserve">CTG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membrane and </w:t>
      </w:r>
      <w:proofErr w:type="spellStart"/>
      <w:r>
        <w:t>fixed</w:t>
      </w:r>
      <w:proofErr w:type="spellEnd"/>
      <w:r>
        <w:t xml:space="preserve"> with 6-0 </w:t>
      </w:r>
      <w:proofErr w:type="spellStart"/>
      <w:r>
        <w:t>resorbable</w:t>
      </w:r>
      <w:proofErr w:type="spellEnd"/>
      <w:r>
        <w:t xml:space="preserve"> </w:t>
      </w:r>
      <w:proofErr w:type="spellStart"/>
      <w:r>
        <w:t>sutures</w:t>
      </w:r>
      <w:proofErr w:type="spellEnd"/>
      <w:r>
        <w:t>.</w:t>
      </w:r>
    </w:p>
    <w:p w14:paraId="12517C3A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69B2D032" wp14:editId="0BE9ED7A">
            <wp:extent cx="5078776" cy="4736712"/>
            <wp:effectExtent l="0" t="0" r="1270" b="0"/>
            <wp:docPr id="26" name="Immagine 26" descr="../Desktop/casi%20EJED/immagini%20caso%202%20/Grafting%20of%20the%20defect%20under%20CTG.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../Desktop/casi%20EJED/immagini%20caso%202%20/Grafting%20of%20the%20defect%20under%20CTG.jp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5" r="9579"/>
                    <a:stretch/>
                  </pic:blipFill>
                  <pic:spPr bwMode="auto">
                    <a:xfrm>
                      <a:off x="0" y="0"/>
                      <a:ext cx="5079192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178500" w14:textId="77777777" w:rsidR="00CA2C19" w:rsidRDefault="00CA2C19" w:rsidP="00CA2C19">
      <w:pPr>
        <w:tabs>
          <w:tab w:val="left" w:pos="6471"/>
        </w:tabs>
      </w:pPr>
      <w:proofErr w:type="spellStart"/>
      <w:r>
        <w:t>Deproteinezed</w:t>
      </w:r>
      <w:proofErr w:type="spellEnd"/>
      <w:r>
        <w:t xml:space="preserve"> bovine bone </w:t>
      </w:r>
      <w:proofErr w:type="spellStart"/>
      <w:r>
        <w:t>graft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defect</w:t>
      </w:r>
      <w:proofErr w:type="spellEnd"/>
      <w:r>
        <w:t xml:space="preserve"> and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implant</w:t>
      </w:r>
      <w:proofErr w:type="spellEnd"/>
      <w:r>
        <w:t xml:space="preserve"> and CTG</w:t>
      </w:r>
    </w:p>
    <w:p w14:paraId="3056393A" w14:textId="77777777" w:rsidR="00CA2C19" w:rsidRDefault="00CA2C19" w:rsidP="00CA2C19">
      <w:pPr>
        <w:tabs>
          <w:tab w:val="left" w:pos="6471"/>
        </w:tabs>
      </w:pPr>
    </w:p>
    <w:p w14:paraId="76DE32F2" w14:textId="77777777" w:rsidR="00CA2C19" w:rsidRDefault="00CA2C19" w:rsidP="00CA2C19">
      <w:pPr>
        <w:tabs>
          <w:tab w:val="left" w:pos="6471"/>
        </w:tabs>
      </w:pPr>
    </w:p>
    <w:p w14:paraId="455555B1" w14:textId="77777777" w:rsidR="00CA2C19" w:rsidRDefault="00CA2C19" w:rsidP="00CA2C19">
      <w:pPr>
        <w:tabs>
          <w:tab w:val="left" w:pos="6471"/>
        </w:tabs>
      </w:pPr>
    </w:p>
    <w:p w14:paraId="75C530CD" w14:textId="77777777" w:rsidR="00CA2C19" w:rsidRDefault="00CA2C19" w:rsidP="00CA2C19">
      <w:pPr>
        <w:tabs>
          <w:tab w:val="left" w:pos="6471"/>
        </w:tabs>
      </w:pPr>
      <w:bookmarkStart w:id="0" w:name="_GoBack"/>
      <w:r>
        <w:rPr>
          <w:noProof/>
        </w:rPr>
        <w:drawing>
          <wp:inline distT="0" distB="0" distL="0" distR="0" wp14:anchorId="28481699" wp14:editId="7097A4AD">
            <wp:extent cx="5243316" cy="4428781"/>
            <wp:effectExtent l="0" t="0" r="0" b="0"/>
            <wp:docPr id="27" name="Immagine 27" descr="../Desktop/casi%20EJED/immagini%20caso%202%20/sutu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../Desktop/casi%20EJED/immagini%20caso%202%20/sutur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6" t="1396" r="8191" b="5101"/>
                    <a:stretch/>
                  </pic:blipFill>
                  <pic:spPr bwMode="auto">
                    <a:xfrm>
                      <a:off x="0" y="0"/>
                      <a:ext cx="5243960" cy="44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8EE2FF2" w14:textId="77777777" w:rsidR="00CA2C19" w:rsidRDefault="00CA2C19" w:rsidP="00CA2C19">
      <w:pPr>
        <w:tabs>
          <w:tab w:val="left" w:pos="6471"/>
        </w:tabs>
      </w:pPr>
      <w:r>
        <w:t xml:space="preserve">Flap </w:t>
      </w:r>
      <w:proofErr w:type="spellStart"/>
      <w:r>
        <w:t>coronally</w:t>
      </w:r>
      <w:proofErr w:type="spellEnd"/>
      <w:r>
        <w:t xml:space="preserve"> </w:t>
      </w:r>
      <w:proofErr w:type="spellStart"/>
      <w:r>
        <w:t>moved</w:t>
      </w:r>
      <w:proofErr w:type="spellEnd"/>
      <w:r>
        <w:t xml:space="preserve"> an </w:t>
      </w:r>
      <w:proofErr w:type="spellStart"/>
      <w:r>
        <w:t>sutured</w:t>
      </w:r>
      <w:proofErr w:type="spellEnd"/>
      <w:r>
        <w:t xml:space="preserve"> with 6-0 </w:t>
      </w:r>
      <w:proofErr w:type="spellStart"/>
      <w:r>
        <w:t>resobable</w:t>
      </w:r>
      <w:proofErr w:type="spellEnd"/>
      <w:r>
        <w:t xml:space="preserve"> </w:t>
      </w:r>
      <w:proofErr w:type="spellStart"/>
      <w:r>
        <w:t>sutures</w:t>
      </w:r>
      <w:proofErr w:type="spellEnd"/>
      <w:r>
        <w:t>.</w:t>
      </w:r>
    </w:p>
    <w:p w14:paraId="54B219F9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04956A6D" wp14:editId="73208886">
            <wp:extent cx="5905041" cy="4616068"/>
            <wp:effectExtent l="0" t="0" r="0" b="6985"/>
            <wp:docPr id="28" name="Immagine 28" descr="../Desktop/casi%20EJED/immagini%20caso%202%20/sutures%20removed%2014%20gg%20after%20surgery.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../Desktop/casi%20EJED/immagini%20caso%202%20/sutures%20removed%2014%20gg%20after%20surgery.jp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0" t="1163" r="3310" b="1389"/>
                    <a:stretch/>
                  </pic:blipFill>
                  <pic:spPr bwMode="auto">
                    <a:xfrm>
                      <a:off x="0" y="0"/>
                      <a:ext cx="5905262" cy="461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9B5519" w14:textId="77777777" w:rsidR="00CA2C19" w:rsidRDefault="00CA2C19" w:rsidP="00CA2C19">
      <w:pPr>
        <w:tabs>
          <w:tab w:val="left" w:pos="6471"/>
        </w:tabs>
      </w:pPr>
      <w:r>
        <w:t xml:space="preserve">Suture </w:t>
      </w:r>
      <w:proofErr w:type="spellStart"/>
      <w:r>
        <w:t>removal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14 </w:t>
      </w:r>
      <w:proofErr w:type="spellStart"/>
      <w:r>
        <w:t>days</w:t>
      </w:r>
      <w:proofErr w:type="spellEnd"/>
      <w:r>
        <w:t>.</w:t>
      </w:r>
    </w:p>
    <w:p w14:paraId="151C92A6" w14:textId="77777777" w:rsidR="00CA2C19" w:rsidRDefault="00CA2C19" w:rsidP="00CA2C19">
      <w:pPr>
        <w:tabs>
          <w:tab w:val="left" w:pos="6471"/>
        </w:tabs>
      </w:pPr>
    </w:p>
    <w:p w14:paraId="0432B9BC" w14:textId="77777777" w:rsidR="00CA2C19" w:rsidRDefault="00CA2C19" w:rsidP="00CA2C19">
      <w:pPr>
        <w:tabs>
          <w:tab w:val="left" w:pos="6471"/>
        </w:tabs>
      </w:pPr>
    </w:p>
    <w:p w14:paraId="290C0317" w14:textId="77777777" w:rsidR="00CA2C19" w:rsidRDefault="00CA2C19" w:rsidP="00CA2C19">
      <w:pPr>
        <w:tabs>
          <w:tab w:val="left" w:pos="6471"/>
        </w:tabs>
      </w:pPr>
    </w:p>
    <w:p w14:paraId="4CDF601F" w14:textId="77777777" w:rsidR="00CA2C19" w:rsidRDefault="00CA2C19" w:rsidP="00CA2C19">
      <w:pPr>
        <w:tabs>
          <w:tab w:val="left" w:pos="6471"/>
        </w:tabs>
      </w:pPr>
    </w:p>
    <w:p w14:paraId="30776C24" w14:textId="77777777" w:rsidR="00CA2C19" w:rsidRDefault="00CA2C19" w:rsidP="00CA2C19">
      <w:pPr>
        <w:tabs>
          <w:tab w:val="left" w:pos="6471"/>
        </w:tabs>
      </w:pPr>
    </w:p>
    <w:p w14:paraId="707C639D" w14:textId="77777777" w:rsidR="00CA2C19" w:rsidRDefault="00CA2C19" w:rsidP="00CA2C19">
      <w:pPr>
        <w:tabs>
          <w:tab w:val="left" w:pos="6471"/>
        </w:tabs>
      </w:pPr>
    </w:p>
    <w:p w14:paraId="6F066343" w14:textId="77777777" w:rsidR="00CA2C19" w:rsidRDefault="00CA2C19" w:rsidP="00CA2C19">
      <w:pPr>
        <w:tabs>
          <w:tab w:val="left" w:pos="6471"/>
        </w:tabs>
      </w:pPr>
      <w:r>
        <w:rPr>
          <w:noProof/>
        </w:rPr>
        <w:drawing>
          <wp:inline distT="0" distB="0" distL="0" distR="0" wp14:anchorId="42226DF9" wp14:editId="3DE1B582">
            <wp:extent cx="5651653" cy="4483100"/>
            <wp:effectExtent l="0" t="0" r="12700" b="0"/>
            <wp:docPr id="29" name="Immagine 29" descr="../Desktop/casi%20EJED/immagini%20caso%202%20/clinical%20view%20after%201%20y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../Desktop/casi%20EJED/immagini%20caso%202%20/clinical%20view%20after%201%20ye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5" t="5349" r="5044"/>
                    <a:stretch/>
                  </pic:blipFill>
                  <pic:spPr bwMode="auto">
                    <a:xfrm>
                      <a:off x="0" y="0"/>
                      <a:ext cx="5652425" cy="448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1AEA76" w14:textId="77777777" w:rsidR="00CA2C19" w:rsidRDefault="00CA2C19" w:rsidP="00CA2C19">
      <w:pPr>
        <w:tabs>
          <w:tab w:val="left" w:pos="6471"/>
        </w:tabs>
      </w:pPr>
      <w:r>
        <w:t xml:space="preserve">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;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restoration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performad</w:t>
      </w:r>
      <w:proofErr w:type="spellEnd"/>
      <w:r>
        <w:t xml:space="preserve"> 6 </w:t>
      </w:r>
      <w:proofErr w:type="spellStart"/>
      <w:r>
        <w:t>months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</w:p>
    <w:p w14:paraId="1AA1AB14" w14:textId="77777777" w:rsidR="00CA2C19" w:rsidRDefault="00CA2C19" w:rsidP="00CA2C19">
      <w:pPr>
        <w:tabs>
          <w:tab w:val="left" w:pos="6471"/>
        </w:tabs>
      </w:pPr>
    </w:p>
    <w:p w14:paraId="472CDB8F" w14:textId="77777777" w:rsidR="00CA2C19" w:rsidRDefault="00CA2C19" w:rsidP="00CA2C19">
      <w:pPr>
        <w:tabs>
          <w:tab w:val="left" w:pos="6471"/>
        </w:tabs>
      </w:pPr>
    </w:p>
    <w:p w14:paraId="1EEFC6C2" w14:textId="77777777" w:rsidR="00CA2C19" w:rsidRDefault="00CA2C19" w:rsidP="00CA2C19">
      <w:pPr>
        <w:tabs>
          <w:tab w:val="left" w:pos="6471"/>
        </w:tabs>
      </w:pPr>
      <w:r>
        <w:rPr>
          <w:noProof/>
        </w:rPr>
        <w:drawing>
          <wp:inline distT="0" distB="0" distL="0" distR="0" wp14:anchorId="16FD2414" wp14:editId="085DE3AB">
            <wp:extent cx="6047117" cy="4030980"/>
            <wp:effectExtent l="0" t="0" r="0" b="7620"/>
            <wp:docPr id="30" name="Immagine 30" descr="../Desktop/casi%20EJED/immagini%20caso%202%20/clinical%20and%20radiographical%20view%201%20year%20af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../Desktop/casi%20EJED/immagini%20caso%202%20/clinical%20and%20radiographical%20view%201%20year%20after.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" t="6513" r="3479" b="8370"/>
                    <a:stretch/>
                  </pic:blipFill>
                  <pic:spPr bwMode="auto">
                    <a:xfrm>
                      <a:off x="0" y="0"/>
                      <a:ext cx="6048836" cy="403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8B0BA" w14:textId="77777777" w:rsidR="00CA2C19" w:rsidRDefault="00CA2C19" w:rsidP="00CA2C19">
      <w:pPr>
        <w:tabs>
          <w:tab w:val="left" w:pos="6471"/>
        </w:tabs>
      </w:pPr>
      <w:proofErr w:type="spellStart"/>
      <w:r>
        <w:t>Clinical</w:t>
      </w:r>
      <w:proofErr w:type="spellEnd"/>
      <w:r>
        <w:t xml:space="preserve"> and </w:t>
      </w:r>
      <w:proofErr w:type="spellStart"/>
      <w:r>
        <w:t>radiographical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</w:p>
    <w:p w14:paraId="3590CEE0" w14:textId="77777777" w:rsidR="00CA2C19" w:rsidRDefault="00CA2C19" w:rsidP="00CA2C19">
      <w:pPr>
        <w:tabs>
          <w:tab w:val="left" w:pos="6471"/>
        </w:tabs>
      </w:pPr>
    </w:p>
    <w:p w14:paraId="0F5D323B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14F3C6C7" wp14:editId="671D87D9">
            <wp:extent cx="6323330" cy="4373697"/>
            <wp:effectExtent l="0" t="0" r="1270" b="0"/>
            <wp:docPr id="31" name="Immagine 31" descr="../Desktop/casi%20EJED/immagini%20caso%202%20/comparison%20pre%20and%20post%20surgery%201%20ye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../Desktop/casi%20EJED/immagini%20caso%202%20/comparison%20pre%20and%20post%20surgery%201%20year.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9" b="5104"/>
                    <a:stretch/>
                  </pic:blipFill>
                  <pic:spPr bwMode="auto">
                    <a:xfrm>
                      <a:off x="0" y="0"/>
                      <a:ext cx="6323965" cy="437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CC685" w14:textId="77777777" w:rsidR="00CA2C19" w:rsidRDefault="00CA2C19" w:rsidP="00CA2C19">
      <w:pPr>
        <w:tabs>
          <w:tab w:val="left" w:pos="6471"/>
        </w:tabs>
      </w:pPr>
      <w:proofErr w:type="spellStart"/>
      <w:r>
        <w:t>Clinical</w:t>
      </w:r>
      <w:proofErr w:type="spellEnd"/>
      <w:r>
        <w:t xml:space="preserve"> and </w:t>
      </w:r>
      <w:proofErr w:type="spellStart"/>
      <w:r>
        <w:t>radiographical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and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. </w:t>
      </w:r>
    </w:p>
    <w:p w14:paraId="5338A1ED" w14:textId="77777777" w:rsidR="00CA2C19" w:rsidRDefault="00CA2C19" w:rsidP="00CA2C19">
      <w:r>
        <w:br w:type="page"/>
      </w:r>
    </w:p>
    <w:p w14:paraId="3EA8D11F" w14:textId="77777777" w:rsidR="00CA2C19" w:rsidRPr="00FB4CE4" w:rsidRDefault="00CA2C19" w:rsidP="00CA2C19">
      <w:pPr>
        <w:tabs>
          <w:tab w:val="left" w:pos="6471"/>
        </w:tabs>
        <w:rPr>
          <w:b/>
          <w:sz w:val="40"/>
          <w:szCs w:val="40"/>
        </w:rPr>
      </w:pPr>
      <w:r w:rsidRPr="00FB4CE4">
        <w:rPr>
          <w:b/>
          <w:sz w:val="40"/>
          <w:szCs w:val="40"/>
        </w:rPr>
        <w:t>CASE 3</w:t>
      </w:r>
    </w:p>
    <w:p w14:paraId="6D6B6BCC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72F17B93" wp14:editId="351EBE40">
            <wp:extent cx="5993176" cy="2841625"/>
            <wp:effectExtent l="0" t="0" r="1270" b="3175"/>
            <wp:docPr id="32" name="Immagine 32" descr="../Desktop/casi%20EJED/immagini%20caso%203%20/caso%203.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../Desktop/casi%20EJED/immagini%20caso%203%20/caso%203.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" t="7675" r="4338" b="32325"/>
                    <a:stretch/>
                  </pic:blipFill>
                  <pic:spPr bwMode="auto">
                    <a:xfrm>
                      <a:off x="0" y="0"/>
                      <a:ext cx="5994606" cy="284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373A2" w14:textId="77777777" w:rsidR="00CA2C19" w:rsidRDefault="00CA2C19" w:rsidP="00CA2C19">
      <w:pPr>
        <w:tabs>
          <w:tab w:val="left" w:pos="6471"/>
        </w:tabs>
      </w:pPr>
      <w:proofErr w:type="spellStart"/>
      <w:r>
        <w:t>Clinical</w:t>
      </w:r>
      <w:proofErr w:type="spellEnd"/>
      <w:r>
        <w:t xml:space="preserve"> and </w:t>
      </w:r>
      <w:proofErr w:type="spellStart"/>
      <w:r>
        <w:t>radiographical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surgery</w:t>
      </w:r>
      <w:proofErr w:type="spellEnd"/>
    </w:p>
    <w:p w14:paraId="7E47F7DF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77755CDC" wp14:editId="6C786C4A">
            <wp:extent cx="6879139" cy="4079373"/>
            <wp:effectExtent l="0" t="0" r="4445" b="10160"/>
            <wp:docPr id="33" name="Immagine 33" descr="../Desktop/casi%20EJED/immagini%20caso%203%20/caso%203.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../Desktop/casi%20EJED/immagini%20caso%203%20/caso%203.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68" t="2325" r="16900" b="46508"/>
                    <a:stretch/>
                  </pic:blipFill>
                  <pic:spPr bwMode="auto">
                    <a:xfrm>
                      <a:off x="0" y="0"/>
                      <a:ext cx="6912509" cy="409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Peri-</w:t>
      </w:r>
      <w:proofErr w:type="spellStart"/>
      <w:r>
        <w:t>implant</w:t>
      </w:r>
      <w:proofErr w:type="spellEnd"/>
      <w:r>
        <w:t xml:space="preserve"> </w:t>
      </w:r>
      <w:proofErr w:type="spellStart"/>
      <w:r>
        <w:t>probing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surgery</w:t>
      </w:r>
      <w:proofErr w:type="spellEnd"/>
      <w:r>
        <w:t>.</w:t>
      </w:r>
    </w:p>
    <w:p w14:paraId="29FD270A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62DF4333" wp14:editId="2A21E028">
            <wp:extent cx="4858439" cy="4461510"/>
            <wp:effectExtent l="0" t="0" r="0" b="8890"/>
            <wp:docPr id="34" name="Immagine 34" descr="../Desktop/casi%20EJED/immagini%20caso%203%20/caso%203.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../Desktop/casi%20EJED/immagini%20caso%203%20/caso%203.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69" t="5815" r="10803"/>
                    <a:stretch/>
                  </pic:blipFill>
                  <pic:spPr bwMode="auto">
                    <a:xfrm>
                      <a:off x="0" y="0"/>
                      <a:ext cx="4858622" cy="446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CF7C61" w14:textId="77777777" w:rsidR="00CA2C19" w:rsidRDefault="00CA2C19" w:rsidP="00CA2C19">
      <w:pPr>
        <w:tabs>
          <w:tab w:val="left" w:pos="6471"/>
        </w:tabs>
      </w:pPr>
      <w:r>
        <w:t>Flap design</w:t>
      </w:r>
    </w:p>
    <w:p w14:paraId="05E3759A" w14:textId="77777777" w:rsidR="00CA2C19" w:rsidRDefault="00CA2C19" w:rsidP="00CA2C19">
      <w:pPr>
        <w:tabs>
          <w:tab w:val="left" w:pos="6471"/>
        </w:tabs>
      </w:pPr>
    </w:p>
    <w:p w14:paraId="022338D7" w14:textId="77777777" w:rsidR="00CA2C19" w:rsidRDefault="00CA2C19" w:rsidP="00CA2C19">
      <w:pPr>
        <w:tabs>
          <w:tab w:val="left" w:pos="6471"/>
        </w:tabs>
      </w:pPr>
      <w:r>
        <w:rPr>
          <w:noProof/>
        </w:rPr>
        <w:drawing>
          <wp:inline distT="0" distB="0" distL="0" distR="0" wp14:anchorId="70A13632" wp14:editId="73A909EE">
            <wp:extent cx="6113769" cy="4074986"/>
            <wp:effectExtent l="0" t="0" r="8255" b="0"/>
            <wp:docPr id="35" name="Immagine 35" descr="../Desktop/casi%20EJED/immagini%20caso%203%20/caso%203.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../Desktop/casi%20EJED/immagini%20caso%203%20/caso%203.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" t="7908" r="2413" b="6033"/>
                    <a:stretch/>
                  </pic:blipFill>
                  <pic:spPr bwMode="auto">
                    <a:xfrm>
                      <a:off x="0" y="0"/>
                      <a:ext cx="6116367" cy="4076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843CF" w14:textId="77777777" w:rsidR="00CA2C19" w:rsidRDefault="00CA2C19" w:rsidP="00CA2C19">
      <w:pPr>
        <w:tabs>
          <w:tab w:val="left" w:pos="6471"/>
        </w:tabs>
      </w:pPr>
      <w:r>
        <w:t xml:space="preserve">Flap </w:t>
      </w:r>
      <w:proofErr w:type="spellStart"/>
      <w:proofErr w:type="gramStart"/>
      <w:r>
        <w:t>elevation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defect</w:t>
      </w:r>
      <w:proofErr w:type="spellEnd"/>
      <w:r>
        <w:t xml:space="preserve"> </w:t>
      </w:r>
      <w:proofErr w:type="spellStart"/>
      <w:r>
        <w:t>degranulation</w:t>
      </w:r>
      <w:proofErr w:type="spellEnd"/>
      <w:r>
        <w:t xml:space="preserve"> and </w:t>
      </w:r>
      <w:proofErr w:type="spellStart"/>
      <w:r>
        <w:t>implantoplasty</w:t>
      </w:r>
      <w:proofErr w:type="spellEnd"/>
      <w:r>
        <w:t xml:space="preserve">. Class I b </w:t>
      </w:r>
      <w:proofErr w:type="spellStart"/>
      <w:r>
        <w:t>defect</w:t>
      </w:r>
      <w:proofErr w:type="spellEnd"/>
      <w:r>
        <w:t>.</w:t>
      </w:r>
    </w:p>
    <w:p w14:paraId="1B5E1C6B" w14:textId="77777777" w:rsidR="00CA2C19" w:rsidRDefault="00CA2C19" w:rsidP="00CA2C19">
      <w:pPr>
        <w:tabs>
          <w:tab w:val="left" w:pos="6471"/>
        </w:tabs>
      </w:pPr>
    </w:p>
    <w:p w14:paraId="0474F28B" w14:textId="77777777" w:rsidR="00CA2C19" w:rsidRDefault="00CA2C19" w:rsidP="00CA2C19">
      <w:pPr>
        <w:tabs>
          <w:tab w:val="left" w:pos="6471"/>
        </w:tabs>
      </w:pPr>
    </w:p>
    <w:p w14:paraId="15895E6B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36EEF3B6" wp14:editId="08085786">
            <wp:extent cx="6191410" cy="3855904"/>
            <wp:effectExtent l="0" t="0" r="6350" b="5080"/>
            <wp:docPr id="36" name="Immagine 36" descr="../Desktop/casi%20EJED/immagini%20caso%203%20/caso%203.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../Desktop/casi%20EJED/immagini%20caso%203%20/caso%203.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" t="9302" r="1225" b="9299"/>
                    <a:stretch/>
                  </pic:blipFill>
                  <pic:spPr bwMode="auto">
                    <a:xfrm>
                      <a:off x="0" y="0"/>
                      <a:ext cx="6191478" cy="385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F7F0E2" w14:textId="77777777" w:rsidR="00CA2C19" w:rsidRDefault="00CA2C19" w:rsidP="00CA2C19">
      <w:pPr>
        <w:tabs>
          <w:tab w:val="left" w:pos="6471"/>
        </w:tabs>
      </w:pPr>
      <w:proofErr w:type="spellStart"/>
      <w:r>
        <w:t>Coronally</w:t>
      </w:r>
      <w:proofErr w:type="spellEnd"/>
      <w:r>
        <w:t xml:space="preserve"> </w:t>
      </w:r>
      <w:proofErr w:type="spellStart"/>
      <w:r>
        <w:t>displacement</w:t>
      </w:r>
      <w:proofErr w:type="spellEnd"/>
      <w:r>
        <w:t xml:space="preserve"> of the flap; in </w:t>
      </w:r>
      <w:proofErr w:type="spellStart"/>
      <w:r>
        <w:t>this</w:t>
      </w:r>
      <w:proofErr w:type="spellEnd"/>
      <w:r>
        <w:t xml:space="preserve"> case note the </w:t>
      </w:r>
      <w:proofErr w:type="spellStart"/>
      <w:r>
        <w:t>presence</w:t>
      </w:r>
      <w:proofErr w:type="spellEnd"/>
      <w:r>
        <w:t xml:space="preserve"> of soft </w:t>
      </w:r>
      <w:proofErr w:type="spellStart"/>
      <w:r>
        <w:t>tissue</w:t>
      </w:r>
      <w:proofErr w:type="spellEnd"/>
      <w:r>
        <w:t xml:space="preserve"> fistula </w:t>
      </w:r>
    </w:p>
    <w:p w14:paraId="2FE0E8EA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43127151" wp14:editId="35920EC3">
            <wp:extent cx="6650539" cy="4416196"/>
            <wp:effectExtent l="0" t="0" r="4445" b="3810"/>
            <wp:docPr id="37" name="Immagine 37" descr="../Desktop/casi%20EJED/immagini%20caso%203%20/caso%203.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../Desktop/casi%20EJED/immagini%20caso%203%20/caso%203.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1" t="7675" r="7321" b="16036"/>
                    <a:stretch/>
                  </pic:blipFill>
                  <pic:spPr bwMode="auto">
                    <a:xfrm>
                      <a:off x="0" y="0"/>
                      <a:ext cx="6655045" cy="4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4388A" w14:textId="77777777" w:rsidR="00CA2C19" w:rsidRDefault="00CA2C19" w:rsidP="00CA2C19">
      <w:pPr>
        <w:tabs>
          <w:tab w:val="left" w:pos="6471"/>
        </w:tabs>
      </w:pPr>
      <w:proofErr w:type="spellStart"/>
      <w:r>
        <w:t>Deproteinized</w:t>
      </w:r>
      <w:proofErr w:type="spellEnd"/>
      <w:r>
        <w:t xml:space="preserve"> bovine bone </w:t>
      </w:r>
      <w:proofErr w:type="spellStart"/>
      <w:r>
        <w:t>graft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in the </w:t>
      </w:r>
      <w:proofErr w:type="spellStart"/>
      <w:r>
        <w:t>defect</w:t>
      </w:r>
      <w:proofErr w:type="spellEnd"/>
      <w:r>
        <w:t xml:space="preserve"> and CTG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implant</w:t>
      </w:r>
      <w:proofErr w:type="spellEnd"/>
      <w:r>
        <w:t xml:space="preserve"> and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bony</w:t>
      </w:r>
      <w:proofErr w:type="spellEnd"/>
      <w:r>
        <w:t xml:space="preserve"> </w:t>
      </w:r>
      <w:proofErr w:type="spellStart"/>
      <w:r>
        <w:t>graft</w:t>
      </w:r>
      <w:proofErr w:type="spellEnd"/>
      <w:r>
        <w:t xml:space="preserve">, </w:t>
      </w:r>
      <w:proofErr w:type="spellStart"/>
      <w:r>
        <w:t>trimmed</w:t>
      </w:r>
      <w:proofErr w:type="spellEnd"/>
      <w:r>
        <w:t xml:space="preserve"> to </w:t>
      </w:r>
      <w:proofErr w:type="spellStart"/>
      <w:r>
        <w:t>hold</w:t>
      </w:r>
      <w:proofErr w:type="spellEnd"/>
      <w:r>
        <w:t xml:space="preserve"> </w:t>
      </w:r>
      <w:proofErr w:type="spellStart"/>
      <w:r>
        <w:t>implant</w:t>
      </w:r>
      <w:proofErr w:type="spellEnd"/>
      <w:r>
        <w:t xml:space="preserve"> </w:t>
      </w:r>
      <w:proofErr w:type="spellStart"/>
      <w:r>
        <w:t>neck</w:t>
      </w:r>
      <w:proofErr w:type="spellEnd"/>
      <w:r>
        <w:t>.</w:t>
      </w:r>
    </w:p>
    <w:p w14:paraId="5409F6AD" w14:textId="77777777" w:rsidR="00CA2C19" w:rsidRDefault="00CA2C19" w:rsidP="00CA2C19">
      <w:pPr>
        <w:tabs>
          <w:tab w:val="left" w:pos="6471"/>
        </w:tabs>
      </w:pPr>
    </w:p>
    <w:p w14:paraId="1D491DF2" w14:textId="77777777" w:rsidR="00CA2C19" w:rsidRDefault="00CA2C19" w:rsidP="00CA2C19">
      <w:pPr>
        <w:tabs>
          <w:tab w:val="left" w:pos="6471"/>
        </w:tabs>
      </w:pPr>
    </w:p>
    <w:p w14:paraId="190E9140" w14:textId="77777777" w:rsidR="00CA2C19" w:rsidRDefault="00CA2C19" w:rsidP="00CA2C19">
      <w:pPr>
        <w:tabs>
          <w:tab w:val="left" w:pos="6471"/>
        </w:tabs>
      </w:pPr>
    </w:p>
    <w:p w14:paraId="5EE710E6" w14:textId="77777777" w:rsidR="00CA2C19" w:rsidRDefault="00CA2C19" w:rsidP="00CA2C19">
      <w:pPr>
        <w:tabs>
          <w:tab w:val="left" w:pos="6471"/>
        </w:tabs>
      </w:pPr>
      <w:r>
        <w:rPr>
          <w:noProof/>
        </w:rPr>
        <w:drawing>
          <wp:inline distT="0" distB="0" distL="0" distR="0" wp14:anchorId="3F4D1C9E" wp14:editId="0C4FA1B5">
            <wp:extent cx="5306316" cy="5957157"/>
            <wp:effectExtent l="0" t="0" r="2540" b="12065"/>
            <wp:docPr id="38" name="Immagine 38" descr="../Desktop/casi%20EJED/immagini%20caso%203%20/caso%203.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../Desktop/casi%20EJED/immagini%20caso%203%20/caso%203.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7" r="16030"/>
                    <a:stretch/>
                  </pic:blipFill>
                  <pic:spPr bwMode="auto">
                    <a:xfrm>
                      <a:off x="0" y="0"/>
                      <a:ext cx="5312961" cy="596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040C9" w14:textId="77777777" w:rsidR="00CA2C19" w:rsidRDefault="00CA2C19" w:rsidP="00CA2C19">
      <w:pPr>
        <w:tabs>
          <w:tab w:val="left" w:pos="6471"/>
        </w:tabs>
      </w:pPr>
      <w:proofErr w:type="spellStart"/>
      <w:r>
        <w:t>Coronally</w:t>
      </w:r>
      <w:proofErr w:type="spellEnd"/>
      <w:r>
        <w:t xml:space="preserve"> </w:t>
      </w:r>
      <w:proofErr w:type="spellStart"/>
      <w:r>
        <w:t>moved</w:t>
      </w:r>
      <w:proofErr w:type="spellEnd"/>
      <w:r>
        <w:t xml:space="preserve"> and </w:t>
      </w:r>
      <w:proofErr w:type="spellStart"/>
      <w:r>
        <w:t>sutured</w:t>
      </w:r>
      <w:proofErr w:type="spellEnd"/>
      <w:r>
        <w:t xml:space="preserve"> flap with 6-0 </w:t>
      </w:r>
      <w:proofErr w:type="spellStart"/>
      <w:r>
        <w:t>resorbable</w:t>
      </w:r>
      <w:proofErr w:type="spellEnd"/>
      <w:r>
        <w:t xml:space="preserve"> </w:t>
      </w:r>
      <w:proofErr w:type="spellStart"/>
      <w:r>
        <w:t>sutures</w:t>
      </w:r>
      <w:proofErr w:type="spellEnd"/>
      <w:r>
        <w:t>.</w:t>
      </w:r>
    </w:p>
    <w:p w14:paraId="10425B2E" w14:textId="77777777" w:rsidR="00CA2C19" w:rsidRDefault="00CA2C19" w:rsidP="00CA2C19">
      <w:pPr>
        <w:tabs>
          <w:tab w:val="left" w:pos="6471"/>
        </w:tabs>
      </w:pPr>
    </w:p>
    <w:p w14:paraId="5CB0A65C" w14:textId="77777777" w:rsidR="00CA2C19" w:rsidRDefault="00CA2C19" w:rsidP="00CA2C19">
      <w:pPr>
        <w:tabs>
          <w:tab w:val="left" w:pos="6471"/>
        </w:tabs>
      </w:pPr>
    </w:p>
    <w:p w14:paraId="7FEB0F87" w14:textId="77777777" w:rsidR="00CA2C19" w:rsidRDefault="00CA2C19" w:rsidP="00CA2C19">
      <w:r>
        <w:br w:type="page"/>
      </w:r>
      <w:r>
        <w:rPr>
          <w:noProof/>
        </w:rPr>
        <w:drawing>
          <wp:inline distT="0" distB="0" distL="0" distR="0" wp14:anchorId="65FB5B18" wp14:editId="76E2865A">
            <wp:extent cx="5849957" cy="4406265"/>
            <wp:effectExtent l="0" t="0" r="0" b="0"/>
            <wp:docPr id="39" name="Immagine 39" descr="../Desktop/casi%20EJED/immagini%20caso%203%20/caso%203.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../Desktop/casi%20EJED/immagini%20caso%203%20/caso%203.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4" r="2781" b="6974"/>
                    <a:stretch/>
                  </pic:blipFill>
                  <pic:spPr bwMode="auto">
                    <a:xfrm>
                      <a:off x="0" y="0"/>
                      <a:ext cx="5850597" cy="440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FB4C3" w14:textId="77777777" w:rsidR="00CA2C19" w:rsidRDefault="00CA2C19" w:rsidP="00CA2C19">
      <w:pPr>
        <w:tabs>
          <w:tab w:val="left" w:pos="6471"/>
        </w:tabs>
      </w:pPr>
      <w:proofErr w:type="spellStart"/>
      <w:r>
        <w:t>Clinical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1 </w:t>
      </w:r>
      <w:proofErr w:type="spellStart"/>
      <w:r>
        <w:t>year</w:t>
      </w:r>
      <w:proofErr w:type="spellEnd"/>
      <w:r>
        <w:t>.</w:t>
      </w:r>
    </w:p>
    <w:p w14:paraId="10868D76" w14:textId="77777777" w:rsidR="00CA2C19" w:rsidRDefault="00CA2C19" w:rsidP="00CA2C19">
      <w:pPr>
        <w:tabs>
          <w:tab w:val="left" w:pos="6471"/>
        </w:tabs>
      </w:pPr>
    </w:p>
    <w:p w14:paraId="14ED9BA5" w14:textId="77777777" w:rsidR="00CA2C19" w:rsidRDefault="00CA2C19" w:rsidP="00CA2C19">
      <w:pPr>
        <w:tabs>
          <w:tab w:val="left" w:pos="6471"/>
        </w:tabs>
      </w:pPr>
    </w:p>
    <w:p w14:paraId="7A78D01F" w14:textId="77777777" w:rsidR="00CA2C19" w:rsidRDefault="00CA2C19" w:rsidP="00CA2C19">
      <w:pPr>
        <w:tabs>
          <w:tab w:val="left" w:pos="6471"/>
        </w:tabs>
      </w:pPr>
    </w:p>
    <w:p w14:paraId="07D52489" w14:textId="77777777" w:rsidR="00CA2C19" w:rsidRDefault="00CA2C19" w:rsidP="00CA2C19">
      <w:pPr>
        <w:tabs>
          <w:tab w:val="left" w:pos="6471"/>
        </w:tabs>
      </w:pPr>
      <w:r>
        <w:rPr>
          <w:noProof/>
        </w:rPr>
        <w:drawing>
          <wp:inline distT="0" distB="0" distL="0" distR="0" wp14:anchorId="6B491458" wp14:editId="6D9E524D">
            <wp:extent cx="6168829" cy="3051367"/>
            <wp:effectExtent l="0" t="0" r="3810" b="0"/>
            <wp:docPr id="40" name="Immagine 40" descr="../Desktop/casi%20EJED/immagini%20caso%203%20/caso%203.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../Desktop/casi%20EJED/immagini%20caso%203%20/caso%203.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" t="465" r="1920" b="35114"/>
                    <a:stretch/>
                  </pic:blipFill>
                  <pic:spPr bwMode="auto">
                    <a:xfrm>
                      <a:off x="0" y="0"/>
                      <a:ext cx="6169443" cy="305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74535" w14:textId="77777777" w:rsidR="00CA2C19" w:rsidRDefault="00CA2C19" w:rsidP="00CA2C19">
      <w:pPr>
        <w:tabs>
          <w:tab w:val="left" w:pos="6471"/>
        </w:tabs>
      </w:pPr>
      <w:proofErr w:type="spellStart"/>
      <w:r>
        <w:t>Clinical</w:t>
      </w:r>
      <w:proofErr w:type="spellEnd"/>
      <w:r>
        <w:t xml:space="preserve"> and </w:t>
      </w:r>
      <w:proofErr w:type="spellStart"/>
      <w:r>
        <w:t>radiographical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1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t>.</w:t>
      </w:r>
    </w:p>
    <w:p w14:paraId="4156C6E3" w14:textId="77777777" w:rsidR="00CA2C19" w:rsidRDefault="00CA2C19" w:rsidP="00CA2C19">
      <w:pPr>
        <w:tabs>
          <w:tab w:val="left" w:pos="6471"/>
        </w:tabs>
      </w:pPr>
      <w:r>
        <w:rPr>
          <w:noProof/>
        </w:rPr>
        <w:drawing>
          <wp:inline distT="0" distB="0" distL="0" distR="0" wp14:anchorId="6DC8482F" wp14:editId="378628CA">
            <wp:extent cx="6791760" cy="3213957"/>
            <wp:effectExtent l="0" t="0" r="0" b="12065"/>
            <wp:docPr id="41" name="Immagine 41" descr="../Desktop/casi%20EJED/Tab%20.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../Desktop/casi%20EJED/Tab%20.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1" r="17409" b="7304"/>
                    <a:stretch/>
                  </pic:blipFill>
                  <pic:spPr bwMode="auto">
                    <a:xfrm>
                      <a:off x="0" y="0"/>
                      <a:ext cx="6833759" cy="323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8DAFE" w14:textId="77777777" w:rsidR="00CA2C19" w:rsidRDefault="00CA2C19" w:rsidP="00CA2C19">
      <w:pPr>
        <w:tabs>
          <w:tab w:val="left" w:pos="6471"/>
        </w:tabs>
      </w:pPr>
      <w:r>
        <w:t xml:space="preserve">TAB.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and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1 </w:t>
      </w:r>
      <w:proofErr w:type="spellStart"/>
      <w:r>
        <w:t>year</w:t>
      </w:r>
      <w:proofErr w:type="spellEnd"/>
      <w:r>
        <w:t>;</w:t>
      </w:r>
    </w:p>
    <w:p w14:paraId="099604AA" w14:textId="77777777" w:rsidR="00CA2C19" w:rsidRPr="00246103" w:rsidRDefault="00CA2C19" w:rsidP="00CA2C19">
      <w:pPr>
        <w:rPr>
          <w:b/>
        </w:rPr>
      </w:pPr>
      <w:r>
        <w:br w:type="page"/>
      </w:r>
      <w:r w:rsidRPr="00246103">
        <w:rPr>
          <w:b/>
        </w:rPr>
        <w:t>BIOGRAPHY</w:t>
      </w:r>
    </w:p>
    <w:p w14:paraId="5B3D9EAF" w14:textId="77777777" w:rsidR="00CA2C19" w:rsidRDefault="00CA2C19" w:rsidP="00CA2C19"/>
    <w:p w14:paraId="65FD90DD" w14:textId="77777777" w:rsidR="00CA2C19" w:rsidRDefault="00CA2C19" w:rsidP="00CA2C19">
      <w:r>
        <w:t xml:space="preserve">EUGENIO LONGO DDS, </w:t>
      </w:r>
    </w:p>
    <w:p w14:paraId="4BAB60B3" w14:textId="77777777" w:rsidR="00CA2C19" w:rsidRDefault="00CA2C19" w:rsidP="00CA2C19">
      <w:proofErr w:type="gramStart"/>
      <w:r>
        <w:t>PERIODONTST ,</w:t>
      </w:r>
      <w:proofErr w:type="gramEnd"/>
      <w:r>
        <w:t xml:space="preserve"> IMPLANT AND ORAL SURGEON, WORK AND LIVE IN TUSCANY, WHEN COLLABORATE WITH PROFESSOR MASSIMO FROSECCHI ( UNIVERSITY OF GENOVA) IN DENATL CLINIC IN FLORENCE ( DENTAL MEDICINE FLORENCE).</w:t>
      </w:r>
    </w:p>
    <w:p w14:paraId="08A99AE2" w14:textId="77777777" w:rsidR="00CA2C19" w:rsidRDefault="00CA2C19" w:rsidP="00CA2C19">
      <w:r>
        <w:t>GRADUATED AT UNIVERSITY OF SIENA IN NOVEMBER 2009, LIMITED PRIVATE PRACTICE ABOUT PERIODONTOLOGY, IMPLANTOLOGY AND ORAL SURGERY.</w:t>
      </w:r>
    </w:p>
    <w:p w14:paraId="6DA77A22" w14:textId="77777777" w:rsidR="00CA2C19" w:rsidRDefault="00CA2C19" w:rsidP="00CA2C19">
      <w:r>
        <w:t xml:space="preserve">MEMBER OF ITALIAN SOCIETY OF </w:t>
      </w:r>
      <w:proofErr w:type="gramStart"/>
      <w:r>
        <w:t>PERIODONTOLOGY ,</w:t>
      </w:r>
      <w:proofErr w:type="gramEnd"/>
      <w:r>
        <w:t xml:space="preserve"> ITALIAN ACADEMY OF OSTEOINTEGRATION AND ITALIAN ACADEMY OF ESTHETIC DENTISTRY.</w:t>
      </w:r>
    </w:p>
    <w:p w14:paraId="4D0566BB" w14:textId="77777777" w:rsidR="00CA2C19" w:rsidRDefault="00CA2C19" w:rsidP="00CA2C19">
      <w:r>
        <w:t xml:space="preserve">FROM 2014 IS VISITING TUTOR AND SCIENTIFIC COORDINATOR OF AN IMPLANT AND MUCOGINGIVAL HANDS-ON COURSE IN </w:t>
      </w:r>
      <w:proofErr w:type="gramStart"/>
      <w:r>
        <w:t>BRAZIL ,</w:t>
      </w:r>
      <w:proofErr w:type="gramEnd"/>
      <w:r>
        <w:t xml:space="preserve"> UNIVERSITY OF UNINOVE ( SAO PAULO).</w:t>
      </w:r>
    </w:p>
    <w:p w14:paraId="634301DA" w14:textId="77777777" w:rsidR="00CA2C19" w:rsidRDefault="00CA2C19" w:rsidP="00CA2C19">
      <w:r>
        <w:t xml:space="preserve">RECENTLY BECAME A </w:t>
      </w:r>
      <w:proofErr w:type="gramStart"/>
      <w:r>
        <w:t>SPEAKER  AND</w:t>
      </w:r>
      <w:proofErr w:type="gramEnd"/>
      <w:r>
        <w:t xml:space="preserve"> CHIEF IN MANY COURSES AND CONFERENCES ABOUT PERIODONTOLOGY , IMPLANTOLOGY AND ORAL SURGERY.</w:t>
      </w:r>
    </w:p>
    <w:p w14:paraId="1CAAF3F2" w14:textId="77777777" w:rsidR="00CA2C19" w:rsidRPr="007D4834" w:rsidRDefault="00CA2C19" w:rsidP="00CA2C19"/>
    <w:p w14:paraId="6FCDE234" w14:textId="77777777" w:rsidR="00CA2C19" w:rsidRDefault="00CA2C19"/>
    <w:p w14:paraId="486BC7A5" w14:textId="77777777" w:rsidR="00CA2C19" w:rsidRDefault="00CA2C19"/>
    <w:p w14:paraId="7583556D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491E">
        <w:rPr>
          <w:rFonts w:ascii="Times New Roman" w:hAnsi="Times New Roman" w:cs="Times New Roman"/>
          <w:color w:val="000000"/>
          <w:sz w:val="28"/>
          <w:szCs w:val="28"/>
        </w:rPr>
        <w:t>REFERENCES</w:t>
      </w:r>
    </w:p>
    <w:p w14:paraId="4A71292A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244FFC1" w14:textId="741F6C4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proofErr w:type="spellStart"/>
      <w:r w:rsidRPr="00E2491E">
        <w:rPr>
          <w:rFonts w:ascii="Times New Roman" w:hAnsi="Times New Roman" w:cs="Times New Roman"/>
          <w:color w:val="000000"/>
        </w:rPr>
        <w:t>Lindhe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J. &amp; </w:t>
      </w:r>
      <w:proofErr w:type="spellStart"/>
      <w:r w:rsidRPr="00E2491E">
        <w:rPr>
          <w:rFonts w:ascii="Times New Roman" w:hAnsi="Times New Roman" w:cs="Times New Roman"/>
          <w:color w:val="000000"/>
        </w:rPr>
        <w:t>Meyle</w:t>
      </w:r>
      <w:proofErr w:type="spellEnd"/>
      <w:r w:rsidRPr="00E2491E">
        <w:rPr>
          <w:rFonts w:ascii="Times New Roman" w:hAnsi="Times New Roman" w:cs="Times New Roman"/>
          <w:color w:val="000000"/>
        </w:rPr>
        <w:t>, J. (2008)                                                                                                               Peri-</w:t>
      </w:r>
      <w:proofErr w:type="spellStart"/>
      <w:r w:rsidRPr="00E2491E">
        <w:rPr>
          <w:rFonts w:ascii="Times New Roman" w:hAnsi="Times New Roman" w:cs="Times New Roman"/>
          <w:color w:val="000000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diseases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E2491E">
        <w:rPr>
          <w:rFonts w:ascii="Times New Roman" w:hAnsi="Times New Roman" w:cs="Times New Roman"/>
          <w:color w:val="000000"/>
        </w:rPr>
        <w:t>consensus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report of the Sixth </w:t>
      </w:r>
      <w:proofErr w:type="spellStart"/>
      <w:r w:rsidRPr="00E2491E">
        <w:rPr>
          <w:rFonts w:ascii="Times New Roman" w:hAnsi="Times New Roman" w:cs="Times New Roman"/>
          <w:color w:val="000000"/>
        </w:rPr>
        <w:t>European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Workshop on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Periodontology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Journal of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Periodontology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35 (</w:t>
      </w:r>
      <w:proofErr w:type="spellStart"/>
      <w:r w:rsidRPr="00E2491E">
        <w:rPr>
          <w:rFonts w:ascii="Times New Roman" w:hAnsi="Times New Roman" w:cs="Times New Roman"/>
          <w:color w:val="000000"/>
        </w:rPr>
        <w:t>Suppl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8), 282–285. </w:t>
      </w:r>
    </w:p>
    <w:p w14:paraId="18AF50D7" w14:textId="2830D31B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proofErr w:type="spellStart"/>
      <w:r w:rsidRPr="00E2491E">
        <w:rPr>
          <w:rFonts w:ascii="Times New Roman" w:hAnsi="Times New Roman" w:cs="Times New Roman"/>
          <w:color w:val="000000"/>
        </w:rPr>
        <w:t>Renvert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S. &amp; </w:t>
      </w:r>
      <w:proofErr w:type="spellStart"/>
      <w:r w:rsidRPr="00E2491E">
        <w:rPr>
          <w:rFonts w:ascii="Times New Roman" w:hAnsi="Times New Roman" w:cs="Times New Roman"/>
          <w:color w:val="000000"/>
        </w:rPr>
        <w:t>Polyzois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I. (2015)                                                                                                    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approaches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to </w:t>
      </w:r>
      <w:proofErr w:type="spellStart"/>
      <w:r w:rsidRPr="00E2491E">
        <w:rPr>
          <w:rFonts w:ascii="Times New Roman" w:hAnsi="Times New Roman" w:cs="Times New Roman"/>
          <w:color w:val="000000"/>
        </w:rPr>
        <w:t>treat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peri-</w:t>
      </w:r>
      <w:proofErr w:type="spellStart"/>
      <w:r w:rsidRPr="00E2491E">
        <w:rPr>
          <w:rFonts w:ascii="Times New Roman" w:hAnsi="Times New Roman" w:cs="Times New Roman"/>
          <w:color w:val="000000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mucositis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and peri-</w:t>
      </w:r>
      <w:proofErr w:type="spellStart"/>
      <w:r w:rsidRPr="00E2491E">
        <w:rPr>
          <w:rFonts w:ascii="Times New Roman" w:hAnsi="Times New Roman" w:cs="Times New Roman"/>
          <w:color w:val="000000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Periodontology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2000 68, 369– 404. </w:t>
      </w:r>
    </w:p>
    <w:p w14:paraId="18BD11B0" w14:textId="6476448D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proofErr w:type="spellStart"/>
      <w:r w:rsidRPr="00E2491E">
        <w:rPr>
          <w:rFonts w:ascii="Times New Roman" w:hAnsi="Times New Roman" w:cs="Times New Roman"/>
          <w:color w:val="000000"/>
        </w:rPr>
        <w:t>Schwarz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F, John G, </w:t>
      </w:r>
      <w:proofErr w:type="spellStart"/>
      <w:r w:rsidRPr="00E2491E">
        <w:rPr>
          <w:rFonts w:ascii="Times New Roman" w:hAnsi="Times New Roman" w:cs="Times New Roman"/>
          <w:color w:val="000000"/>
        </w:rPr>
        <w:t>Mainusch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S, </w:t>
      </w:r>
      <w:proofErr w:type="spellStart"/>
      <w:r w:rsidRPr="00E2491E">
        <w:rPr>
          <w:rFonts w:ascii="Times New Roman" w:hAnsi="Times New Roman" w:cs="Times New Roman"/>
          <w:color w:val="000000"/>
        </w:rPr>
        <w:t>Sahm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N, Becker J.  (2012)                                                                 </w:t>
      </w:r>
      <w:proofErr w:type="spellStart"/>
      <w:r w:rsidRPr="00E2491E">
        <w:rPr>
          <w:rFonts w:ascii="Times New Roman" w:hAnsi="Times New Roman" w:cs="Times New Roman"/>
          <w:color w:val="000000"/>
        </w:rPr>
        <w:t>Combined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therapy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peri-</w:t>
      </w:r>
      <w:proofErr w:type="spellStart"/>
      <w:r w:rsidRPr="00E2491E">
        <w:rPr>
          <w:rFonts w:ascii="Times New Roman" w:hAnsi="Times New Roman" w:cs="Times New Roman"/>
          <w:color w:val="000000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evaluating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two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methods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</w:t>
      </w:r>
      <w:proofErr w:type="spellStart"/>
      <w:r w:rsidRPr="00E2491E">
        <w:rPr>
          <w:rFonts w:ascii="Times New Roman" w:hAnsi="Times New Roman" w:cs="Times New Roman"/>
          <w:color w:val="000000"/>
        </w:rPr>
        <w:t>surface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debridement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and</w:t>
      </w:r>
      <w:r w:rsidRPr="00E2491E">
        <w:rPr>
          <w:rFonts w:ascii="MS Mincho" w:eastAsia="MS Mincho" w:hAnsi="MS Mincho" w:cs="MS Mincho"/>
          <w:color w:val="000000"/>
        </w:rPr>
        <w:t> </w:t>
      </w:r>
      <w:proofErr w:type="spellStart"/>
      <w:r w:rsidRPr="00E2491E">
        <w:rPr>
          <w:rFonts w:ascii="Times New Roman" w:hAnsi="Times New Roman" w:cs="Times New Roman"/>
          <w:color w:val="000000"/>
        </w:rPr>
        <w:t>decontamination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A </w:t>
      </w:r>
      <w:proofErr w:type="spellStart"/>
      <w:r w:rsidRPr="00E2491E">
        <w:rPr>
          <w:rFonts w:ascii="Times New Roman" w:hAnsi="Times New Roman" w:cs="Times New Roman"/>
          <w:color w:val="000000"/>
        </w:rPr>
        <w:t>two-year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follow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up report. J </w:t>
      </w:r>
      <w:proofErr w:type="spellStart"/>
      <w:r w:rsidRPr="00E2491E">
        <w:rPr>
          <w:rFonts w:ascii="Times New Roman" w:hAnsi="Times New Roman" w:cs="Times New Roman"/>
          <w:color w:val="000000"/>
        </w:rPr>
        <w:t>Clin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2012; 39: 789–797.  </w:t>
      </w:r>
    </w:p>
    <w:p w14:paraId="285C4EA7" w14:textId="19A184F4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proofErr w:type="spellStart"/>
      <w:r w:rsidRPr="00E2491E">
        <w:rPr>
          <w:rFonts w:ascii="Times New Roman" w:hAnsi="Times New Roman" w:cs="Times New Roman"/>
          <w:color w:val="000000"/>
        </w:rPr>
        <w:t>Roccuzzo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M., Bonino, F., Bonino, L. &amp; </w:t>
      </w:r>
      <w:proofErr w:type="spellStart"/>
      <w:r w:rsidRPr="00E2491E">
        <w:rPr>
          <w:rFonts w:ascii="Times New Roman" w:hAnsi="Times New Roman" w:cs="Times New Roman"/>
          <w:color w:val="000000"/>
        </w:rPr>
        <w:t>Dalmasso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P. (2011)                                                        </w:t>
      </w:r>
      <w:proofErr w:type="spellStart"/>
      <w:r w:rsidRPr="00E2491E">
        <w:rPr>
          <w:rFonts w:ascii="Times New Roman" w:hAnsi="Times New Roman" w:cs="Times New Roman"/>
          <w:color w:val="000000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therapy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peri- </w:t>
      </w:r>
      <w:proofErr w:type="spellStart"/>
      <w:r w:rsidRPr="00E2491E">
        <w:rPr>
          <w:rFonts w:ascii="Times New Roman" w:hAnsi="Times New Roman" w:cs="Times New Roman"/>
          <w:color w:val="000000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lesions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by </w:t>
      </w:r>
      <w:proofErr w:type="spellStart"/>
      <w:r w:rsidRPr="00E2491E">
        <w:rPr>
          <w:rFonts w:ascii="Times New Roman" w:hAnsi="Times New Roman" w:cs="Times New Roman"/>
          <w:color w:val="000000"/>
        </w:rPr>
        <w:t>means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a bovine- </w:t>
      </w:r>
      <w:proofErr w:type="spellStart"/>
      <w:r w:rsidRPr="00E2491E">
        <w:rPr>
          <w:rFonts w:ascii="Times New Roman" w:hAnsi="Times New Roman" w:cs="Times New Roman"/>
          <w:color w:val="000000"/>
        </w:rPr>
        <w:t>derived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xenograft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: comparative </w:t>
      </w:r>
      <w:proofErr w:type="spellStart"/>
      <w:r w:rsidRPr="00E2491E">
        <w:rPr>
          <w:rFonts w:ascii="Times New Roman" w:hAnsi="Times New Roman" w:cs="Times New Roman"/>
          <w:color w:val="000000"/>
        </w:rPr>
        <w:t>results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a </w:t>
      </w:r>
      <w:proofErr w:type="spellStart"/>
      <w:r w:rsidRPr="00E2491E">
        <w:rPr>
          <w:rFonts w:ascii="Times New Roman" w:hAnsi="Times New Roman" w:cs="Times New Roman"/>
          <w:color w:val="000000"/>
        </w:rPr>
        <w:t>prospective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study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Pr="00E2491E">
        <w:rPr>
          <w:rFonts w:ascii="Times New Roman" w:hAnsi="Times New Roman" w:cs="Times New Roman"/>
          <w:color w:val="000000"/>
        </w:rPr>
        <w:t>two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different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surfaces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Journal of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Periodontology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38, 738–745. </w:t>
      </w:r>
    </w:p>
    <w:p w14:paraId="1F7C73B5" w14:textId="0C55263E" w:rsidR="00CA2C19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proofErr w:type="spellStart"/>
      <w:r w:rsidRPr="00E2491E">
        <w:rPr>
          <w:rFonts w:ascii="Times New Roman" w:hAnsi="Times New Roman" w:cs="Times New Roman"/>
          <w:color w:val="000000"/>
        </w:rPr>
        <w:t>Schwarz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F., </w:t>
      </w:r>
      <w:proofErr w:type="spellStart"/>
      <w:r w:rsidRPr="00E2491E">
        <w:rPr>
          <w:rFonts w:ascii="Times New Roman" w:hAnsi="Times New Roman" w:cs="Times New Roman"/>
          <w:color w:val="000000"/>
        </w:rPr>
        <w:t>Sahm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N., </w:t>
      </w:r>
      <w:proofErr w:type="spellStart"/>
      <w:r w:rsidRPr="00E2491E">
        <w:rPr>
          <w:rFonts w:ascii="Times New Roman" w:hAnsi="Times New Roman" w:cs="Times New Roman"/>
          <w:color w:val="000000"/>
        </w:rPr>
        <w:t>Schwarz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K. &amp; Becker, J. (2010)                                                                 Impact of </w:t>
      </w:r>
      <w:proofErr w:type="spellStart"/>
      <w:r w:rsidRPr="00E2491E">
        <w:rPr>
          <w:rFonts w:ascii="Times New Roman" w:hAnsi="Times New Roman" w:cs="Times New Roman"/>
          <w:color w:val="000000"/>
        </w:rPr>
        <w:t>defect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configuration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on the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outcome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following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surgical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regenerative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therapy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peri-</w:t>
      </w:r>
      <w:proofErr w:type="spellStart"/>
      <w:r w:rsidRPr="00E2491E">
        <w:rPr>
          <w:rFonts w:ascii="Times New Roman" w:hAnsi="Times New Roman" w:cs="Times New Roman"/>
          <w:color w:val="000000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Journal of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Periodontology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37, 449–455. </w:t>
      </w:r>
    </w:p>
    <w:p w14:paraId="1B29F954" w14:textId="4CE36869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proofErr w:type="spellStart"/>
      <w:r w:rsidRPr="00E2491E">
        <w:rPr>
          <w:rFonts w:ascii="Times New Roman" w:hAnsi="Times New Roman" w:cs="Times New Roman"/>
          <w:color w:val="000000"/>
        </w:rPr>
        <w:t>Sahrmann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P., </w:t>
      </w:r>
      <w:proofErr w:type="spellStart"/>
      <w:r w:rsidRPr="00E2491E">
        <w:rPr>
          <w:rFonts w:ascii="Times New Roman" w:hAnsi="Times New Roman" w:cs="Times New Roman"/>
          <w:color w:val="000000"/>
        </w:rPr>
        <w:t>Attin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T. &amp; </w:t>
      </w:r>
      <w:proofErr w:type="spellStart"/>
      <w:r w:rsidRPr="00E2491E">
        <w:rPr>
          <w:rFonts w:ascii="Times New Roman" w:hAnsi="Times New Roman" w:cs="Times New Roman"/>
          <w:color w:val="000000"/>
        </w:rPr>
        <w:t>Schmidlin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, P. R. (2011)                                                                  </w:t>
      </w:r>
      <w:proofErr w:type="spellStart"/>
      <w:r w:rsidRPr="00E2491E">
        <w:rPr>
          <w:rFonts w:ascii="Times New Roman" w:hAnsi="Times New Roman" w:cs="Times New Roman"/>
          <w:color w:val="000000"/>
        </w:rPr>
        <w:t>Regenerative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treatment of peri-</w:t>
      </w:r>
      <w:proofErr w:type="spellStart"/>
      <w:r w:rsidRPr="00E2491E">
        <w:rPr>
          <w:rFonts w:ascii="Times New Roman" w:hAnsi="Times New Roman" w:cs="Times New Roman"/>
          <w:color w:val="000000"/>
        </w:rPr>
        <w:t>implantitis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using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bone </w:t>
      </w:r>
      <w:proofErr w:type="spellStart"/>
      <w:r w:rsidRPr="00E2491E">
        <w:rPr>
          <w:rFonts w:ascii="Times New Roman" w:hAnsi="Times New Roman" w:cs="Times New Roman"/>
          <w:color w:val="000000"/>
        </w:rPr>
        <w:t>substitutes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and membrane: a </w:t>
      </w:r>
      <w:proofErr w:type="spellStart"/>
      <w:r w:rsidRPr="00E2491E">
        <w:rPr>
          <w:rFonts w:ascii="Times New Roman" w:hAnsi="Times New Roman" w:cs="Times New Roman"/>
          <w:color w:val="000000"/>
        </w:rPr>
        <w:t>systematic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review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E2491E">
        <w:rPr>
          <w:rFonts w:ascii="Times New Roman" w:hAnsi="Times New Roman" w:cs="Times New Roman"/>
          <w:color w:val="000000"/>
        </w:rPr>
        <w:t>Clinical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Implant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Dentistry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Pr="00E2491E">
        <w:rPr>
          <w:rFonts w:ascii="Times New Roman" w:hAnsi="Times New Roman" w:cs="Times New Roman"/>
          <w:color w:val="000000"/>
        </w:rPr>
        <w:t>Related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Research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13, 46–57. </w:t>
      </w:r>
    </w:p>
    <w:p w14:paraId="344ED446" w14:textId="021DB0F9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hyperlink r:id="rId40" w:history="1">
        <w:proofErr w:type="spellStart"/>
        <w:r w:rsidRPr="00E2491E">
          <w:rPr>
            <w:rFonts w:ascii="Times New Roman" w:hAnsi="Times New Roman" w:cs="Times New Roman"/>
            <w:color w:val="000000"/>
          </w:rPr>
          <w:t>Roccuzzo</w:t>
        </w:r>
        <w:proofErr w:type="spellEnd"/>
        <w:r w:rsidRPr="00E2491E">
          <w:rPr>
            <w:rFonts w:ascii="Times New Roman" w:hAnsi="Times New Roman" w:cs="Times New Roman"/>
            <w:color w:val="000000"/>
          </w:rPr>
          <w:t xml:space="preserve"> M</w:t>
        </w:r>
      </w:hyperlink>
      <w:r w:rsidRPr="00E2491E">
        <w:rPr>
          <w:rFonts w:ascii="Times New Roman" w:hAnsi="Times New Roman" w:cs="Times New Roman"/>
          <w:color w:val="000000"/>
        </w:rPr>
        <w:t xml:space="preserve">. </w:t>
      </w:r>
      <w:hyperlink r:id="rId41" w:history="1">
        <w:r w:rsidRPr="00E2491E">
          <w:rPr>
            <w:rFonts w:ascii="Times New Roman" w:hAnsi="Times New Roman" w:cs="Times New Roman"/>
            <w:color w:val="000000"/>
          </w:rPr>
          <w:t>Grasso G</w:t>
        </w:r>
      </w:hyperlink>
      <w:r w:rsidRPr="00E2491E">
        <w:rPr>
          <w:rFonts w:ascii="Times New Roman" w:hAnsi="Times New Roman" w:cs="Times New Roman"/>
          <w:color w:val="000000"/>
        </w:rPr>
        <w:t xml:space="preserve">., </w:t>
      </w:r>
      <w:hyperlink r:id="rId42" w:history="1">
        <w:proofErr w:type="spellStart"/>
        <w:r w:rsidRPr="00E2491E">
          <w:rPr>
            <w:rFonts w:ascii="Times New Roman" w:hAnsi="Times New Roman" w:cs="Times New Roman"/>
            <w:color w:val="000000"/>
          </w:rPr>
          <w:t>Dalmasso</w:t>
        </w:r>
        <w:proofErr w:type="spellEnd"/>
        <w:r w:rsidRPr="00E2491E">
          <w:rPr>
            <w:rFonts w:ascii="Times New Roman" w:hAnsi="Times New Roman" w:cs="Times New Roman"/>
            <w:color w:val="000000"/>
          </w:rPr>
          <w:t xml:space="preserve"> P</w:t>
        </w:r>
      </w:hyperlink>
      <w:r w:rsidRPr="00E2491E">
        <w:rPr>
          <w:rFonts w:ascii="Times New Roman" w:hAnsi="Times New Roman" w:cs="Times New Roman"/>
          <w:color w:val="000000"/>
        </w:rPr>
        <w:t xml:space="preserve">. (2016)                                                                            </w:t>
      </w:r>
      <w:proofErr w:type="spellStart"/>
      <w:r w:rsidRPr="00E2491E">
        <w:rPr>
          <w:rFonts w:ascii="Times New Roman" w:hAnsi="Times New Roman" w:cs="Times New Roman"/>
          <w:color w:val="000000"/>
        </w:rPr>
        <w:t>Keratinized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mucosa </w:t>
      </w:r>
      <w:proofErr w:type="spellStart"/>
      <w:r w:rsidRPr="00E2491E">
        <w:rPr>
          <w:rFonts w:ascii="Times New Roman" w:hAnsi="Times New Roman" w:cs="Times New Roman"/>
          <w:color w:val="000000"/>
        </w:rPr>
        <w:t>around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implants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in </w:t>
      </w:r>
      <w:proofErr w:type="spellStart"/>
      <w:r w:rsidRPr="00E2491E">
        <w:rPr>
          <w:rFonts w:ascii="Times New Roman" w:hAnsi="Times New Roman" w:cs="Times New Roman"/>
          <w:color w:val="000000"/>
        </w:rPr>
        <w:t>partially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edentulous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posterior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mandible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: 10-year </w:t>
      </w:r>
      <w:proofErr w:type="spellStart"/>
      <w:r w:rsidRPr="00E2491E">
        <w:rPr>
          <w:rFonts w:ascii="Times New Roman" w:hAnsi="Times New Roman" w:cs="Times New Roman"/>
          <w:color w:val="000000"/>
        </w:rPr>
        <w:t>results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of a </w:t>
      </w:r>
      <w:proofErr w:type="spellStart"/>
      <w:r w:rsidRPr="00E2491E">
        <w:rPr>
          <w:rFonts w:ascii="Times New Roman" w:hAnsi="Times New Roman" w:cs="Times New Roman"/>
          <w:color w:val="000000"/>
        </w:rPr>
        <w:t>prospective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comparative </w:t>
      </w:r>
      <w:proofErr w:type="spellStart"/>
      <w:proofErr w:type="gramStart"/>
      <w:r w:rsidRPr="00E2491E">
        <w:rPr>
          <w:rFonts w:ascii="Times New Roman" w:hAnsi="Times New Roman" w:cs="Times New Roman"/>
          <w:color w:val="000000"/>
        </w:rPr>
        <w:t>study.</w:t>
      </w:r>
      <w:r w:rsidRPr="00E2491E">
        <w:rPr>
          <w:rFonts w:ascii="Times New Roman" w:hAnsi="Times New Roman" w:cs="Times New Roman"/>
          <w:color w:val="262626"/>
        </w:rPr>
        <w:t>Clin</w:t>
      </w:r>
      <w:proofErr w:type="spellEnd"/>
      <w:proofErr w:type="gramEnd"/>
      <w:r w:rsidRPr="00E2491E">
        <w:rPr>
          <w:rFonts w:ascii="Times New Roman" w:hAnsi="Times New Roman" w:cs="Times New Roman"/>
          <w:color w:val="262626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262626"/>
        </w:rPr>
        <w:t>Oral</w:t>
      </w:r>
      <w:proofErr w:type="spellEnd"/>
      <w:r w:rsidRPr="00E2491E">
        <w:rPr>
          <w:rFonts w:ascii="Times New Roman" w:hAnsi="Times New Roman" w:cs="Times New Roman"/>
          <w:color w:val="262626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262626"/>
        </w:rPr>
        <w:t>Implants</w:t>
      </w:r>
      <w:proofErr w:type="spellEnd"/>
      <w:r w:rsidRPr="00E2491E">
        <w:rPr>
          <w:rFonts w:ascii="Times New Roman" w:hAnsi="Times New Roman" w:cs="Times New Roman"/>
          <w:color w:val="262626"/>
        </w:rPr>
        <w:t xml:space="preserve"> Res.</w:t>
      </w:r>
      <w:r w:rsidRPr="00E2491E">
        <w:rPr>
          <w:rFonts w:ascii="Times New Roman" w:hAnsi="Times New Roman" w:cs="Times New Roman"/>
          <w:color w:val="000000"/>
        </w:rPr>
        <w:t xml:space="preserve"> Apr;27(4):491-6.</w:t>
      </w:r>
    </w:p>
    <w:p w14:paraId="4F324337" w14:textId="741420BF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</w:rPr>
      </w:pPr>
      <w:r w:rsidRPr="00E2491E">
        <w:rPr>
          <w:rFonts w:ascii="Times New Roman" w:hAnsi="Times New Roman" w:cs="Times New Roman"/>
          <w:color w:val="000000"/>
        </w:rPr>
        <w:t xml:space="preserve">Cairo F, Pagliaro U, </w:t>
      </w:r>
      <w:proofErr w:type="spellStart"/>
      <w:r w:rsidRPr="00E2491E">
        <w:rPr>
          <w:rFonts w:ascii="Times New Roman" w:hAnsi="Times New Roman" w:cs="Times New Roman"/>
          <w:color w:val="000000"/>
        </w:rPr>
        <w:t>Nieri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M.  </w:t>
      </w:r>
      <w:proofErr w:type="gramStart"/>
      <w:r w:rsidRPr="00E2491E">
        <w:rPr>
          <w:rFonts w:ascii="Times New Roman" w:hAnsi="Times New Roman" w:cs="Times New Roman"/>
          <w:color w:val="000000"/>
        </w:rPr>
        <w:t>( 2008</w:t>
      </w:r>
      <w:proofErr w:type="gramEnd"/>
      <w:r w:rsidRPr="00E2491E">
        <w:rPr>
          <w:rFonts w:ascii="Times New Roman" w:hAnsi="Times New Roman" w:cs="Times New Roman"/>
          <w:color w:val="000000"/>
        </w:rPr>
        <w:t>)</w:t>
      </w:r>
    </w:p>
    <w:p w14:paraId="56498140" w14:textId="77777777" w:rsidR="00CA2C19" w:rsidRPr="00E2491E" w:rsidRDefault="00497D96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</w:rPr>
      </w:pPr>
      <w:hyperlink r:id="rId43" w:history="1">
        <w:r w:rsidR="00CA2C19" w:rsidRPr="00E2491E">
          <w:rPr>
            <w:rFonts w:ascii="Times New Roman" w:hAnsi="Times New Roman" w:cs="Times New Roman"/>
            <w:color w:val="000000"/>
          </w:rPr>
          <w:t xml:space="preserve">Soft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tissue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management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at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implant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sites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>.</w:t>
        </w:r>
      </w:hyperlink>
    </w:p>
    <w:p w14:paraId="5CF06025" w14:textId="77777777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/>
        </w:rPr>
      </w:pPr>
      <w:r w:rsidRPr="00E2491E">
        <w:rPr>
          <w:rFonts w:ascii="Times New Roman" w:hAnsi="Times New Roman" w:cs="Times New Roman"/>
          <w:color w:val="000000"/>
        </w:rPr>
        <w:t xml:space="preserve">J </w:t>
      </w:r>
      <w:proofErr w:type="spellStart"/>
      <w:r w:rsidRPr="00E2491E">
        <w:rPr>
          <w:rFonts w:ascii="Times New Roman" w:hAnsi="Times New Roman" w:cs="Times New Roman"/>
          <w:color w:val="000000"/>
        </w:rPr>
        <w:t>Clin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2491E">
        <w:rPr>
          <w:rFonts w:ascii="Times New Roman" w:hAnsi="Times New Roman" w:cs="Times New Roman"/>
          <w:color w:val="000000"/>
        </w:rPr>
        <w:t>Periodontol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. Sep;35(8 </w:t>
      </w:r>
      <w:proofErr w:type="spellStart"/>
      <w:r w:rsidRPr="00E2491E">
        <w:rPr>
          <w:rFonts w:ascii="Times New Roman" w:hAnsi="Times New Roman" w:cs="Times New Roman"/>
          <w:color w:val="000000"/>
        </w:rPr>
        <w:t>Suppl</w:t>
      </w:r>
      <w:proofErr w:type="spellEnd"/>
    </w:p>
    <w:p w14:paraId="0CA55ADD" w14:textId="6FAD3AEA" w:rsidR="00CA2C19" w:rsidRPr="00E2491E" w:rsidRDefault="00CA2C19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</w:rPr>
      </w:pPr>
      <w:proofErr w:type="gramStart"/>
      <w:r w:rsidRPr="00E2491E">
        <w:rPr>
          <w:rFonts w:ascii="Times New Roman" w:hAnsi="Times New Roman" w:cs="Times New Roman"/>
          <w:color w:val="000000"/>
        </w:rPr>
        <w:t>.</w:t>
      </w:r>
      <w:proofErr w:type="spellStart"/>
      <w:r w:rsidRPr="00E2491E">
        <w:rPr>
          <w:rFonts w:ascii="Times New Roman" w:hAnsi="Times New Roman" w:cs="Times New Roman"/>
          <w:color w:val="000000"/>
        </w:rPr>
        <w:t>Rotundo</w:t>
      </w:r>
      <w:proofErr w:type="spellEnd"/>
      <w:proofErr w:type="gramEnd"/>
      <w:r w:rsidRPr="00E2491E">
        <w:rPr>
          <w:rFonts w:ascii="Times New Roman" w:hAnsi="Times New Roman" w:cs="Times New Roman"/>
          <w:color w:val="000000"/>
        </w:rPr>
        <w:t xml:space="preserve"> R, Pagliaro U, </w:t>
      </w:r>
      <w:proofErr w:type="spellStart"/>
      <w:r w:rsidRPr="00E2491E">
        <w:rPr>
          <w:rFonts w:ascii="Times New Roman" w:hAnsi="Times New Roman" w:cs="Times New Roman"/>
          <w:color w:val="000000"/>
        </w:rPr>
        <w:t>Bendinelli</w:t>
      </w:r>
      <w:proofErr w:type="spellEnd"/>
      <w:r w:rsidRPr="00E2491E">
        <w:rPr>
          <w:rFonts w:ascii="Times New Roman" w:hAnsi="Times New Roman" w:cs="Times New Roman"/>
          <w:color w:val="000000"/>
        </w:rPr>
        <w:t xml:space="preserve"> E, Esposito M, Buti J. (2015)</w:t>
      </w:r>
    </w:p>
    <w:p w14:paraId="3E9B8795" w14:textId="77777777" w:rsidR="00CA2C19" w:rsidRPr="00E2491E" w:rsidRDefault="00497D96" w:rsidP="00CA2C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/>
        </w:rPr>
      </w:pPr>
      <w:hyperlink r:id="rId44" w:history="1">
        <w:r w:rsidR="00CA2C19" w:rsidRPr="00E2491E">
          <w:rPr>
            <w:rFonts w:ascii="Times New Roman" w:hAnsi="Times New Roman" w:cs="Times New Roman"/>
            <w:color w:val="000000"/>
          </w:rPr>
          <w:t>Long-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term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outcomes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of soft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tissue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augmentation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around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dental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implants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on soft and hard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tissue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stability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: a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systematic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 xml:space="preserve"> </w:t>
        </w:r>
        <w:proofErr w:type="spellStart"/>
        <w:r w:rsidR="00CA2C19" w:rsidRPr="00E2491E">
          <w:rPr>
            <w:rFonts w:ascii="Times New Roman" w:hAnsi="Times New Roman" w:cs="Times New Roman"/>
            <w:color w:val="000000"/>
          </w:rPr>
          <w:t>review</w:t>
        </w:r>
        <w:proofErr w:type="spellEnd"/>
        <w:r w:rsidR="00CA2C19" w:rsidRPr="00E2491E">
          <w:rPr>
            <w:rFonts w:ascii="Times New Roman" w:hAnsi="Times New Roman" w:cs="Times New Roman"/>
            <w:color w:val="000000"/>
          </w:rPr>
          <w:t>.</w:t>
        </w:r>
      </w:hyperlink>
    </w:p>
    <w:p w14:paraId="69D6EE5D" w14:textId="77777777" w:rsidR="00CA2C19" w:rsidRDefault="00CA2C19"/>
    <w:sectPr w:rsidR="00CA2C19" w:rsidSect="009B08F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5AF7D" w14:textId="77777777" w:rsidR="00497D96" w:rsidRDefault="00497D96" w:rsidP="003E77C3">
      <w:r>
        <w:separator/>
      </w:r>
    </w:p>
  </w:endnote>
  <w:endnote w:type="continuationSeparator" w:id="0">
    <w:p w14:paraId="4C378401" w14:textId="77777777" w:rsidR="00497D96" w:rsidRDefault="00497D96" w:rsidP="003E7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47C42" w14:textId="77777777" w:rsidR="00497D96" w:rsidRDefault="00497D96" w:rsidP="003E77C3">
      <w:r>
        <w:separator/>
      </w:r>
    </w:p>
  </w:footnote>
  <w:footnote w:type="continuationSeparator" w:id="0">
    <w:p w14:paraId="01ACD493" w14:textId="77777777" w:rsidR="00497D96" w:rsidRDefault="00497D96" w:rsidP="003E7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F64"/>
    <w:rsid w:val="000256D1"/>
    <w:rsid w:val="00130B91"/>
    <w:rsid w:val="003E77C3"/>
    <w:rsid w:val="00497D96"/>
    <w:rsid w:val="00746E78"/>
    <w:rsid w:val="00956626"/>
    <w:rsid w:val="009B08FC"/>
    <w:rsid w:val="00CA2C19"/>
    <w:rsid w:val="00E8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8258F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95662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CA2C1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2C19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E77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7C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E77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7C3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theme" Target="theme/theme1.xml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9" Type="http://schemas.openxmlformats.org/officeDocument/2006/relationships/image" Target="media/image4.jpeg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hyperlink" Target="http://www.ncbi.nlm.nih.gov/pubmed/?term=Roccuzzo%20M%5BAuthor%5D&amp;cauthor=true&amp;cauthor_uid=25706508" TargetMode="External"/><Relationship Id="rId41" Type="http://schemas.openxmlformats.org/officeDocument/2006/relationships/hyperlink" Target="http://www.ncbi.nlm.nih.gov/pubmed/?term=Grasso%20G%5BAuthor%5D&amp;cauthor=true&amp;cauthor_uid=25706508" TargetMode="External"/><Relationship Id="rId42" Type="http://schemas.openxmlformats.org/officeDocument/2006/relationships/hyperlink" Target="http://www.ncbi.nlm.nih.gov/pubmed/?term=Dalmasso%20P%5BAuthor%5D&amp;cauthor=true&amp;cauthor_uid=25706508" TargetMode="External"/><Relationship Id="rId43" Type="http://schemas.openxmlformats.org/officeDocument/2006/relationships/hyperlink" Target="http://www.ncbi.nlm.nih.gov/pubmed/18724848" TargetMode="External"/><Relationship Id="rId44" Type="http://schemas.openxmlformats.org/officeDocument/2006/relationships/hyperlink" Target="http://www.ncbi.nlm.nih.gov/pubmed/26385627" TargetMode="External"/><Relationship Id="rId4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35</Pages>
  <Words>1200</Words>
  <Characters>6845</Characters>
  <Application>Microsoft Macintosh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Longo</dc:creator>
  <cp:keywords/>
  <dc:description/>
  <cp:lastModifiedBy>Eugenio Longo</cp:lastModifiedBy>
  <cp:revision>3</cp:revision>
  <dcterms:created xsi:type="dcterms:W3CDTF">2017-01-18T10:24:00Z</dcterms:created>
  <dcterms:modified xsi:type="dcterms:W3CDTF">2017-02-03T07:40:00Z</dcterms:modified>
</cp:coreProperties>
</file>