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884" w:rsidRPr="00144091" w:rsidRDefault="00013884" w:rsidP="00013884">
      <w:pPr>
        <w:pStyle w:val="Default"/>
        <w:spacing w:line="276" w:lineRule="auto"/>
        <w:jc w:val="both"/>
        <w:rPr>
          <w:b/>
          <w:lang w:val="en-US"/>
        </w:rPr>
      </w:pPr>
      <w:r w:rsidRPr="00144091">
        <w:rPr>
          <w:b/>
          <w:lang w:val="en-US"/>
        </w:rPr>
        <w:t xml:space="preserve">Evaluate the internal structure of six </w:t>
      </w:r>
      <w:r>
        <w:rPr>
          <w:b/>
          <w:lang w:val="en-US"/>
        </w:rPr>
        <w:t>fiber post</w:t>
      </w:r>
      <w:r w:rsidRPr="00144091">
        <w:rPr>
          <w:b/>
          <w:lang w:val="en-US"/>
        </w:rPr>
        <w:t xml:space="preserve"> and stress distribution analysis.</w:t>
      </w:r>
    </w:p>
    <w:p w:rsidR="00013884" w:rsidRPr="00144091" w:rsidRDefault="00013884" w:rsidP="00013884">
      <w:pPr>
        <w:pStyle w:val="Default"/>
        <w:spacing w:line="276" w:lineRule="auto"/>
        <w:jc w:val="both"/>
        <w:rPr>
          <w:lang w:val="en-US"/>
        </w:rPr>
      </w:pPr>
    </w:p>
    <w:p w:rsidR="00013884" w:rsidRPr="00D72469" w:rsidRDefault="00013884" w:rsidP="00013884">
      <w:pPr>
        <w:pStyle w:val="Default"/>
        <w:spacing w:line="276" w:lineRule="auto"/>
        <w:jc w:val="both"/>
        <w:rPr>
          <w:b/>
          <w:lang w:val="en-US"/>
        </w:rPr>
      </w:pPr>
      <w:r w:rsidRPr="00D72469">
        <w:rPr>
          <w:b/>
          <w:lang w:val="en-US"/>
        </w:rPr>
        <w:t>ABSTRACT</w:t>
      </w:r>
    </w:p>
    <w:p w:rsidR="00013884" w:rsidRPr="00D72469" w:rsidRDefault="00013884" w:rsidP="00013884">
      <w:pPr>
        <w:pStyle w:val="Default"/>
        <w:spacing w:line="276" w:lineRule="auto"/>
        <w:jc w:val="both"/>
        <w:rPr>
          <w:lang w:val="en-US"/>
        </w:rPr>
      </w:pPr>
    </w:p>
    <w:p w:rsidR="00013884" w:rsidRPr="00D72469" w:rsidRDefault="00013884" w:rsidP="00013884">
      <w:pPr>
        <w:pStyle w:val="Default"/>
        <w:spacing w:line="276" w:lineRule="auto"/>
        <w:jc w:val="both"/>
        <w:rPr>
          <w:lang w:val="en-US"/>
        </w:rPr>
      </w:pPr>
      <w:r w:rsidRPr="00D72469">
        <w:rPr>
          <w:lang w:val="en-US"/>
        </w:rPr>
        <w:t xml:space="preserve">The composite </w:t>
      </w:r>
      <w:r>
        <w:rPr>
          <w:lang w:val="en-US"/>
        </w:rPr>
        <w:t>fiber / resin, among which the fiber post</w:t>
      </w:r>
      <w:r w:rsidRPr="00D72469">
        <w:rPr>
          <w:lang w:val="en-US"/>
        </w:rPr>
        <w:t xml:space="preserve"> are demonstrate tensile strength, so that the type of fiber is important, </w:t>
      </w:r>
      <w:r>
        <w:rPr>
          <w:lang w:val="en-US"/>
        </w:rPr>
        <w:t xml:space="preserve">its </w:t>
      </w:r>
      <w:r w:rsidRPr="00D72469">
        <w:rPr>
          <w:lang w:val="en-US"/>
        </w:rPr>
        <w:t xml:space="preserve">distribution, fiber matrix relationship going determine the structural quality. That is why the finite element method (FEA), we can model the system </w:t>
      </w:r>
      <w:proofErr w:type="spellStart"/>
      <w:r w:rsidRPr="00D72469">
        <w:rPr>
          <w:lang w:val="en-US"/>
        </w:rPr>
        <w:t>prosthetically</w:t>
      </w:r>
      <w:proofErr w:type="spellEnd"/>
      <w:r w:rsidRPr="00D72469">
        <w:rPr>
          <w:lang w:val="en-US"/>
        </w:rPr>
        <w:t xml:space="preserve"> restored tooth </w:t>
      </w:r>
      <w:r>
        <w:rPr>
          <w:lang w:val="en-US"/>
        </w:rPr>
        <w:t xml:space="preserve">so it could be </w:t>
      </w:r>
      <w:r w:rsidRPr="00D72469">
        <w:rPr>
          <w:lang w:val="en-US"/>
        </w:rPr>
        <w:t>relate</w:t>
      </w:r>
      <w:r>
        <w:rPr>
          <w:lang w:val="en-US"/>
        </w:rPr>
        <w:t>d</w:t>
      </w:r>
      <w:r w:rsidRPr="00D72469">
        <w:rPr>
          <w:lang w:val="en-US"/>
        </w:rPr>
        <w:t xml:space="preserve"> to its internal structure with mechanical testing. </w:t>
      </w:r>
      <w:r w:rsidRPr="00D72469">
        <w:rPr>
          <w:b/>
          <w:lang w:val="en-US"/>
        </w:rPr>
        <w:t>Objective:</w:t>
      </w:r>
      <w:r w:rsidRPr="00D72469">
        <w:rPr>
          <w:lang w:val="en-US"/>
        </w:rPr>
        <w:t xml:space="preserve"> To evaluate the internal structure of different fiber posts and correlate the distribution of stress in a central incisor restored with fiber post. </w:t>
      </w:r>
      <w:r w:rsidRPr="00D72469">
        <w:rPr>
          <w:b/>
          <w:lang w:val="en-US"/>
        </w:rPr>
        <w:t>Materials and Methods:</w:t>
      </w:r>
      <w:r w:rsidRPr="00D72469">
        <w:rPr>
          <w:lang w:val="en-US"/>
        </w:rPr>
        <w:t xml:space="preserve"> We evaluated cross sections in 6 types of glass fiber posts (RTD ® lock Macro, FRC </w:t>
      </w:r>
      <w:proofErr w:type="spellStart"/>
      <w:r w:rsidRPr="00D72469">
        <w:rPr>
          <w:lang w:val="en-US"/>
        </w:rPr>
        <w:t>Postec</w:t>
      </w:r>
      <w:proofErr w:type="spellEnd"/>
      <w:r w:rsidRPr="00D72469">
        <w:rPr>
          <w:lang w:val="en-US"/>
        </w:rPr>
        <w:t xml:space="preserve"> Plus </w:t>
      </w:r>
      <w:proofErr w:type="spellStart"/>
      <w:r w:rsidRPr="00D72469">
        <w:rPr>
          <w:lang w:val="en-US"/>
        </w:rPr>
        <w:t>Ivoclar</w:t>
      </w:r>
      <w:proofErr w:type="spellEnd"/>
      <w:r w:rsidRPr="00D72469">
        <w:rPr>
          <w:lang w:val="en-US"/>
        </w:rPr>
        <w:t xml:space="preserve"> </w:t>
      </w:r>
      <w:proofErr w:type="spellStart"/>
      <w:r w:rsidRPr="00D72469">
        <w:rPr>
          <w:lang w:val="en-US"/>
        </w:rPr>
        <w:t>Vivadent</w:t>
      </w:r>
      <w:proofErr w:type="spellEnd"/>
      <w:r w:rsidRPr="00D72469">
        <w:rPr>
          <w:lang w:val="en-US"/>
        </w:rPr>
        <w:t xml:space="preserve"> ®, </w:t>
      </w:r>
      <w:proofErr w:type="spellStart"/>
      <w:r w:rsidRPr="00D72469">
        <w:rPr>
          <w:lang w:val="en-US"/>
        </w:rPr>
        <w:t>Coltene</w:t>
      </w:r>
      <w:proofErr w:type="spellEnd"/>
      <w:r w:rsidRPr="00D72469">
        <w:rPr>
          <w:lang w:val="en-US"/>
        </w:rPr>
        <w:t xml:space="preserve"> </w:t>
      </w:r>
      <w:proofErr w:type="spellStart"/>
      <w:r w:rsidRPr="00D72469">
        <w:rPr>
          <w:lang w:val="en-US"/>
        </w:rPr>
        <w:t>Whaledent</w:t>
      </w:r>
      <w:proofErr w:type="spellEnd"/>
      <w:r w:rsidRPr="00D72469">
        <w:rPr>
          <w:lang w:val="en-US"/>
        </w:rPr>
        <w:t xml:space="preserve"> </w:t>
      </w:r>
      <w:proofErr w:type="spellStart"/>
      <w:r w:rsidRPr="00D72469">
        <w:rPr>
          <w:lang w:val="en-US"/>
        </w:rPr>
        <w:t>ParaPost</w:t>
      </w:r>
      <w:proofErr w:type="spellEnd"/>
      <w:r w:rsidRPr="00D72469">
        <w:rPr>
          <w:lang w:val="en-US"/>
        </w:rPr>
        <w:t xml:space="preserve"> White Fiber ®, </w:t>
      </w:r>
      <w:proofErr w:type="spellStart"/>
      <w:r w:rsidRPr="00D72469">
        <w:rPr>
          <w:lang w:val="en-US"/>
        </w:rPr>
        <w:t>Coltene</w:t>
      </w:r>
      <w:proofErr w:type="spellEnd"/>
      <w:r w:rsidRPr="00D72469">
        <w:rPr>
          <w:lang w:val="en-US"/>
        </w:rPr>
        <w:t xml:space="preserve"> </w:t>
      </w:r>
      <w:proofErr w:type="spellStart"/>
      <w:r w:rsidRPr="00D72469">
        <w:rPr>
          <w:lang w:val="en-US"/>
        </w:rPr>
        <w:t>Whaledent</w:t>
      </w:r>
      <w:proofErr w:type="spellEnd"/>
      <w:r w:rsidRPr="00D72469">
        <w:rPr>
          <w:lang w:val="en-US"/>
        </w:rPr>
        <w:t xml:space="preserve"> </w:t>
      </w:r>
      <w:proofErr w:type="spellStart"/>
      <w:r w:rsidRPr="00D72469">
        <w:rPr>
          <w:lang w:val="en-US"/>
        </w:rPr>
        <w:t>ParaPost</w:t>
      </w:r>
      <w:proofErr w:type="spellEnd"/>
      <w:r w:rsidRPr="00D72469">
        <w:rPr>
          <w:lang w:val="en-US"/>
        </w:rPr>
        <w:t xml:space="preserve"> </w:t>
      </w:r>
      <w:proofErr w:type="spellStart"/>
      <w:r w:rsidRPr="00D72469">
        <w:rPr>
          <w:lang w:val="en-US"/>
        </w:rPr>
        <w:t>Lux</w:t>
      </w:r>
      <w:proofErr w:type="spellEnd"/>
      <w:r w:rsidRPr="00D72469">
        <w:rPr>
          <w:lang w:val="en-US"/>
        </w:rPr>
        <w:t xml:space="preserve"> ® Fiber, Glass Fiber Post </w:t>
      </w:r>
      <w:proofErr w:type="spellStart"/>
      <w:r w:rsidRPr="00D72469">
        <w:rPr>
          <w:lang w:val="en-US"/>
        </w:rPr>
        <w:t>Superpost</w:t>
      </w:r>
      <w:proofErr w:type="spellEnd"/>
      <w:r w:rsidRPr="00D72469">
        <w:rPr>
          <w:lang w:val="en-US"/>
        </w:rPr>
        <w:t xml:space="preserve"> ® and Rx </w:t>
      </w:r>
      <w:proofErr w:type="spellStart"/>
      <w:r w:rsidRPr="00D72469">
        <w:rPr>
          <w:lang w:val="en-US"/>
        </w:rPr>
        <w:t>Reforpost</w:t>
      </w:r>
      <w:proofErr w:type="spellEnd"/>
      <w:r w:rsidRPr="00D72469">
        <w:rPr>
          <w:lang w:val="en-US"/>
        </w:rPr>
        <w:t xml:space="preserve"> Angelus ®). Scanning electron microscope images were obtained at 100</w:t>
      </w:r>
      <w:r w:rsidRPr="00D72469">
        <w:t>μ</w:t>
      </w:r>
      <w:r w:rsidRPr="00D72469">
        <w:rPr>
          <w:lang w:val="en-US"/>
        </w:rPr>
        <w:t>m, 500</w:t>
      </w:r>
      <w:r w:rsidRPr="00D72469">
        <w:t>μ</w:t>
      </w:r>
      <w:r w:rsidRPr="00D72469">
        <w:rPr>
          <w:lang w:val="en-US"/>
        </w:rPr>
        <w:t>m and 2500</w:t>
      </w:r>
      <w:r w:rsidRPr="00D72469">
        <w:t>μ</w:t>
      </w:r>
      <w:r w:rsidRPr="00D72469">
        <w:rPr>
          <w:lang w:val="en-US"/>
        </w:rPr>
        <w:t xml:space="preserve">m increase. </w:t>
      </w:r>
      <w:proofErr w:type="gramStart"/>
      <w:r w:rsidRPr="00D72469">
        <w:rPr>
          <w:lang w:val="en-US"/>
        </w:rPr>
        <w:t>Calculated: total area, defect area, uniformity in fiber diameter and fiber-matrix connection.</w:t>
      </w:r>
      <w:proofErr w:type="gramEnd"/>
      <w:r w:rsidRPr="00D72469">
        <w:rPr>
          <w:lang w:val="en-US"/>
        </w:rPr>
        <w:t xml:space="preserve"> Central incisor was modeled with </w:t>
      </w:r>
      <w:proofErr w:type="spellStart"/>
      <w:r w:rsidRPr="00D72469">
        <w:rPr>
          <w:lang w:val="en-US"/>
        </w:rPr>
        <w:t>Soliword</w:t>
      </w:r>
      <w:proofErr w:type="spellEnd"/>
      <w:r w:rsidRPr="00D72469">
        <w:rPr>
          <w:lang w:val="en-US"/>
        </w:rPr>
        <w:t xml:space="preserve">. The (FEA) was performed by the software ANSY. The variables included in the modeling were the modulus of elasticity and Poisson's ratio for all components of the model. Was applied a load of 200 N to calculate the distribution of stress on the structure. </w:t>
      </w:r>
      <w:r w:rsidRPr="00D72469">
        <w:rPr>
          <w:b/>
          <w:lang w:val="en-US"/>
        </w:rPr>
        <w:t>Results and conclusions:</w:t>
      </w:r>
      <w:r w:rsidRPr="00D72469">
        <w:rPr>
          <w:lang w:val="en-US"/>
        </w:rPr>
        <w:t xml:space="preserve"> The most homogeneous, compact and</w:t>
      </w:r>
      <w:r>
        <w:rPr>
          <w:lang w:val="en-US"/>
        </w:rPr>
        <w:t xml:space="preserve"> no imperfections introduced were</w:t>
      </w:r>
      <w:r w:rsidRPr="00D72469">
        <w:rPr>
          <w:lang w:val="en-US"/>
        </w:rPr>
        <w:t xml:space="preserve"> the FRC </w:t>
      </w:r>
      <w:proofErr w:type="spellStart"/>
      <w:r w:rsidRPr="00D72469">
        <w:rPr>
          <w:lang w:val="en-US"/>
        </w:rPr>
        <w:t>Postec</w:t>
      </w:r>
      <w:proofErr w:type="spellEnd"/>
      <w:r w:rsidRPr="00D72469">
        <w:rPr>
          <w:lang w:val="en-US"/>
        </w:rPr>
        <w:t xml:space="preserve"> </w:t>
      </w:r>
      <w:r>
        <w:rPr>
          <w:lang w:val="en-US"/>
        </w:rPr>
        <w:t xml:space="preserve">Plus and </w:t>
      </w:r>
      <w:r w:rsidRPr="00D72469">
        <w:rPr>
          <w:lang w:val="en-US"/>
        </w:rPr>
        <w:t xml:space="preserve">Macro lock. The White Fiber </w:t>
      </w:r>
      <w:proofErr w:type="spellStart"/>
      <w:r w:rsidRPr="00D72469">
        <w:rPr>
          <w:lang w:val="en-US"/>
        </w:rPr>
        <w:t>ParaPost</w:t>
      </w:r>
      <w:proofErr w:type="spellEnd"/>
      <w:r w:rsidRPr="00D72469">
        <w:rPr>
          <w:lang w:val="en-US"/>
        </w:rPr>
        <w:t xml:space="preserve"> showed fiber diameters more homogeneous and less concentration of fibers. The Rx </w:t>
      </w:r>
      <w:proofErr w:type="spellStart"/>
      <w:r w:rsidRPr="00D72469">
        <w:rPr>
          <w:lang w:val="en-US"/>
        </w:rPr>
        <w:t>Reforpost</w:t>
      </w:r>
      <w:proofErr w:type="spellEnd"/>
      <w:r w:rsidRPr="00D72469">
        <w:rPr>
          <w:lang w:val="en-US"/>
        </w:rPr>
        <w:t xml:space="preserve"> had higher number of obvio</w:t>
      </w:r>
      <w:r>
        <w:rPr>
          <w:lang w:val="en-US"/>
        </w:rPr>
        <w:t>us defects. The fiberglass</w:t>
      </w:r>
      <w:r w:rsidRPr="00D72469">
        <w:rPr>
          <w:lang w:val="en-US"/>
        </w:rPr>
        <w:t xml:space="preserve"> </w:t>
      </w:r>
      <w:r>
        <w:rPr>
          <w:lang w:val="en-US"/>
        </w:rPr>
        <w:t xml:space="preserve">have different qualities </w:t>
      </w:r>
      <w:r w:rsidRPr="00D72469">
        <w:rPr>
          <w:lang w:val="en-US"/>
        </w:rPr>
        <w:t xml:space="preserve">structural defects and some show low consistency in its fibers. </w:t>
      </w:r>
      <w:r w:rsidRPr="00E91E5D">
        <w:rPr>
          <w:lang w:val="en-US"/>
        </w:rPr>
        <w:t>For FEA was observed that Macro Lock was the best stress distribution obtained. This is due to having elastic modulus which is similar to that of dentin and is directly proportional to their structural quality</w:t>
      </w:r>
      <w:r>
        <w:rPr>
          <w:lang w:val="en-US"/>
        </w:rPr>
        <w:t xml:space="preserve">. </w:t>
      </w:r>
      <w:proofErr w:type="gramStart"/>
      <w:r>
        <w:rPr>
          <w:lang w:val="en-US"/>
        </w:rPr>
        <w:t>W</w:t>
      </w:r>
      <w:r w:rsidRPr="00D72469">
        <w:rPr>
          <w:lang w:val="en-US"/>
        </w:rPr>
        <w:t>as observed for each group behaved differently depe</w:t>
      </w:r>
      <w:r>
        <w:rPr>
          <w:lang w:val="en-US"/>
        </w:rPr>
        <w:t>nding on the material of the fiber</w:t>
      </w:r>
      <w:r w:rsidRPr="00D72469">
        <w:rPr>
          <w:lang w:val="en-US"/>
        </w:rPr>
        <w:t>.</w:t>
      </w:r>
      <w:proofErr w:type="gramEnd"/>
      <w:r w:rsidRPr="00D72469">
        <w:rPr>
          <w:lang w:val="en-US"/>
        </w:rPr>
        <w:t xml:space="preserve"> A higher modulus was observed an increase in the distribution of stresses therein, decreasing the</w:t>
      </w:r>
      <w:r>
        <w:rPr>
          <w:lang w:val="en-US"/>
        </w:rPr>
        <w:t xml:space="preserve"> stress in the dentin. The </w:t>
      </w:r>
      <w:r w:rsidRPr="00D72469">
        <w:rPr>
          <w:lang w:val="en-US"/>
        </w:rPr>
        <w:t>structural quality is an important aspect to consider when selecting a bolt that requires a suitable mechanical performance in reconstructions of anterior stump.</w:t>
      </w:r>
    </w:p>
    <w:p w:rsidR="00013884" w:rsidRPr="00D72469" w:rsidRDefault="00013884" w:rsidP="00013884">
      <w:pPr>
        <w:pStyle w:val="Default"/>
        <w:spacing w:line="276" w:lineRule="auto"/>
        <w:jc w:val="both"/>
        <w:rPr>
          <w:lang w:val="en-US"/>
        </w:rPr>
      </w:pPr>
    </w:p>
    <w:p w:rsidR="00013884" w:rsidRPr="00D72469" w:rsidRDefault="00013884" w:rsidP="00013884">
      <w:pPr>
        <w:pStyle w:val="Default"/>
        <w:spacing w:line="276" w:lineRule="auto"/>
        <w:jc w:val="both"/>
        <w:rPr>
          <w:lang w:val="en-US"/>
        </w:rPr>
      </w:pPr>
      <w:r w:rsidRPr="00D72469">
        <w:rPr>
          <w:b/>
          <w:lang w:val="en-US"/>
        </w:rPr>
        <w:t>Keywords:</w:t>
      </w:r>
      <w:r w:rsidRPr="00D72469">
        <w:rPr>
          <w:lang w:val="en-US"/>
        </w:rPr>
        <w:t xml:space="preserve"> fiber posts, internal structure, matrix, fiber, internal defects, finite element analysis.</w:t>
      </w:r>
    </w:p>
    <w:p w:rsidR="00C879F3" w:rsidRPr="00013884" w:rsidRDefault="00C879F3">
      <w:pPr>
        <w:rPr>
          <w:lang w:val="en-US"/>
        </w:rPr>
      </w:pPr>
    </w:p>
    <w:sectPr w:rsidR="00C879F3" w:rsidRPr="00013884" w:rsidSect="00C879F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013884"/>
    <w:rsid w:val="00013884"/>
    <w:rsid w:val="00C879F3"/>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9F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013884"/>
    <w:pPr>
      <w:autoSpaceDE w:val="0"/>
      <w:autoSpaceDN w:val="0"/>
      <w:adjustRightInd w:val="0"/>
      <w:spacing w:after="0" w:line="240" w:lineRule="auto"/>
    </w:pPr>
    <w:rPr>
      <w:rFonts w:ascii="Times New Roman" w:eastAsiaTheme="minorEastAsia" w:hAnsi="Times New Roman" w:cs="Times New Roman"/>
      <w:color w:val="000000"/>
      <w:sz w:val="24"/>
      <w:szCs w:val="24"/>
      <w:lang w:val="es-VE" w:eastAsia="es-V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2093</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Tamires</dc:creator>
  <cp:lastModifiedBy>Tamires</cp:lastModifiedBy>
  <cp:revision>1</cp:revision>
  <dcterms:created xsi:type="dcterms:W3CDTF">2017-02-15T11:57:00Z</dcterms:created>
  <dcterms:modified xsi:type="dcterms:W3CDTF">2017-02-15T11:58:00Z</dcterms:modified>
</cp:coreProperties>
</file>