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AB2" w:rsidRPr="00A5723C" w:rsidRDefault="00506AFA" w:rsidP="00DC7AB2">
      <w:pPr>
        <w:jc w:val="center"/>
        <w:rPr>
          <w:rFonts w:ascii="Times New Roman" w:hAnsi="Times New Roman" w:cs="Times New Roman"/>
          <w:b/>
          <w:sz w:val="26"/>
          <w:szCs w:val="26"/>
        </w:rPr>
      </w:pPr>
      <w:r w:rsidRPr="00A5723C">
        <w:rPr>
          <w:rFonts w:ascii="Times New Roman" w:hAnsi="Times New Roman" w:cs="Times New Roman"/>
          <w:b/>
          <w:sz w:val="26"/>
          <w:szCs w:val="26"/>
        </w:rPr>
        <w:t>Recent A</w:t>
      </w:r>
      <w:r w:rsidR="00A5723C" w:rsidRPr="00A5723C">
        <w:rPr>
          <w:rFonts w:ascii="Times New Roman" w:hAnsi="Times New Roman" w:cs="Times New Roman"/>
          <w:b/>
          <w:sz w:val="26"/>
          <w:szCs w:val="26"/>
        </w:rPr>
        <w:t xml:space="preserve">dvancement of </w:t>
      </w:r>
      <w:r w:rsidRPr="00A5723C">
        <w:rPr>
          <w:rFonts w:ascii="Times New Roman" w:hAnsi="Times New Roman" w:cs="Times New Roman"/>
          <w:b/>
          <w:sz w:val="26"/>
          <w:szCs w:val="26"/>
        </w:rPr>
        <w:t>Photographic</w:t>
      </w:r>
      <w:r w:rsidR="00A5723C" w:rsidRPr="00A5723C">
        <w:rPr>
          <w:rFonts w:ascii="Times New Roman" w:hAnsi="Times New Roman" w:cs="Times New Roman"/>
          <w:b/>
          <w:sz w:val="26"/>
          <w:szCs w:val="26"/>
        </w:rPr>
        <w:t xml:space="preserve"> Printing </w:t>
      </w:r>
      <w:r w:rsidR="00DC7AB2" w:rsidRPr="00A5723C">
        <w:rPr>
          <w:rFonts w:ascii="Times New Roman" w:hAnsi="Times New Roman" w:cs="Times New Roman"/>
          <w:b/>
          <w:sz w:val="26"/>
          <w:szCs w:val="26"/>
        </w:rPr>
        <w:t xml:space="preserve">Techniques in Forensic </w:t>
      </w:r>
      <w:r w:rsidRPr="00A5723C">
        <w:rPr>
          <w:rFonts w:ascii="Times New Roman" w:hAnsi="Times New Roman" w:cs="Times New Roman"/>
          <w:b/>
          <w:sz w:val="26"/>
          <w:szCs w:val="26"/>
        </w:rPr>
        <w:t>Dentistry</w:t>
      </w:r>
    </w:p>
    <w:p w:rsidR="00DC7AB2" w:rsidRPr="007C1F0A" w:rsidRDefault="00DC7AB2" w:rsidP="00DC7AB2">
      <w:pPr>
        <w:spacing w:after="0" w:line="240" w:lineRule="auto"/>
        <w:jc w:val="center"/>
        <w:rPr>
          <w:rFonts w:ascii="Times New Roman" w:hAnsi="Times New Roman" w:cs="Times New Roman"/>
          <w:b/>
          <w:sz w:val="24"/>
          <w:szCs w:val="24"/>
        </w:rPr>
      </w:pPr>
      <w:r w:rsidRPr="007C1F0A">
        <w:rPr>
          <w:rFonts w:ascii="Times New Roman" w:hAnsi="Times New Roman" w:cs="Times New Roman"/>
          <w:b/>
          <w:sz w:val="24"/>
          <w:szCs w:val="24"/>
        </w:rPr>
        <w:t xml:space="preserve">Mohammad Athar </w:t>
      </w:r>
    </w:p>
    <w:p w:rsidR="00DC7AB2" w:rsidRPr="007C1F0A" w:rsidRDefault="00DC7AB2" w:rsidP="00DC7AB2">
      <w:pPr>
        <w:spacing w:after="0" w:line="240" w:lineRule="auto"/>
        <w:jc w:val="center"/>
        <w:rPr>
          <w:rFonts w:ascii="Times New Roman" w:hAnsi="Times New Roman" w:cs="Times New Roman"/>
          <w:b/>
          <w:sz w:val="24"/>
          <w:szCs w:val="24"/>
        </w:rPr>
      </w:pPr>
      <w:r w:rsidRPr="007C1F0A">
        <w:rPr>
          <w:rFonts w:ascii="Times New Roman" w:hAnsi="Times New Roman" w:cs="Times New Roman"/>
          <w:b/>
          <w:sz w:val="24"/>
          <w:szCs w:val="24"/>
        </w:rPr>
        <w:t xml:space="preserve">Assistant Professor </w:t>
      </w:r>
    </w:p>
    <w:p w:rsidR="00DC7AB2" w:rsidRPr="007C1F0A" w:rsidRDefault="00DC7AB2" w:rsidP="00DC7AB2">
      <w:pPr>
        <w:spacing w:after="0" w:line="240" w:lineRule="auto"/>
        <w:jc w:val="center"/>
        <w:rPr>
          <w:rFonts w:ascii="Times New Roman" w:hAnsi="Times New Roman" w:cs="Times New Roman"/>
          <w:b/>
          <w:sz w:val="24"/>
          <w:szCs w:val="24"/>
        </w:rPr>
      </w:pPr>
      <w:r w:rsidRPr="007C1F0A">
        <w:rPr>
          <w:rFonts w:ascii="Times New Roman" w:hAnsi="Times New Roman" w:cs="Times New Roman"/>
          <w:b/>
          <w:sz w:val="24"/>
          <w:szCs w:val="24"/>
        </w:rPr>
        <w:t xml:space="preserve">Department of Forensic Science </w:t>
      </w:r>
    </w:p>
    <w:p w:rsidR="00DC7AB2" w:rsidRPr="007C1F0A" w:rsidRDefault="00DC7AB2" w:rsidP="00DC7AB2">
      <w:pPr>
        <w:spacing w:after="0" w:line="240" w:lineRule="auto"/>
        <w:jc w:val="center"/>
        <w:rPr>
          <w:rFonts w:ascii="Times New Roman" w:hAnsi="Times New Roman" w:cs="Times New Roman"/>
          <w:b/>
          <w:sz w:val="24"/>
          <w:szCs w:val="24"/>
        </w:rPr>
      </w:pPr>
      <w:r w:rsidRPr="007C1F0A">
        <w:rPr>
          <w:rFonts w:ascii="Times New Roman" w:hAnsi="Times New Roman" w:cs="Times New Roman"/>
          <w:b/>
          <w:sz w:val="24"/>
          <w:szCs w:val="24"/>
        </w:rPr>
        <w:t>Institute for Excellence in Higher Education, Bhopal, M.P. INDIA</w:t>
      </w:r>
    </w:p>
    <w:p w:rsidR="00DC7AB2" w:rsidRPr="007C1F0A" w:rsidRDefault="00DC7AB2" w:rsidP="00DC7AB2">
      <w:pPr>
        <w:spacing w:after="0" w:line="240" w:lineRule="auto"/>
        <w:jc w:val="center"/>
        <w:rPr>
          <w:rFonts w:ascii="Times New Roman" w:hAnsi="Times New Roman" w:cs="Times New Roman"/>
          <w:b/>
          <w:sz w:val="24"/>
          <w:szCs w:val="24"/>
        </w:rPr>
      </w:pPr>
      <w:r w:rsidRPr="007C1F0A">
        <w:rPr>
          <w:rFonts w:ascii="Times New Roman" w:hAnsi="Times New Roman" w:cs="Times New Roman"/>
          <w:b/>
          <w:sz w:val="24"/>
          <w:szCs w:val="24"/>
        </w:rPr>
        <w:t xml:space="preserve">(Email: </w:t>
      </w:r>
      <w:hyperlink r:id="rId4" w:history="1">
        <w:r w:rsidRPr="007C1F0A">
          <w:rPr>
            <w:rStyle w:val="Hyperlink"/>
            <w:rFonts w:ascii="Times New Roman" w:hAnsi="Times New Roman" w:cs="Times New Roman"/>
            <w:b/>
            <w:sz w:val="24"/>
            <w:szCs w:val="24"/>
          </w:rPr>
          <w:t>athar.fsl48@gmail.com</w:t>
        </w:r>
      </w:hyperlink>
      <w:r w:rsidRPr="007C1F0A">
        <w:rPr>
          <w:rFonts w:ascii="Times New Roman" w:hAnsi="Times New Roman" w:cs="Times New Roman"/>
          <w:b/>
          <w:sz w:val="24"/>
          <w:szCs w:val="24"/>
        </w:rPr>
        <w:t>)</w:t>
      </w:r>
    </w:p>
    <w:p w:rsidR="00DC7AB2" w:rsidRDefault="00DC7AB2" w:rsidP="00DC7AB2">
      <w:pPr>
        <w:spacing w:after="0" w:line="240" w:lineRule="auto"/>
        <w:jc w:val="center"/>
        <w:rPr>
          <w:rFonts w:ascii="Times New Roman" w:hAnsi="Times New Roman" w:cs="Times New Roman"/>
          <w:b/>
          <w:sz w:val="26"/>
          <w:szCs w:val="26"/>
        </w:rPr>
      </w:pPr>
    </w:p>
    <w:p w:rsidR="007C1F0A" w:rsidRDefault="007C1F0A" w:rsidP="00DC7AB2">
      <w:pPr>
        <w:spacing w:after="0"/>
        <w:jc w:val="center"/>
        <w:rPr>
          <w:rFonts w:ascii="Times New Roman" w:hAnsi="Times New Roman" w:cs="Times New Roman"/>
          <w:b/>
          <w:sz w:val="26"/>
          <w:szCs w:val="26"/>
          <w:u w:val="single"/>
        </w:rPr>
      </w:pPr>
    </w:p>
    <w:p w:rsidR="007C1F0A" w:rsidRDefault="007C1F0A" w:rsidP="00DC7AB2">
      <w:pPr>
        <w:spacing w:after="0"/>
        <w:jc w:val="center"/>
        <w:rPr>
          <w:rFonts w:ascii="Times New Roman" w:hAnsi="Times New Roman" w:cs="Times New Roman"/>
          <w:b/>
          <w:sz w:val="26"/>
          <w:szCs w:val="26"/>
          <w:u w:val="single"/>
        </w:rPr>
      </w:pPr>
    </w:p>
    <w:p w:rsidR="00DC7AB2" w:rsidRDefault="00DC7AB2" w:rsidP="00DC7AB2">
      <w:pPr>
        <w:spacing w:after="0"/>
        <w:jc w:val="center"/>
        <w:rPr>
          <w:rFonts w:ascii="Times New Roman" w:hAnsi="Times New Roman" w:cs="Times New Roman"/>
          <w:b/>
          <w:sz w:val="26"/>
          <w:szCs w:val="26"/>
          <w:u w:val="single"/>
        </w:rPr>
      </w:pPr>
      <w:r w:rsidRPr="00195FCF">
        <w:rPr>
          <w:rFonts w:ascii="Times New Roman" w:hAnsi="Times New Roman" w:cs="Times New Roman"/>
          <w:b/>
          <w:sz w:val="26"/>
          <w:szCs w:val="26"/>
          <w:u w:val="single"/>
        </w:rPr>
        <w:t>Abstract</w:t>
      </w:r>
    </w:p>
    <w:p w:rsidR="007C1F0A" w:rsidRDefault="007C1F0A" w:rsidP="00DC7AB2">
      <w:pPr>
        <w:spacing w:after="0"/>
        <w:jc w:val="center"/>
        <w:rPr>
          <w:rFonts w:ascii="Times New Roman" w:hAnsi="Times New Roman" w:cs="Times New Roman"/>
          <w:b/>
          <w:sz w:val="26"/>
          <w:szCs w:val="26"/>
          <w:u w:val="single"/>
        </w:rPr>
      </w:pPr>
    </w:p>
    <w:p w:rsidR="00DC7AB2" w:rsidRDefault="00506AFA" w:rsidP="00DC7AB2">
      <w:pPr>
        <w:jc w:val="both"/>
        <w:rPr>
          <w:rFonts w:ascii="Times New Roman" w:hAnsi="Times New Roman" w:cs="Times New Roman"/>
          <w:sz w:val="24"/>
          <w:szCs w:val="24"/>
        </w:rPr>
      </w:pPr>
      <w:r>
        <w:rPr>
          <w:rFonts w:ascii="Times New Roman" w:hAnsi="Times New Roman" w:cs="Times New Roman"/>
          <w:sz w:val="24"/>
          <w:szCs w:val="24"/>
        </w:rPr>
        <w:t>Forensic Dentistry</w:t>
      </w:r>
      <w:r w:rsidR="00DC7AB2" w:rsidRPr="00195FCF">
        <w:rPr>
          <w:rFonts w:ascii="Times New Roman" w:hAnsi="Times New Roman" w:cs="Times New Roman"/>
          <w:sz w:val="24"/>
          <w:szCs w:val="24"/>
        </w:rPr>
        <w:t xml:space="preserve"> is a significant part of the forensic sciences and has been an integral part of criminal investigation. Presenting physical models of evidence in court is a recognized practice, however often a number of legal and ethical concerns prevent the investigators from presenting any physical evidence that is of human origins in the court. This causes the judicial systems to rely merely on photographs of these evidences which cannot always provide the accurate amount of information that a three dimensional structure does. The use of 3D digitizing systems such as laser scanners, structured light scanners, photogrammetric, etc. has revolutionized the field of forensic sciences. It allows presentation of three dimensional models of any evidence of human origin without creating bias in the court. The application of these technologies also allows prompt collection of data with minimal degradation and reduction in human errors. Another important application of 3D printing is to impart education in the field of forensics.</w:t>
      </w:r>
      <w:r w:rsidR="00DC7AB2" w:rsidRPr="00DC7AB2">
        <w:t xml:space="preserve"> </w:t>
      </w:r>
      <w:r w:rsidR="00DC7AB2">
        <w:rPr>
          <w:rFonts w:ascii="Times New Roman" w:hAnsi="Times New Roman" w:cs="Times New Roman"/>
          <w:sz w:val="24"/>
          <w:szCs w:val="24"/>
        </w:rPr>
        <w:t>3D printing in f</w:t>
      </w:r>
      <w:r w:rsidR="00DC7AB2" w:rsidRPr="00DC7AB2">
        <w:rPr>
          <w:rFonts w:ascii="Times New Roman" w:hAnsi="Times New Roman" w:cs="Times New Roman"/>
          <w:sz w:val="24"/>
          <w:szCs w:val="24"/>
        </w:rPr>
        <w:t>orensic sciences includes facial reconstruction, identification of pattern of fracture</w:t>
      </w:r>
      <w:r w:rsidR="0003037B">
        <w:rPr>
          <w:rFonts w:ascii="Times New Roman" w:hAnsi="Times New Roman" w:cs="Times New Roman"/>
          <w:sz w:val="24"/>
          <w:szCs w:val="24"/>
        </w:rPr>
        <w:t xml:space="preserve">. </w:t>
      </w:r>
      <w:r w:rsidR="00DC7AB2" w:rsidRPr="00195FCF">
        <w:rPr>
          <w:rFonts w:ascii="Times New Roman" w:hAnsi="Times New Roman" w:cs="Times New Roman"/>
          <w:sz w:val="24"/>
          <w:szCs w:val="24"/>
        </w:rPr>
        <w:t>Thus these 3D digitizing technologies can be wisely adapted to advance forensic sciences.</w:t>
      </w:r>
    </w:p>
    <w:p w:rsidR="007C1F0A" w:rsidRDefault="007C1F0A" w:rsidP="00DC7AB2">
      <w:pPr>
        <w:jc w:val="both"/>
        <w:rPr>
          <w:rFonts w:ascii="Times New Roman" w:hAnsi="Times New Roman" w:cs="Times New Roman"/>
          <w:sz w:val="24"/>
          <w:szCs w:val="24"/>
        </w:rPr>
      </w:pPr>
    </w:p>
    <w:p w:rsidR="00DC7AB2" w:rsidRPr="00DC7AB2" w:rsidRDefault="004C0C29" w:rsidP="00DC7AB2">
      <w:pPr>
        <w:jc w:val="both"/>
        <w:rPr>
          <w:rFonts w:ascii="Times New Roman" w:hAnsi="Times New Roman" w:cs="Times New Roman"/>
          <w:b/>
          <w:sz w:val="24"/>
          <w:szCs w:val="24"/>
        </w:rPr>
      </w:pPr>
      <w:r>
        <w:rPr>
          <w:rFonts w:ascii="Times New Roman" w:hAnsi="Times New Roman" w:cs="Times New Roman"/>
          <w:b/>
          <w:sz w:val="24"/>
          <w:szCs w:val="24"/>
        </w:rPr>
        <w:t>Keywords: Forensic d</w:t>
      </w:r>
      <w:r w:rsidR="00506AFA">
        <w:rPr>
          <w:rFonts w:ascii="Times New Roman" w:hAnsi="Times New Roman" w:cs="Times New Roman"/>
          <w:b/>
          <w:sz w:val="24"/>
          <w:szCs w:val="24"/>
        </w:rPr>
        <w:t>entistry</w:t>
      </w:r>
      <w:r>
        <w:rPr>
          <w:rFonts w:ascii="Times New Roman" w:hAnsi="Times New Roman" w:cs="Times New Roman"/>
          <w:b/>
          <w:sz w:val="24"/>
          <w:szCs w:val="24"/>
        </w:rPr>
        <w:t>, 3D P</w:t>
      </w:r>
      <w:r w:rsidR="00DC7AB2" w:rsidRPr="00DC7AB2">
        <w:rPr>
          <w:rFonts w:ascii="Times New Roman" w:hAnsi="Times New Roman" w:cs="Times New Roman"/>
          <w:b/>
          <w:sz w:val="24"/>
          <w:szCs w:val="24"/>
        </w:rPr>
        <w:t>rinting techniques, physical evidence, identification.</w:t>
      </w:r>
    </w:p>
    <w:p w:rsidR="00B85931" w:rsidRDefault="00B85931"/>
    <w:sectPr w:rsidR="00B85931" w:rsidSect="00B8593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C7AB2"/>
    <w:rsid w:val="0003037B"/>
    <w:rsid w:val="00460E8C"/>
    <w:rsid w:val="004C0C29"/>
    <w:rsid w:val="00506AFA"/>
    <w:rsid w:val="00533C85"/>
    <w:rsid w:val="007C1F0A"/>
    <w:rsid w:val="00A5723C"/>
    <w:rsid w:val="00B152F8"/>
    <w:rsid w:val="00B85931"/>
    <w:rsid w:val="00DC7AB2"/>
    <w:rsid w:val="00E244D5"/>
    <w:rsid w:val="00E948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A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AB2"/>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thar.fsl4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242</Words>
  <Characters>1383</Characters>
  <Application>Microsoft Office Word</Application>
  <DocSecurity>0</DocSecurity>
  <Lines>11</Lines>
  <Paragraphs>3</Paragraphs>
  <ScaleCrop>false</ScaleCrop>
  <Company/>
  <LinksUpToDate>false</LinksUpToDate>
  <CharactersWithSpaces>1622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rahil</dc:creator>
  <cp:lastModifiedBy>rahil</cp:lastModifiedBy>
  <cp:revision>54</cp:revision>
  <dcterms:created xsi:type="dcterms:W3CDTF">2020-01-07T18:22:00Z</dcterms:created>
  <dcterms:modified xsi:type="dcterms:W3CDTF">2020-01-07T18:48:00Z</dcterms:modified>
</cp:coreProperties>
</file>