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B65" w:rsidRDefault="00220B65" w:rsidP="00220B65">
      <w:pPr>
        <w:spacing w:line="276" w:lineRule="auto"/>
        <w:jc w:val="left"/>
        <w:rPr>
          <w:rFonts w:ascii="Cambria" w:hAnsi="Cambria" w:cs="Times New Roman"/>
          <w:sz w:val="24"/>
          <w:szCs w:val="24"/>
        </w:rPr>
      </w:pPr>
      <w:r w:rsidRPr="00220B65">
        <w:rPr>
          <w:rFonts w:ascii="Cambria" w:hAnsi="Cambria" w:cs="Times New Roman"/>
          <w:sz w:val="24"/>
          <w:szCs w:val="24"/>
        </w:rPr>
        <w:t>Dementia is a life-changing disease, e</w:t>
      </w:r>
      <w:r>
        <w:rPr>
          <w:rFonts w:ascii="Cambria" w:hAnsi="Cambria" w:cs="Times New Roman"/>
          <w:sz w:val="24"/>
          <w:szCs w:val="24"/>
        </w:rPr>
        <w:t xml:space="preserve">specially </w:t>
      </w:r>
      <w:r w:rsidRPr="00220B65">
        <w:rPr>
          <w:rFonts w:ascii="Cambria" w:hAnsi="Cambria" w:cs="Times New Roman"/>
          <w:sz w:val="24"/>
          <w:szCs w:val="24"/>
        </w:rPr>
        <w:t>in relationships</w:t>
      </w:r>
      <w:r>
        <w:rPr>
          <w:rFonts w:ascii="Cambria" w:hAnsi="Cambria" w:cs="Times New Roman"/>
          <w:sz w:val="24"/>
          <w:szCs w:val="24"/>
        </w:rPr>
        <w:t xml:space="preserve"> with others</w:t>
      </w:r>
      <w:r w:rsidRPr="00220B65">
        <w:rPr>
          <w:rFonts w:ascii="Cambria" w:hAnsi="Cambria" w:cs="Times New Roman"/>
          <w:sz w:val="24"/>
          <w:szCs w:val="24"/>
        </w:rPr>
        <w:t xml:space="preserve">. </w:t>
      </w:r>
      <w:r w:rsidR="00940579">
        <w:rPr>
          <w:rFonts w:ascii="Cambria" w:hAnsi="Cambria" w:cs="Times New Roman"/>
          <w:sz w:val="24"/>
          <w:szCs w:val="24"/>
        </w:rPr>
        <w:t>As</w:t>
      </w:r>
      <w:r w:rsidRPr="00220B65">
        <w:rPr>
          <w:rFonts w:ascii="Cambria" w:hAnsi="Cambria" w:cs="Times New Roman"/>
          <w:sz w:val="24"/>
          <w:szCs w:val="24"/>
        </w:rPr>
        <w:t xml:space="preserve"> </w:t>
      </w:r>
      <w:r w:rsidR="00940579">
        <w:rPr>
          <w:rFonts w:ascii="Cambria" w:hAnsi="Cambria" w:cs="Times New Roman"/>
          <w:sz w:val="24"/>
          <w:szCs w:val="24"/>
        </w:rPr>
        <w:t>dementia affects indepen</w:t>
      </w:r>
      <w:bookmarkStart w:id="0" w:name="_GoBack"/>
      <w:r w:rsidR="00940579">
        <w:rPr>
          <w:rFonts w:ascii="Cambria" w:hAnsi="Cambria" w:cs="Times New Roman"/>
          <w:sz w:val="24"/>
          <w:szCs w:val="24"/>
        </w:rPr>
        <w:t>dence</w:t>
      </w:r>
      <w:r w:rsidRPr="00220B65">
        <w:rPr>
          <w:rFonts w:ascii="Cambria" w:hAnsi="Cambria" w:cs="Times New Roman"/>
          <w:sz w:val="24"/>
          <w:szCs w:val="24"/>
        </w:rPr>
        <w:t xml:space="preserve">, maintaining social relationships should be </w:t>
      </w:r>
      <w:r w:rsidR="00940579">
        <w:rPr>
          <w:rFonts w:ascii="Cambria" w:hAnsi="Cambria" w:cs="Times New Roman"/>
          <w:sz w:val="24"/>
          <w:szCs w:val="24"/>
        </w:rPr>
        <w:t xml:space="preserve">one of critical issues in dementia care. Thus for people living with dementia, such support is required to enhance social quality of life </w:t>
      </w:r>
      <w:r w:rsidRPr="00220B65">
        <w:rPr>
          <w:rFonts w:ascii="Cambria" w:hAnsi="Cambria" w:cs="Times New Roman"/>
          <w:sz w:val="24"/>
          <w:szCs w:val="24"/>
        </w:rPr>
        <w:t>within the context of their interpersonal relationship with others</w:t>
      </w:r>
      <w:r w:rsidR="003E5AA4">
        <w:rPr>
          <w:rFonts w:ascii="Cambria" w:hAnsi="Cambria" w:cs="Times New Roman"/>
          <w:sz w:val="24"/>
          <w:szCs w:val="24"/>
        </w:rPr>
        <w:t xml:space="preserve">, especially with </w:t>
      </w:r>
      <w:r w:rsidRPr="00220B65">
        <w:rPr>
          <w:rFonts w:ascii="Cambria" w:hAnsi="Cambria" w:cs="Times New Roman"/>
          <w:sz w:val="24"/>
          <w:szCs w:val="24"/>
        </w:rPr>
        <w:t>their family members.</w:t>
      </w:r>
      <w:r w:rsidR="00E43D91">
        <w:rPr>
          <w:rFonts w:ascii="Cambria" w:hAnsi="Cambria" w:cs="Times New Roman"/>
          <w:sz w:val="24"/>
          <w:szCs w:val="24"/>
        </w:rPr>
        <w:t xml:space="preserve"> </w:t>
      </w:r>
      <w:r w:rsidRPr="00220B65">
        <w:rPr>
          <w:rFonts w:ascii="Cambria" w:hAnsi="Cambria" w:cs="Times New Roman"/>
          <w:sz w:val="24"/>
          <w:szCs w:val="24"/>
        </w:rPr>
        <w:t>Persons with dementia and their family are</w:t>
      </w:r>
      <w:r w:rsidR="003E5AA4">
        <w:rPr>
          <w:rFonts w:ascii="Cambria" w:hAnsi="Cambria" w:cs="Times New Roman"/>
          <w:sz w:val="24"/>
          <w:szCs w:val="24"/>
        </w:rPr>
        <w:t xml:space="preserve"> inevitably</w:t>
      </w:r>
      <w:r w:rsidRPr="00220B65">
        <w:rPr>
          <w:rFonts w:ascii="Cambria" w:hAnsi="Cambria" w:cs="Times New Roman"/>
          <w:sz w:val="24"/>
          <w:szCs w:val="24"/>
        </w:rPr>
        <w:t xml:space="preserve"> faced various challenges in their daily life, and the support is desirable to think together about how they could make their lives </w:t>
      </w:r>
      <w:r w:rsidR="003E5AA4">
        <w:rPr>
          <w:rFonts w:ascii="Cambria" w:hAnsi="Cambria" w:cs="Times New Roman"/>
          <w:sz w:val="24"/>
          <w:szCs w:val="24"/>
        </w:rPr>
        <w:t>more meaningful and enjoyable</w:t>
      </w:r>
      <w:r w:rsidRPr="00220B65">
        <w:rPr>
          <w:rFonts w:ascii="Cambria" w:hAnsi="Cambria" w:cs="Times New Roman"/>
          <w:sz w:val="24"/>
          <w:szCs w:val="24"/>
        </w:rPr>
        <w:t xml:space="preserve"> under such ci</w:t>
      </w:r>
      <w:bookmarkEnd w:id="0"/>
      <w:r w:rsidRPr="00220B65">
        <w:rPr>
          <w:rFonts w:ascii="Cambria" w:hAnsi="Cambria" w:cs="Times New Roman"/>
          <w:sz w:val="24"/>
          <w:szCs w:val="24"/>
        </w:rPr>
        <w:t>rcumstances.</w:t>
      </w:r>
      <w:r w:rsidR="00E43D91">
        <w:rPr>
          <w:rFonts w:ascii="Cambria" w:hAnsi="Cambria" w:cs="Times New Roman"/>
          <w:sz w:val="24"/>
          <w:szCs w:val="24"/>
        </w:rPr>
        <w:t xml:space="preserve"> </w:t>
      </w:r>
      <w:r w:rsidR="003E5AA4">
        <w:rPr>
          <w:rFonts w:ascii="Cambria" w:hAnsi="Cambria" w:cs="Times New Roman"/>
          <w:sz w:val="24"/>
          <w:szCs w:val="24"/>
        </w:rPr>
        <w:t>If the person</w:t>
      </w:r>
      <w:r w:rsidRPr="00220B65">
        <w:rPr>
          <w:rFonts w:ascii="Cambria" w:hAnsi="Cambria" w:cs="Times New Roman"/>
          <w:sz w:val="24"/>
          <w:szCs w:val="24"/>
        </w:rPr>
        <w:t xml:space="preserve"> with dementia and </w:t>
      </w:r>
      <w:r w:rsidR="003E5AA4">
        <w:rPr>
          <w:rFonts w:ascii="Cambria" w:hAnsi="Cambria" w:cs="Times New Roman"/>
          <w:sz w:val="24"/>
          <w:szCs w:val="24"/>
        </w:rPr>
        <w:t>his/her</w:t>
      </w:r>
      <w:r w:rsidRPr="00220B65">
        <w:rPr>
          <w:rFonts w:ascii="Cambria" w:hAnsi="Cambria" w:cs="Times New Roman"/>
          <w:sz w:val="24"/>
          <w:szCs w:val="24"/>
        </w:rPr>
        <w:t xml:space="preserve"> family members succeed to f</w:t>
      </w:r>
      <w:r w:rsidR="003E5AA4">
        <w:rPr>
          <w:rFonts w:ascii="Cambria" w:hAnsi="Cambria" w:cs="Times New Roman"/>
          <w:sz w:val="24"/>
          <w:szCs w:val="24"/>
        </w:rPr>
        <w:t>eel thankfulness for</w:t>
      </w:r>
      <w:r w:rsidRPr="00220B65">
        <w:rPr>
          <w:rFonts w:ascii="Cambria" w:hAnsi="Cambria" w:cs="Times New Roman"/>
          <w:sz w:val="24"/>
          <w:szCs w:val="24"/>
        </w:rPr>
        <w:t xml:space="preserve"> the</w:t>
      </w:r>
      <w:r w:rsidR="003E5AA4">
        <w:rPr>
          <w:rFonts w:ascii="Cambria" w:hAnsi="Cambria" w:cs="Times New Roman"/>
          <w:sz w:val="24"/>
          <w:szCs w:val="24"/>
        </w:rPr>
        <w:t>ir current</w:t>
      </w:r>
      <w:r w:rsidRPr="00220B65">
        <w:rPr>
          <w:rFonts w:ascii="Cambria" w:hAnsi="Cambria" w:cs="Times New Roman"/>
          <w:sz w:val="24"/>
          <w:szCs w:val="24"/>
        </w:rPr>
        <w:t xml:space="preserve"> relationship, they may find meaning </w:t>
      </w:r>
      <w:r w:rsidR="003E5AA4">
        <w:rPr>
          <w:rFonts w:ascii="Cambria" w:hAnsi="Cambria" w:cs="Times New Roman"/>
          <w:sz w:val="24"/>
          <w:szCs w:val="24"/>
        </w:rPr>
        <w:t xml:space="preserve">in living with </w:t>
      </w:r>
      <w:r w:rsidRPr="00220B65">
        <w:rPr>
          <w:rFonts w:ascii="Cambria" w:hAnsi="Cambria" w:cs="Times New Roman"/>
          <w:sz w:val="24"/>
          <w:szCs w:val="24"/>
        </w:rPr>
        <w:t>dementia.</w:t>
      </w:r>
    </w:p>
    <w:sectPr w:rsidR="00220B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829"/>
    <w:rsid w:val="00220B65"/>
    <w:rsid w:val="003E5AA4"/>
    <w:rsid w:val="004744A9"/>
    <w:rsid w:val="00940579"/>
    <w:rsid w:val="00A928F3"/>
    <w:rsid w:val="00D45829"/>
    <w:rsid w:val="00D570B5"/>
    <w:rsid w:val="00E43D91"/>
    <w:rsid w:val="00F5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7CEA4C-6CF0-46AE-8538-8DAD105A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B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makiyohko</dc:creator>
  <cp:keywords/>
  <dc:description/>
  <cp:lastModifiedBy>makiyohko</cp:lastModifiedBy>
  <cp:revision>2</cp:revision>
  <dcterms:created xsi:type="dcterms:W3CDTF">2018-12-12T07:54:00Z</dcterms:created>
  <dcterms:modified xsi:type="dcterms:W3CDTF">2018-12-12T07:54:00Z</dcterms:modified>
</cp:coreProperties>
</file>