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A9E" w:rsidRDefault="00F22A9E" w:rsidP="00F22A9E">
      <w:pPr>
        <w:rPr>
          <w:b/>
          <w:bCs/>
          <w:sz w:val="36"/>
          <w:lang w:val="en-US"/>
        </w:rPr>
      </w:pPr>
      <w:r>
        <w:rPr>
          <w:b/>
          <w:bCs/>
          <w:sz w:val="36"/>
          <w:lang w:val="en-US"/>
        </w:rPr>
        <w:t>Hyperhidrosis</w:t>
      </w:r>
    </w:p>
    <w:p w:rsidR="00F22A9E" w:rsidRDefault="00F22A9E" w:rsidP="00F22A9E">
      <w:pPr>
        <w:rPr>
          <w:b/>
          <w:bCs/>
          <w:lang w:val="en-US"/>
        </w:rPr>
      </w:pPr>
      <w:r>
        <w:rPr>
          <w:b/>
          <w:bCs/>
          <w:lang w:val="en-US"/>
        </w:rPr>
        <w:t>From</w:t>
      </w:r>
      <w:r>
        <w:rPr>
          <w:b/>
          <w:bCs/>
          <w:lang w:val="en-US"/>
        </w:rPr>
        <w:t xml:space="preserve"> botulinum toxin to minimally invasive laser therapy. </w:t>
      </w:r>
    </w:p>
    <w:p w:rsidR="00F22A9E" w:rsidRDefault="00F22A9E" w:rsidP="00F22A9E">
      <w:pPr>
        <w:rPr>
          <w:b/>
          <w:bCs/>
          <w:lang w:val="en-US"/>
        </w:rPr>
      </w:pPr>
      <w:r>
        <w:rPr>
          <w:b/>
          <w:bCs/>
          <w:lang w:val="en-US"/>
        </w:rPr>
        <w:t>Short description about hyperhidrosis in general, its pathology,</w:t>
      </w:r>
      <w:r>
        <w:rPr>
          <w:b/>
          <w:bCs/>
          <w:lang w:val="en-US"/>
        </w:rPr>
        <w:t xml:space="preserve"> classification</w:t>
      </w:r>
      <w:r>
        <w:rPr>
          <w:b/>
          <w:bCs/>
          <w:lang w:val="en-US"/>
        </w:rPr>
        <w:t xml:space="preserve"> and different treatment modalities over time.</w:t>
      </w:r>
    </w:p>
    <w:p w:rsidR="00F22A9E" w:rsidRDefault="00F22A9E" w:rsidP="00F22A9E">
      <w:pPr>
        <w:rPr>
          <w:b/>
          <w:bCs/>
          <w:lang w:val="en-US"/>
        </w:rPr>
      </w:pPr>
      <w:r>
        <w:rPr>
          <w:b/>
          <w:bCs/>
          <w:lang w:val="en-US"/>
        </w:rPr>
        <w:t>Short description about pain relief methods within different treatments.</w:t>
      </w:r>
    </w:p>
    <w:p w:rsidR="00F22A9E" w:rsidRDefault="00F22A9E" w:rsidP="00F22A9E">
      <w:pPr>
        <w:rPr>
          <w:b/>
          <w:bCs/>
          <w:lang w:val="en-US"/>
        </w:rPr>
      </w:pPr>
    </w:p>
    <w:p w:rsidR="00F22A9E" w:rsidRDefault="00F22A9E" w:rsidP="00F22A9E">
      <w:pPr>
        <w:rPr>
          <w:b/>
          <w:bCs/>
          <w:lang w:val="en-US"/>
        </w:rPr>
      </w:pPr>
      <w:r>
        <w:rPr>
          <w:b/>
          <w:bCs/>
          <w:lang w:val="en-US"/>
        </w:rPr>
        <w:t>Main description about Laser assisted reduction of axillary hyperhidrosis with Diode 980nm laser.</w:t>
      </w:r>
    </w:p>
    <w:p w:rsidR="00F22A9E" w:rsidRDefault="00F22A9E" w:rsidP="00F22A9E">
      <w:pPr>
        <w:rPr>
          <w:b/>
          <w:bCs/>
          <w:lang w:val="en-US"/>
        </w:rPr>
      </w:pPr>
      <w:r>
        <w:rPr>
          <w:b/>
          <w:bCs/>
          <w:lang w:val="en-US"/>
        </w:rPr>
        <w:t>Some pictures about different treatment modalities and as well a short video of the laser operation.</w:t>
      </w:r>
      <w:bookmarkStart w:id="0" w:name="_GoBack"/>
      <w:bookmarkEnd w:id="0"/>
    </w:p>
    <w:p w:rsidR="00F22A9E" w:rsidRDefault="00F22A9E" w:rsidP="00F22A9E">
      <w:pPr>
        <w:rPr>
          <w:b/>
          <w:bCs/>
          <w:lang w:val="en-US"/>
        </w:rPr>
      </w:pPr>
    </w:p>
    <w:p w:rsidR="00205C12" w:rsidRPr="00F22A9E" w:rsidRDefault="00205C12">
      <w:pPr>
        <w:rPr>
          <w:lang w:val="en-US"/>
        </w:rPr>
      </w:pPr>
    </w:p>
    <w:sectPr w:rsidR="00205C12" w:rsidRPr="00F22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A9E"/>
    <w:rsid w:val="00205C12"/>
    <w:rsid w:val="00F2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097A2-C1B4-4622-8DB2-04B7C277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A9E"/>
    <w:pPr>
      <w:spacing w:after="0" w:line="240" w:lineRule="auto"/>
    </w:pPr>
    <w:rPr>
      <w:sz w:val="24"/>
      <w:szCs w:val="24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4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399</Characters>
  <Application>Microsoft Office Word</Application>
  <DocSecurity>0</DocSecurity>
  <Lines>3</Lines>
  <Paragraphs>1</Paragraphs>
  <ScaleCrop>false</ScaleCrop>
  <Company>Capio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Yazdanpanah Reza</dc:creator>
  <cp:keywords/>
  <dc:description/>
  <cp:lastModifiedBy>Yazdanpanah Reza</cp:lastModifiedBy>
  <cp:revision>1</cp:revision>
  <dcterms:created xsi:type="dcterms:W3CDTF">2018-04-23T14:13:00Z</dcterms:created>
  <dcterms:modified xsi:type="dcterms:W3CDTF">2018-04-23T14:22:00Z</dcterms:modified>
</cp:coreProperties>
</file>