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7BEB" w:rsidRPr="00E862A0" w:rsidRDefault="00E862A0">
      <w:pPr>
        <w:rPr>
          <w:rFonts w:ascii="Segoe UI" w:hAnsi="Segoe UI" w:cs="Segoe UI"/>
          <w:b/>
          <w:color w:val="212121"/>
          <w:sz w:val="23"/>
          <w:szCs w:val="23"/>
          <w:shd w:val="clear" w:color="auto" w:fill="FFFFFF"/>
        </w:rPr>
      </w:pPr>
      <w:r w:rsidRPr="00E862A0">
        <w:rPr>
          <w:rFonts w:ascii="Segoe UI" w:hAnsi="Segoe UI" w:cs="Segoe UI"/>
          <w:b/>
          <w:color w:val="212121"/>
          <w:sz w:val="23"/>
          <w:szCs w:val="23"/>
          <w:shd w:val="clear" w:color="auto" w:fill="FFFFFF"/>
        </w:rPr>
        <w:t xml:space="preserve">Paper Title: </w:t>
      </w:r>
      <w:r>
        <w:rPr>
          <w:rFonts w:ascii="Segoe UI" w:hAnsi="Segoe UI" w:cs="Segoe UI"/>
          <w:b/>
          <w:color w:val="212121"/>
          <w:sz w:val="23"/>
          <w:szCs w:val="23"/>
          <w:shd w:val="clear" w:color="auto" w:fill="FFFFFF"/>
        </w:rPr>
        <w:t>“</w:t>
      </w:r>
      <w:r w:rsidR="00237BEB" w:rsidRPr="00E862A0">
        <w:rPr>
          <w:rFonts w:ascii="Segoe UI" w:hAnsi="Segoe UI" w:cs="Segoe UI"/>
          <w:b/>
          <w:color w:val="212121"/>
          <w:sz w:val="23"/>
          <w:szCs w:val="23"/>
          <w:shd w:val="clear" w:color="auto" w:fill="FFFFFF"/>
        </w:rPr>
        <w:t>Esthetic surger</w:t>
      </w:r>
      <w:r w:rsidRPr="00E862A0">
        <w:rPr>
          <w:rFonts w:ascii="Segoe UI" w:hAnsi="Segoe UI" w:cs="Segoe UI"/>
          <w:b/>
          <w:color w:val="212121"/>
          <w:sz w:val="23"/>
          <w:szCs w:val="23"/>
          <w:shd w:val="clear" w:color="auto" w:fill="FFFFFF"/>
        </w:rPr>
        <w:t>y for</w:t>
      </w:r>
      <w:r w:rsidR="00237BEB" w:rsidRPr="00E862A0">
        <w:rPr>
          <w:rFonts w:ascii="Segoe UI" w:hAnsi="Segoe UI" w:cs="Segoe UI"/>
          <w:b/>
          <w:color w:val="212121"/>
          <w:sz w:val="23"/>
          <w:szCs w:val="23"/>
          <w:shd w:val="clear" w:color="auto" w:fill="FFFFFF"/>
        </w:rPr>
        <w:t xml:space="preserve"> enhancing facial harmony</w:t>
      </w:r>
      <w:r>
        <w:rPr>
          <w:rFonts w:ascii="Segoe UI" w:hAnsi="Segoe UI" w:cs="Segoe UI"/>
          <w:b/>
          <w:color w:val="212121"/>
          <w:sz w:val="23"/>
          <w:szCs w:val="23"/>
          <w:shd w:val="clear" w:color="auto" w:fill="FFFFFF"/>
        </w:rPr>
        <w:t>”</w:t>
      </w:r>
      <w:r w:rsidR="00237BEB" w:rsidRPr="00E862A0">
        <w:rPr>
          <w:rFonts w:ascii="Segoe UI" w:hAnsi="Segoe UI" w:cs="Segoe UI"/>
          <w:b/>
          <w:color w:val="212121"/>
          <w:sz w:val="23"/>
          <w:szCs w:val="23"/>
          <w:shd w:val="clear" w:color="auto" w:fill="FFFFFF"/>
        </w:rPr>
        <w:t xml:space="preserve"> </w:t>
      </w:r>
    </w:p>
    <w:p w:rsidR="00B560B1" w:rsidRDefault="00237BEB">
      <w:r>
        <w:rPr>
          <w:rFonts w:ascii="Segoe UI" w:hAnsi="Segoe UI" w:cs="Segoe UI"/>
          <w:color w:val="212121"/>
          <w:sz w:val="23"/>
          <w:szCs w:val="23"/>
          <w:shd w:val="clear" w:color="auto" w:fill="FFFFFF"/>
        </w:rPr>
        <w:t>"The recent times have been marked upon by the never satiated want for perfection of human bodily proportions. The impact of the very same on modern day surgical practice cannot be over-</w:t>
      </w:r>
      <w:r w:rsidR="00E862A0">
        <w:rPr>
          <w:rFonts w:ascii="Segoe UI" w:hAnsi="Segoe UI" w:cs="Segoe UI"/>
          <w:color w:val="212121"/>
          <w:sz w:val="23"/>
          <w:szCs w:val="23"/>
          <w:shd w:val="clear" w:color="auto" w:fill="FFFFFF"/>
        </w:rPr>
        <w:t>emphasized</w:t>
      </w:r>
      <w:r>
        <w:rPr>
          <w:rFonts w:ascii="Segoe UI" w:hAnsi="Segoe UI" w:cs="Segoe UI"/>
          <w:color w:val="212121"/>
          <w:sz w:val="23"/>
          <w:szCs w:val="23"/>
          <w:shd w:val="clear" w:color="auto" w:fill="FFFFFF"/>
        </w:rPr>
        <w:t xml:space="preserve">. As maxillofacial surgeons, we have the responsibility of working with the most challenging terrain, the human face. Trauma, congenital deformities and ablative defects often leave behind disturbing insignia on the psyche of patients. The role of maxillofacial surgeons as cosmetic and esthetic facial surgeons is increasing by leaps and bounds off late. The modern surgeon has to juggle between an intricate interplay of surgery with beauty. Esthetic surgery involves not only the performance of minimally invasive and scarless procedures, but also the restoration of harmony in form and function. In doing so, one ought to strike a balance between disease eradication and achieving a cosmetically acceptable outcome, without having to downplay any aspect of quality treatment. Such challenges are better taken to task with modifications in surgical techniques and a medley of reconstructive options which the modern surgeon intelligently holds up his sleeves. </w:t>
      </w:r>
      <w:r w:rsidR="000661E4">
        <w:rPr>
          <w:rFonts w:ascii="Segoe UI" w:hAnsi="Segoe UI" w:cs="Segoe UI"/>
          <w:color w:val="212121"/>
          <w:sz w:val="23"/>
          <w:szCs w:val="23"/>
          <w:shd w:val="clear" w:color="auto" w:fill="FFFFFF"/>
        </w:rPr>
        <w:t xml:space="preserve">This paper will highlight on </w:t>
      </w:r>
      <w:bookmarkStart w:id="0" w:name="_GoBack"/>
      <w:bookmarkEnd w:id="0"/>
      <w:r w:rsidR="00E862A0">
        <w:rPr>
          <w:rFonts w:ascii="Segoe UI" w:hAnsi="Segoe UI" w:cs="Segoe UI"/>
          <w:color w:val="212121"/>
          <w:sz w:val="23"/>
          <w:szCs w:val="23"/>
          <w:shd w:val="clear" w:color="auto" w:fill="FFFFFF"/>
        </w:rPr>
        <w:t>esthetic surgery procedures for traumatic and ablative defects and congenital deformities of soft and hard tissues of the entire face.</w:t>
      </w:r>
      <w:r>
        <w:rPr>
          <w:rFonts w:ascii="Segoe UI" w:hAnsi="Segoe UI" w:cs="Segoe UI"/>
          <w:color w:val="212121"/>
          <w:sz w:val="23"/>
          <w:szCs w:val="23"/>
          <w:shd w:val="clear" w:color="auto" w:fill="FFFFFF"/>
        </w:rPr>
        <w:t>"</w:t>
      </w:r>
    </w:p>
    <w:sectPr w:rsidR="00B560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73C"/>
    <w:rsid w:val="000661E4"/>
    <w:rsid w:val="00237BEB"/>
    <w:rsid w:val="00B560B1"/>
    <w:rsid w:val="00D9773C"/>
    <w:rsid w:val="00E862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9FDB97-A2A4-4B65-BD88-5172E507B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206</Words>
  <Characters>1180</Characters>
  <Application>Microsoft Office Word</Application>
  <DocSecurity>0</DocSecurity>
  <Lines>9</Lines>
  <Paragraphs>2</Paragraphs>
  <ScaleCrop>false</ScaleCrop>
  <Company/>
  <LinksUpToDate>false</LinksUpToDate>
  <CharactersWithSpaces>1384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dc:creator>
  <cp:keywords/>
  <dc:description/>
  <cp:lastModifiedBy>Mahe</cp:lastModifiedBy>
  <cp:revision>4</cp:revision>
  <dcterms:created xsi:type="dcterms:W3CDTF">2017-01-11T06:41:00Z</dcterms:created>
  <dcterms:modified xsi:type="dcterms:W3CDTF">2017-01-12T07:12:00Z</dcterms:modified>
</cp:coreProperties>
</file>