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162FB" w14:textId="05600CCD" w:rsidR="00E06090" w:rsidRPr="00773E59" w:rsidRDefault="0091083A" w:rsidP="005D0B21">
      <w:pPr>
        <w:ind w:left="-142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Perioperative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Echocardiographic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Hemodynamic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Parameters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and </w:t>
      </w: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Postoperative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b/>
          <w:sz w:val="22"/>
          <w:szCs w:val="22"/>
        </w:rPr>
        <w:t>Outcome</w:t>
      </w:r>
      <w:proofErr w:type="spellEnd"/>
      <w:r w:rsidRPr="00773E59">
        <w:rPr>
          <w:rFonts w:ascii="Times New Roman" w:hAnsi="Times New Roman" w:cs="Times New Roman"/>
          <w:b/>
          <w:sz w:val="22"/>
          <w:szCs w:val="22"/>
        </w:rPr>
        <w:t xml:space="preserve"> in</w:t>
      </w:r>
      <w:r w:rsidR="008B778B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8B778B">
        <w:rPr>
          <w:rFonts w:ascii="Times New Roman" w:hAnsi="Times New Roman" w:cs="Times New Roman"/>
          <w:b/>
          <w:sz w:val="22"/>
          <w:szCs w:val="22"/>
        </w:rPr>
        <w:t>Pediatric</w:t>
      </w:r>
      <w:proofErr w:type="spellEnd"/>
      <w:r w:rsidR="008B778B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GoBack"/>
      <w:bookmarkEnd w:id="0"/>
      <w:proofErr w:type="spellStart"/>
      <w:r w:rsidR="008B778B">
        <w:rPr>
          <w:rFonts w:ascii="Times New Roman" w:hAnsi="Times New Roman" w:cs="Times New Roman"/>
          <w:b/>
          <w:sz w:val="22"/>
          <w:szCs w:val="22"/>
        </w:rPr>
        <w:t>Surgical</w:t>
      </w:r>
      <w:proofErr w:type="spellEnd"/>
      <w:r w:rsidR="008B778B">
        <w:rPr>
          <w:rFonts w:ascii="Times New Roman" w:hAnsi="Times New Roman" w:cs="Times New Roman"/>
          <w:b/>
          <w:sz w:val="22"/>
          <w:szCs w:val="22"/>
        </w:rPr>
        <w:t xml:space="preserve"> Patients : </w:t>
      </w:r>
      <w:r w:rsidRPr="00773E5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E708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73E59">
        <w:rPr>
          <w:rFonts w:ascii="Times New Roman" w:hAnsi="Times New Roman" w:cs="Times New Roman"/>
          <w:b/>
          <w:sz w:val="22"/>
          <w:szCs w:val="22"/>
        </w:rPr>
        <w:t>Descr</w:t>
      </w:r>
      <w:r w:rsidR="008B778B">
        <w:rPr>
          <w:rFonts w:ascii="Times New Roman" w:hAnsi="Times New Roman" w:cs="Times New Roman"/>
          <w:b/>
          <w:sz w:val="22"/>
          <w:szCs w:val="22"/>
        </w:rPr>
        <w:t xml:space="preserve">iptive </w:t>
      </w:r>
      <w:proofErr w:type="spellStart"/>
      <w:r w:rsidR="008B778B">
        <w:rPr>
          <w:rFonts w:ascii="Times New Roman" w:hAnsi="Times New Roman" w:cs="Times New Roman"/>
          <w:b/>
          <w:sz w:val="22"/>
          <w:szCs w:val="22"/>
        </w:rPr>
        <w:t>Observational</w:t>
      </w:r>
      <w:proofErr w:type="spellEnd"/>
      <w:r w:rsidR="008B778B">
        <w:rPr>
          <w:rFonts w:ascii="Times New Roman" w:hAnsi="Times New Roman" w:cs="Times New Roman"/>
          <w:b/>
          <w:sz w:val="22"/>
          <w:szCs w:val="22"/>
        </w:rPr>
        <w:t xml:space="preserve"> Pilot </w:t>
      </w:r>
      <w:proofErr w:type="spellStart"/>
      <w:r w:rsidR="008B778B">
        <w:rPr>
          <w:rFonts w:ascii="Times New Roman" w:hAnsi="Times New Roman" w:cs="Times New Roman"/>
          <w:b/>
          <w:sz w:val="22"/>
          <w:szCs w:val="22"/>
        </w:rPr>
        <w:t>Studies</w:t>
      </w:r>
      <w:proofErr w:type="spellEnd"/>
    </w:p>
    <w:p w14:paraId="6ACF08C7" w14:textId="403C874C" w:rsidR="0091083A" w:rsidRPr="00773E59" w:rsidRDefault="009D63CB" w:rsidP="004E7A66">
      <w:pPr>
        <w:ind w:hanging="142"/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</w:rPr>
        <w:t>Kumba  C</w:t>
      </w:r>
      <w:r w:rsidR="00E377C8">
        <w:rPr>
          <w:rFonts w:ascii="Times New Roman" w:hAnsi="Times New Roman" w:cs="Times New Roman"/>
          <w:iCs/>
          <w:color w:val="000000"/>
          <w:position w:val="10"/>
          <w:sz w:val="22"/>
          <w:szCs w:val="22"/>
        </w:rPr>
        <w:t>1-3</w:t>
      </w:r>
      <w:r w:rsidRPr="00773E59">
        <w:rPr>
          <w:rFonts w:ascii="Times New Roman" w:hAnsi="Times New Roman" w:cs="Times New Roman"/>
          <w:iCs/>
          <w:color w:val="000000"/>
          <w:position w:val="10"/>
          <w:sz w:val="22"/>
          <w:szCs w:val="22"/>
        </w:rPr>
        <w:t xml:space="preserve"> </w:t>
      </w:r>
      <w:r w:rsidRPr="00773E59">
        <w:rPr>
          <w:rFonts w:ascii="Times New Roman" w:hAnsi="Times New Roman" w:cs="Times New Roman"/>
          <w:b/>
          <w:noProof/>
          <w:position w:val="8"/>
          <w:sz w:val="22"/>
          <w:szCs w:val="22"/>
        </w:rPr>
        <w:drawing>
          <wp:inline distT="0" distB="0" distL="0" distR="0" wp14:anchorId="15D1CEB5" wp14:editId="2CF3A8A2">
            <wp:extent cx="121920" cy="121920"/>
            <wp:effectExtent l="0" t="0" r="508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85CFF" w14:textId="656DB99F" w:rsidR="009D63CB" w:rsidRPr="00773E59" w:rsidRDefault="004E7A66" w:rsidP="004E7A66">
      <w:pPr>
        <w:ind w:left="-142" w:hanging="142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="009D63CB" w:rsidRPr="00773E59">
        <w:rPr>
          <w:rFonts w:ascii="Times New Roman" w:hAnsi="Times New Roman" w:cs="Times New Roman"/>
          <w:sz w:val="22"/>
          <w:szCs w:val="22"/>
        </w:rPr>
        <w:t>1)</w:t>
      </w:r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>Department</w:t>
      </w:r>
      <w:proofErr w:type="gramEnd"/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 xml:space="preserve"> of Pediatric and Obstetrical Anesthesia and Critical Care, Necker </w:t>
      </w:r>
      <w:proofErr w:type="spellStart"/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>Enfants</w:t>
      </w:r>
      <w:proofErr w:type="spellEnd"/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>Malades</w:t>
      </w:r>
      <w:proofErr w:type="spellEnd"/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 xml:space="preserve">  University Hospital, </w:t>
      </w:r>
      <w:r w:rsidR="009D63CB" w:rsidRPr="00773E59">
        <w:rPr>
          <w:rFonts w:ascii="Times New Roman" w:hAnsi="Times New Roman" w:cs="Times New Roman"/>
          <w:iCs/>
          <w:sz w:val="22"/>
          <w:szCs w:val="22"/>
        </w:rPr>
        <w:t>Assistance Publique Hôpitaux de Paris</w:t>
      </w:r>
      <w:r w:rsidR="009D63CB" w:rsidRPr="00773E59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E377C8">
        <w:rPr>
          <w:rFonts w:ascii="Times New Roman" w:hAnsi="Times New Roman" w:cs="Times New Roman"/>
          <w:bCs/>
          <w:sz w:val="22"/>
          <w:szCs w:val="22"/>
        </w:rPr>
        <w:t xml:space="preserve">APHP, </w:t>
      </w:r>
      <w:proofErr w:type="spellStart"/>
      <w:r w:rsidR="009D63CB" w:rsidRPr="00773E59">
        <w:rPr>
          <w:rFonts w:ascii="Times New Roman" w:hAnsi="Times New Roman" w:cs="Times New Roman"/>
          <w:bCs/>
          <w:sz w:val="22"/>
          <w:szCs w:val="22"/>
        </w:rPr>
        <w:t>University</w:t>
      </w:r>
      <w:proofErr w:type="spellEnd"/>
      <w:r w:rsidR="009D63CB" w:rsidRPr="00773E59">
        <w:rPr>
          <w:rFonts w:ascii="Times New Roman" w:hAnsi="Times New Roman" w:cs="Times New Roman"/>
          <w:bCs/>
          <w:sz w:val="22"/>
          <w:szCs w:val="22"/>
        </w:rPr>
        <w:t xml:space="preserve"> of</w:t>
      </w:r>
      <w:r w:rsidR="009D63CB" w:rsidRPr="00773E59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9D63CB" w:rsidRPr="00773E59">
        <w:rPr>
          <w:rFonts w:ascii="Times New Roman" w:hAnsi="Times New Roman" w:cs="Times New Roman"/>
          <w:bCs/>
          <w:sz w:val="22"/>
          <w:szCs w:val="22"/>
        </w:rPr>
        <w:t>Paris, Paris, France</w:t>
      </w:r>
    </w:p>
    <w:p w14:paraId="11E463D4" w14:textId="77777777" w:rsidR="009D63CB" w:rsidRPr="00773E59" w:rsidRDefault="009D63CB" w:rsidP="009D63CB">
      <w:pPr>
        <w:rPr>
          <w:rFonts w:ascii="Times New Roman" w:hAnsi="Times New Roman" w:cs="Times New Roman"/>
          <w:sz w:val="22"/>
          <w:szCs w:val="22"/>
        </w:rPr>
      </w:pPr>
    </w:p>
    <w:p w14:paraId="046E59C8" w14:textId="3D76F46F" w:rsidR="009D63CB" w:rsidRPr="00773E59" w:rsidRDefault="004E7A66" w:rsidP="004E7A66">
      <w:pPr>
        <w:ind w:left="-142" w:hanging="142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   </w:t>
      </w:r>
      <w:proofErr w:type="gramStart"/>
      <w:r w:rsidR="00E377C8">
        <w:rPr>
          <w:rFonts w:ascii="Times New Roman" w:hAnsi="Times New Roman" w:cs="Times New Roman"/>
          <w:iCs/>
          <w:sz w:val="22"/>
          <w:szCs w:val="22"/>
        </w:rPr>
        <w:t>2</w:t>
      </w:r>
      <w:r w:rsidR="009D63CB" w:rsidRPr="00773E59">
        <w:rPr>
          <w:rFonts w:ascii="Times New Roman" w:hAnsi="Times New Roman" w:cs="Times New Roman"/>
          <w:iCs/>
          <w:sz w:val="22"/>
          <w:szCs w:val="22"/>
        </w:rPr>
        <w:t>)</w:t>
      </w:r>
      <w:proofErr w:type="spellStart"/>
      <w:r w:rsidR="00516996">
        <w:rPr>
          <w:rFonts w:ascii="Times New Roman" w:hAnsi="Times New Roman" w:cs="Times New Roman"/>
          <w:iCs/>
          <w:sz w:val="22"/>
          <w:szCs w:val="22"/>
        </w:rPr>
        <w:t>Department</w:t>
      </w:r>
      <w:proofErr w:type="spellEnd"/>
      <w:proofErr w:type="gramEnd"/>
      <w:r w:rsidR="00516996">
        <w:rPr>
          <w:rFonts w:ascii="Times New Roman" w:hAnsi="Times New Roman" w:cs="Times New Roman"/>
          <w:iCs/>
          <w:sz w:val="22"/>
          <w:szCs w:val="22"/>
        </w:rPr>
        <w:t xml:space="preserve"> of </w:t>
      </w:r>
      <w:proofErr w:type="spellStart"/>
      <w:r w:rsidR="00516996">
        <w:rPr>
          <w:rFonts w:ascii="Times New Roman" w:hAnsi="Times New Roman" w:cs="Times New Roman"/>
          <w:iCs/>
          <w:sz w:val="22"/>
          <w:szCs w:val="22"/>
        </w:rPr>
        <w:t>Clinical</w:t>
      </w:r>
      <w:proofErr w:type="spellEnd"/>
      <w:r w:rsidR="00516996">
        <w:rPr>
          <w:rFonts w:ascii="Times New Roman" w:hAnsi="Times New Roman" w:cs="Times New Roman"/>
          <w:iCs/>
          <w:sz w:val="22"/>
          <w:szCs w:val="22"/>
        </w:rPr>
        <w:t xml:space="preserve"> </w:t>
      </w:r>
      <w:proofErr w:type="spellStart"/>
      <w:r w:rsidR="00516996">
        <w:rPr>
          <w:rFonts w:ascii="Times New Roman" w:hAnsi="Times New Roman" w:cs="Times New Roman"/>
          <w:iCs/>
          <w:sz w:val="22"/>
          <w:szCs w:val="22"/>
        </w:rPr>
        <w:t>Research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EA 7323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Pharmacology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and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Therapeutic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 Evaluation in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Children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and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Pregnant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Women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,  Necker Enfants Malades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University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Hospital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, Assistance Publique Hôpitaux de Paris, APHP, </w:t>
      </w:r>
      <w:proofErr w:type="spellStart"/>
      <w:r w:rsidR="00E377C8">
        <w:rPr>
          <w:rFonts w:ascii="Times New Roman" w:hAnsi="Times New Roman" w:cs="Times New Roman"/>
          <w:iCs/>
          <w:sz w:val="22"/>
          <w:szCs w:val="22"/>
        </w:rPr>
        <w:t>University</w:t>
      </w:r>
      <w:proofErr w:type="spellEnd"/>
      <w:r w:rsidR="00E377C8">
        <w:rPr>
          <w:rFonts w:ascii="Times New Roman" w:hAnsi="Times New Roman" w:cs="Times New Roman"/>
          <w:iCs/>
          <w:sz w:val="22"/>
          <w:szCs w:val="22"/>
        </w:rPr>
        <w:t xml:space="preserve"> of </w:t>
      </w:r>
      <w:r w:rsidR="009D63CB" w:rsidRPr="00773E59">
        <w:rPr>
          <w:rFonts w:ascii="Times New Roman" w:hAnsi="Times New Roman" w:cs="Times New Roman"/>
          <w:iCs/>
          <w:sz w:val="22"/>
          <w:szCs w:val="22"/>
        </w:rPr>
        <w:t xml:space="preserve"> Paris, Paris, France</w:t>
      </w:r>
    </w:p>
    <w:p w14:paraId="1876FBF7" w14:textId="77777777" w:rsidR="009D63CB" w:rsidRPr="00773E59" w:rsidRDefault="009D63CB" w:rsidP="009D63CB">
      <w:pPr>
        <w:rPr>
          <w:rFonts w:ascii="Times New Roman" w:hAnsi="Times New Roman" w:cs="Times New Roman"/>
          <w:bCs/>
          <w:sz w:val="22"/>
          <w:szCs w:val="22"/>
        </w:rPr>
      </w:pPr>
      <w:r w:rsidRPr="00773E59">
        <w:rPr>
          <w:rFonts w:ascii="Times New Roman" w:hAnsi="Times New Roman" w:cs="Times New Roman"/>
          <w:iCs/>
          <w:sz w:val="22"/>
          <w:szCs w:val="22"/>
        </w:rPr>
        <w:t> </w:t>
      </w:r>
    </w:p>
    <w:p w14:paraId="27ACEFF3" w14:textId="607DD223" w:rsidR="009D63CB" w:rsidRPr="00773E59" w:rsidRDefault="008B778B" w:rsidP="008B778B">
      <w:pPr>
        <w:ind w:left="-142" w:hanging="142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</w:t>
      </w:r>
      <w:proofErr w:type="gramStart"/>
      <w:r w:rsidR="00E377C8">
        <w:rPr>
          <w:rFonts w:ascii="Times New Roman" w:hAnsi="Times New Roman" w:cs="Times New Roman"/>
          <w:bCs/>
          <w:sz w:val="22"/>
          <w:szCs w:val="22"/>
        </w:rPr>
        <w:t>3</w:t>
      </w:r>
      <w:r w:rsidR="009D63CB" w:rsidRPr="00773E59">
        <w:rPr>
          <w:rFonts w:ascii="Times New Roman" w:hAnsi="Times New Roman" w:cs="Times New Roman"/>
          <w:bCs/>
          <w:sz w:val="22"/>
          <w:szCs w:val="22"/>
        </w:rPr>
        <w:t>)Ecole</w:t>
      </w:r>
      <w:proofErr w:type="gramEnd"/>
      <w:r w:rsidR="009D63CB" w:rsidRPr="00773E59">
        <w:rPr>
          <w:rFonts w:ascii="Times New Roman" w:hAnsi="Times New Roman" w:cs="Times New Roman"/>
          <w:bCs/>
          <w:sz w:val="22"/>
          <w:szCs w:val="22"/>
        </w:rPr>
        <w:t xml:space="preserve"> Doctorale 563 Médicaments-Toxicologie-Chimie-Imageries (MTCI), Université de Paris, Paris, </w:t>
      </w:r>
      <w:r w:rsidR="004E7A66">
        <w:rPr>
          <w:rFonts w:ascii="Times New Roman" w:hAnsi="Times New Roman" w:cs="Times New Roman"/>
          <w:bCs/>
          <w:sz w:val="22"/>
          <w:szCs w:val="22"/>
        </w:rPr>
        <w:t>France</w:t>
      </w:r>
    </w:p>
    <w:p w14:paraId="20B7438F" w14:textId="77777777" w:rsidR="00B116CD" w:rsidRPr="00773E59" w:rsidRDefault="00B116CD">
      <w:pPr>
        <w:rPr>
          <w:rFonts w:ascii="Times New Roman" w:hAnsi="Times New Roman" w:cs="Times New Roman"/>
          <w:sz w:val="22"/>
          <w:szCs w:val="22"/>
        </w:rPr>
      </w:pPr>
    </w:p>
    <w:p w14:paraId="5AAB0D82" w14:textId="0230CED9" w:rsidR="00B116CD" w:rsidRPr="00773E59" w:rsidRDefault="00B116CD" w:rsidP="004E7A66">
      <w:pPr>
        <w:ind w:hanging="142"/>
        <w:rPr>
          <w:rFonts w:ascii="Times New Roman" w:hAnsi="Times New Roman" w:cs="Times New Roman"/>
          <w:b/>
          <w:sz w:val="22"/>
          <w:szCs w:val="22"/>
        </w:rPr>
      </w:pPr>
      <w:r w:rsidRPr="00773E59">
        <w:rPr>
          <w:rFonts w:ascii="Times New Roman" w:hAnsi="Times New Roman" w:cs="Times New Roman"/>
          <w:b/>
          <w:sz w:val="22"/>
          <w:szCs w:val="22"/>
        </w:rPr>
        <w:t xml:space="preserve">Abstract : </w:t>
      </w:r>
    </w:p>
    <w:p w14:paraId="31A781F1" w14:textId="5C1F80F7" w:rsidR="00B116CD" w:rsidRPr="00773E59" w:rsidRDefault="004E7A66" w:rsidP="004E7A66">
      <w:pPr>
        <w:ind w:left="-142" w:hanging="142"/>
        <w:rPr>
          <w:rFonts w:ascii="Times New Roman" w:hAnsi="Times New Roman" w:cs="Times New Roman"/>
          <w:sz w:val="22"/>
          <w:szCs w:val="22"/>
        </w:rPr>
      </w:pPr>
      <w:r w:rsidRPr="004E7A66">
        <w:rPr>
          <w:rFonts w:ascii="Times New Roman" w:hAnsi="Times New Roman" w:cs="Times New Roman"/>
          <w:sz w:val="22"/>
          <w:szCs w:val="22"/>
        </w:rPr>
        <w:t xml:space="preserve">   </w:t>
      </w:r>
      <w:r w:rsidR="00B116CD" w:rsidRPr="00773E59">
        <w:rPr>
          <w:rFonts w:ascii="Times New Roman" w:hAnsi="Times New Roman" w:cs="Times New Roman"/>
          <w:sz w:val="22"/>
          <w:szCs w:val="22"/>
          <w:u w:val="single"/>
        </w:rPr>
        <w:t>Background </w:t>
      </w:r>
      <w:r w:rsidR="00B116CD" w:rsidRPr="00773E59">
        <w:rPr>
          <w:rFonts w:ascii="Times New Roman" w:hAnsi="Times New Roman" w:cs="Times New Roman"/>
          <w:sz w:val="22"/>
          <w:szCs w:val="22"/>
        </w:rPr>
        <w:t>:</w:t>
      </w:r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pilot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observati</w:t>
      </w:r>
      <w:r w:rsidR="007C219C">
        <w:rPr>
          <w:rFonts w:ascii="Times New Roman" w:hAnsi="Times New Roman" w:cs="Times New Roman"/>
          <w:sz w:val="22"/>
          <w:szCs w:val="22"/>
        </w:rPr>
        <w:t>onal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 trials </w:t>
      </w:r>
      <w:proofErr w:type="spellStart"/>
      <w:r w:rsidR="007C219C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C219C">
        <w:rPr>
          <w:rFonts w:ascii="Times New Roman" w:hAnsi="Times New Roman" w:cs="Times New Roman"/>
          <w:sz w:val="22"/>
          <w:szCs w:val="22"/>
        </w:rPr>
        <w:t>elaborated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, </w:t>
      </w:r>
      <w:r w:rsidR="006377A0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patients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scheduled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for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congenital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heart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surgical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repair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 and</w:t>
      </w:r>
      <w:r w:rsidR="006377A0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r w:rsidR="007C219C">
        <w:rPr>
          <w:rFonts w:ascii="Times New Roman" w:hAnsi="Times New Roman" w:cs="Times New Roman"/>
          <w:sz w:val="22"/>
          <w:szCs w:val="22"/>
        </w:rPr>
        <w:t xml:space="preserve">non </w:t>
      </w:r>
      <w:proofErr w:type="spellStart"/>
      <w:r w:rsidR="007C219C">
        <w:rPr>
          <w:rFonts w:ascii="Times New Roman" w:hAnsi="Times New Roman" w:cs="Times New Roman"/>
          <w:sz w:val="22"/>
          <w:szCs w:val="22"/>
        </w:rPr>
        <w:t>cardiac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7C219C">
        <w:rPr>
          <w:rFonts w:ascii="Times New Roman" w:hAnsi="Times New Roman" w:cs="Times New Roman"/>
          <w:sz w:val="22"/>
          <w:szCs w:val="22"/>
        </w:rPr>
        <w:t xml:space="preserve"> patients </w:t>
      </w:r>
      <w:r w:rsidR="006377A0" w:rsidRPr="00773E59">
        <w:rPr>
          <w:rFonts w:ascii="Times New Roman" w:hAnsi="Times New Roman" w:cs="Times New Roman"/>
          <w:sz w:val="22"/>
          <w:szCs w:val="22"/>
        </w:rPr>
        <w:t xml:space="preserve"> (</w:t>
      </w:r>
      <w:r w:rsidR="00437551">
        <w:rPr>
          <w:rFonts w:ascii="Times New Roman" w:hAnsi="Times New Roman" w:cs="Times New Roman"/>
          <w:sz w:val="22"/>
          <w:szCs w:val="22"/>
        </w:rPr>
        <w:t>1,</w:t>
      </w:r>
      <w:r w:rsidR="005E4CFB" w:rsidRPr="00773E59">
        <w:rPr>
          <w:rFonts w:ascii="Times New Roman" w:hAnsi="Times New Roman" w:cs="Times New Roman"/>
          <w:sz w:val="22"/>
          <w:szCs w:val="22"/>
        </w:rPr>
        <w:t>2</w:t>
      </w:r>
      <w:r w:rsidR="006377A0" w:rsidRPr="00773E59">
        <w:rPr>
          <w:rFonts w:ascii="Times New Roman" w:hAnsi="Times New Roman" w:cs="Times New Roman"/>
          <w:sz w:val="22"/>
          <w:szCs w:val="22"/>
        </w:rPr>
        <w:t xml:space="preserve">).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studies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were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undertaken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to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predictive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outcomes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terms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morbidity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length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of intensive care unit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stay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(LOSICU),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length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mechanical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ventilation (LMV),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length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hospital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stay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(LOS),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vasopressor-inotropic</w:t>
      </w:r>
      <w:proofErr w:type="spellEnd"/>
      <w:r w:rsidR="006377A0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377A0" w:rsidRPr="00773E59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23708B" w:rsidRPr="00773E59">
        <w:rPr>
          <w:rFonts w:ascii="Times New Roman" w:hAnsi="Times New Roman" w:cs="Times New Roman"/>
          <w:sz w:val="22"/>
          <w:szCs w:val="22"/>
        </w:rPr>
        <w:t>.</w:t>
      </w:r>
    </w:p>
    <w:p w14:paraId="7DCF07BE" w14:textId="17DEB693" w:rsidR="00AF0294" w:rsidRPr="00AF0294" w:rsidRDefault="009A2F11" w:rsidP="00AF0294">
      <w:pPr>
        <w:ind w:left="-142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="00A610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3708B" w:rsidRPr="00773E59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="00A610D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610D3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E2B7B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="009E2B7B">
        <w:rPr>
          <w:rFonts w:ascii="Times New Roman" w:hAnsi="Times New Roman" w:cs="Times New Roman"/>
          <w:sz w:val="22"/>
          <w:szCs w:val="22"/>
        </w:rPr>
        <w:t xml:space="preserve">  </w:t>
      </w:r>
      <w:r w:rsidR="00520B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20B82">
        <w:rPr>
          <w:rFonts w:ascii="Times New Roman" w:hAnsi="Times New Roman" w:cs="Times New Roman"/>
          <w:sz w:val="22"/>
          <w:szCs w:val="22"/>
        </w:rPr>
        <w:t>will</w:t>
      </w:r>
      <w:proofErr w:type="spellEnd"/>
      <w:r w:rsidR="00520B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20B82">
        <w:rPr>
          <w:rFonts w:ascii="Times New Roman" w:hAnsi="Times New Roman" w:cs="Times New Roman"/>
          <w:sz w:val="22"/>
          <w:szCs w:val="22"/>
        </w:rPr>
        <w:t>be</w:t>
      </w:r>
      <w:proofErr w:type="spellEnd"/>
      <w:r w:rsidR="00520B8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20B82">
        <w:rPr>
          <w:rFonts w:ascii="Times New Roman" w:hAnsi="Times New Roman" w:cs="Times New Roman"/>
          <w:sz w:val="22"/>
          <w:szCs w:val="22"/>
        </w:rPr>
        <w:t>inte</w:t>
      </w:r>
      <w:r w:rsidR="00D5680C" w:rsidRPr="00773E59">
        <w:rPr>
          <w:rFonts w:ascii="Times New Roman" w:hAnsi="Times New Roman" w:cs="Times New Roman"/>
          <w:sz w:val="22"/>
          <w:szCs w:val="22"/>
        </w:rPr>
        <w:t>grated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two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randomi</w:t>
      </w:r>
      <w:r w:rsidR="006F5CA1">
        <w:rPr>
          <w:rFonts w:ascii="Times New Roman" w:hAnsi="Times New Roman" w:cs="Times New Roman"/>
          <w:sz w:val="22"/>
          <w:szCs w:val="22"/>
        </w:rPr>
        <w:t>zed</w:t>
      </w:r>
      <w:proofErr w:type="spellEnd"/>
      <w:r w:rsidR="006F5CA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F5CA1">
        <w:rPr>
          <w:rFonts w:ascii="Times New Roman" w:hAnsi="Times New Roman" w:cs="Times New Roman"/>
          <w:sz w:val="22"/>
          <w:szCs w:val="22"/>
        </w:rPr>
        <w:t>controlled</w:t>
      </w:r>
      <w:proofErr w:type="spellEnd"/>
      <w:r w:rsidR="006F5CA1">
        <w:rPr>
          <w:rFonts w:ascii="Times New Roman" w:hAnsi="Times New Roman" w:cs="Times New Roman"/>
          <w:sz w:val="22"/>
          <w:szCs w:val="22"/>
        </w:rPr>
        <w:t xml:space="preserve"> trials (RCT) in</w:t>
      </w:r>
      <w:r w:rsidR="002B425D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425D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425D" w:rsidRPr="00773E59">
        <w:rPr>
          <w:rFonts w:ascii="Times New Roman" w:hAnsi="Times New Roman" w:cs="Times New Roman"/>
          <w:sz w:val="22"/>
          <w:szCs w:val="22"/>
        </w:rPr>
        <w:t>cardiac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425D" w:rsidRPr="00773E59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 </w:t>
      </w:r>
      <w:r w:rsidR="00437551">
        <w:rPr>
          <w:rFonts w:ascii="Times New Roman" w:hAnsi="Times New Roman" w:cs="Times New Roman"/>
          <w:sz w:val="22"/>
          <w:szCs w:val="22"/>
        </w:rPr>
        <w:t xml:space="preserve"> and </w:t>
      </w:r>
      <w:r w:rsidR="00D5680C" w:rsidRPr="00773E59">
        <w:rPr>
          <w:rFonts w:ascii="Times New Roman" w:hAnsi="Times New Roman" w:cs="Times New Roman"/>
          <w:sz w:val="22"/>
          <w:szCs w:val="22"/>
        </w:rPr>
        <w:t xml:space="preserve"> in non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cardi</w:t>
      </w:r>
      <w:r w:rsidR="002B425D" w:rsidRPr="00773E59">
        <w:rPr>
          <w:rFonts w:ascii="Times New Roman" w:hAnsi="Times New Roman" w:cs="Times New Roman"/>
          <w:sz w:val="22"/>
          <w:szCs w:val="22"/>
        </w:rPr>
        <w:t>ac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425D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B425D" w:rsidRPr="00773E59">
        <w:rPr>
          <w:rFonts w:ascii="Times New Roman" w:hAnsi="Times New Roman" w:cs="Times New Roman"/>
          <w:sz w:val="22"/>
          <w:szCs w:val="22"/>
        </w:rPr>
        <w:t>surgical</w:t>
      </w:r>
      <w:proofErr w:type="spellEnd"/>
      <w:r w:rsidR="002B425D" w:rsidRPr="00773E59">
        <w:rPr>
          <w:rFonts w:ascii="Times New Roman" w:hAnsi="Times New Roman" w:cs="Times New Roman"/>
          <w:sz w:val="22"/>
          <w:szCs w:val="22"/>
        </w:rPr>
        <w:t xml:space="preserve"> patients (3</w:t>
      </w:r>
      <w:r w:rsidR="00DB7235">
        <w:rPr>
          <w:rFonts w:ascii="Times New Roman" w:hAnsi="Times New Roman" w:cs="Times New Roman"/>
          <w:sz w:val="22"/>
          <w:szCs w:val="22"/>
        </w:rPr>
        <w:t>,4</w:t>
      </w:r>
      <w:r w:rsidR="002B425D" w:rsidRPr="00773E59">
        <w:rPr>
          <w:rFonts w:ascii="Times New Roman" w:hAnsi="Times New Roman" w:cs="Times New Roman"/>
          <w:sz w:val="22"/>
          <w:szCs w:val="22"/>
        </w:rPr>
        <w:t>)</w:t>
      </w:r>
      <w:r w:rsidR="00D5680C" w:rsidRPr="00773E5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RCT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will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the impact of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goal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directed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 (PGDFHT) on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D5680C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D5680C" w:rsidRPr="00773E59">
        <w:rPr>
          <w:rFonts w:ascii="Times New Roman" w:hAnsi="Times New Roman" w:cs="Times New Roman"/>
          <w:sz w:val="22"/>
          <w:szCs w:val="22"/>
        </w:rPr>
        <w:t>children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terms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morbidity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, LOSICU, LMV, LOS,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vasopressor-inotropic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. All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clinical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trials are part of a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Thesis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r w:rsidR="00AF0294">
        <w:rPr>
          <w:rFonts w:ascii="Times New Roman" w:hAnsi="Times New Roman" w:cs="Times New Roman"/>
          <w:sz w:val="22"/>
          <w:szCs w:val="22"/>
        </w:rPr>
        <w:t xml:space="preserve">in </w:t>
      </w:r>
      <w:proofErr w:type="spellStart"/>
      <w:r w:rsidR="00AF0294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="00AF02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37551">
        <w:rPr>
          <w:rFonts w:ascii="Times New Roman" w:hAnsi="Times New Roman" w:cs="Times New Roman"/>
          <w:sz w:val="22"/>
          <w:szCs w:val="22"/>
        </w:rPr>
        <w:t>entitled</w:t>
      </w:r>
      <w:proofErr w:type="spellEnd"/>
      <w:r w:rsidR="00437551">
        <w:rPr>
          <w:rFonts w:ascii="Times New Roman" w:hAnsi="Times New Roman" w:cs="Times New Roman"/>
          <w:sz w:val="22"/>
          <w:szCs w:val="22"/>
        </w:rPr>
        <w:t xml:space="preserve"> </w:t>
      </w:r>
      <w:r w:rsidR="00AF0294">
        <w:rPr>
          <w:rFonts w:ascii="Times New Roman" w:hAnsi="Times New Roman" w:cs="Times New Roman"/>
          <w:sz w:val="22"/>
          <w:szCs w:val="22"/>
        </w:rPr>
        <w:t>‘</w:t>
      </w:r>
      <w:r w:rsidR="00AF0294" w:rsidRPr="00521A28">
        <w:rPr>
          <w:rFonts w:ascii="Times New Roman" w:hAnsi="Times New Roman" w:cs="Times New Roman"/>
          <w:sz w:val="22"/>
          <w:szCs w:val="22"/>
        </w:rPr>
        <w:t xml:space="preserve">Do  goal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directed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therapies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improve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children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> ? (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 Goal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Directed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 ; Transfusion goal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directed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using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viscoelastic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methods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enhanced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recovery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after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surgery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521A28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AF0294" w:rsidRPr="00521A28">
        <w:rPr>
          <w:rFonts w:ascii="Times New Roman" w:hAnsi="Times New Roman" w:cs="Times New Roman"/>
          <w:sz w:val="22"/>
          <w:szCs w:val="22"/>
        </w:rPr>
        <w:t>)’</w:t>
      </w:r>
      <w:r w:rsidR="005668D4">
        <w:rPr>
          <w:rFonts w:ascii="Times New Roman" w:hAnsi="Times New Roman" w:cs="Times New Roman"/>
          <w:sz w:val="22"/>
          <w:szCs w:val="22"/>
        </w:rPr>
        <w:t>.</w:t>
      </w:r>
      <w:r w:rsidR="00AF0294" w:rsidRPr="00521A28">
        <w:rPr>
          <w:rFonts w:ascii="Times New Roman" w:hAnsi="Times New Roman" w:cs="Times New Roman"/>
          <w:sz w:val="22"/>
          <w:szCs w:val="22"/>
        </w:rPr>
        <w:t xml:space="preserve"> </w:t>
      </w:r>
      <w:r w:rsidR="00AF0294" w:rsidRPr="00AF0294">
        <w:rPr>
          <w:rFonts w:ascii="Times New Roman" w:hAnsi="Times New Roman" w:cs="Times New Roman"/>
          <w:sz w:val="22"/>
          <w:szCs w:val="22"/>
        </w:rPr>
        <w:t xml:space="preserve">This </w:t>
      </w:r>
      <w:proofErr w:type="spellStart"/>
      <w:r w:rsidR="00AF0294" w:rsidRPr="00AF0294">
        <w:rPr>
          <w:rFonts w:ascii="Times New Roman" w:hAnsi="Times New Roman" w:cs="Times New Roman"/>
          <w:sz w:val="22"/>
          <w:szCs w:val="22"/>
        </w:rPr>
        <w:t>Thesis</w:t>
      </w:r>
      <w:proofErr w:type="spellEnd"/>
      <w:r w:rsidR="00AF0294" w:rsidRPr="00AF0294">
        <w:rPr>
          <w:rFonts w:ascii="Times New Roman" w:hAnsi="Times New Roman" w:cs="Times New Roman"/>
          <w:sz w:val="22"/>
          <w:szCs w:val="22"/>
        </w:rPr>
        <w:t xml:space="preserve"> </w:t>
      </w:r>
      <w:r w:rsidR="00AF0294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AF0294">
        <w:rPr>
          <w:rFonts w:ascii="Times New Roman" w:hAnsi="Times New Roman" w:cs="Times New Roman"/>
          <w:sz w:val="22"/>
          <w:szCs w:val="22"/>
        </w:rPr>
        <w:t>preparation</w:t>
      </w:r>
      <w:proofErr w:type="spellEnd"/>
      <w:r w:rsidR="00AF02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AF0294">
        <w:rPr>
          <w:rFonts w:ascii="Times New Roman" w:hAnsi="Times New Roman" w:cs="Times New Roman"/>
          <w:sz w:val="22"/>
          <w:szCs w:val="22"/>
        </w:rPr>
        <w:t>can</w:t>
      </w:r>
      <w:proofErr w:type="spellEnd"/>
      <w:r w:rsidR="00AF0294" w:rsidRPr="00AF02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AF0294">
        <w:rPr>
          <w:rFonts w:ascii="Times New Roman" w:hAnsi="Times New Roman" w:cs="Times New Roman"/>
          <w:sz w:val="22"/>
          <w:szCs w:val="22"/>
        </w:rPr>
        <w:t>be</w:t>
      </w:r>
      <w:proofErr w:type="spellEnd"/>
      <w:r w:rsidR="00AF0294" w:rsidRPr="00AF02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AF0294">
        <w:rPr>
          <w:rFonts w:ascii="Times New Roman" w:hAnsi="Times New Roman" w:cs="Times New Roman"/>
          <w:sz w:val="22"/>
          <w:szCs w:val="22"/>
        </w:rPr>
        <w:t>visualized</w:t>
      </w:r>
      <w:proofErr w:type="spellEnd"/>
      <w:r w:rsidR="00AF0294" w:rsidRPr="00AF029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F0294" w:rsidRPr="00AF0294">
        <w:rPr>
          <w:rFonts w:ascii="Times New Roman" w:hAnsi="Times New Roman" w:cs="Times New Roman"/>
          <w:sz w:val="22"/>
          <w:szCs w:val="22"/>
        </w:rPr>
        <w:t>at</w:t>
      </w:r>
      <w:proofErr w:type="spellEnd"/>
      <w:r w:rsidR="00AF0294" w:rsidRPr="00AF0294">
        <w:rPr>
          <w:rFonts w:ascii="Times New Roman" w:hAnsi="Times New Roman" w:cs="Times New Roman"/>
          <w:sz w:val="22"/>
          <w:szCs w:val="22"/>
        </w:rPr>
        <w:t xml:space="preserve"> http://www.theses.fr/s232762. </w:t>
      </w:r>
    </w:p>
    <w:p w14:paraId="4CC25969" w14:textId="1C1B2D28" w:rsidR="0023708B" w:rsidRPr="00773E59" w:rsidRDefault="00AF0294" w:rsidP="00AF0294">
      <w:pPr>
        <w:ind w:left="-142"/>
        <w:rPr>
          <w:rFonts w:ascii="Times New Roman" w:hAnsi="Times New Roman" w:cs="Times New Roman"/>
          <w:sz w:val="22"/>
          <w:szCs w:val="22"/>
        </w:rPr>
      </w:pPr>
      <w:r w:rsidRPr="00AF029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C3E0D0" w14:textId="20BE2227" w:rsidR="00D5680C" w:rsidRDefault="00D5680C" w:rsidP="003F67BF">
      <w:pPr>
        <w:ind w:left="-142"/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  <w:u w:val="single"/>
        </w:rPr>
        <w:t>Objectives</w:t>
      </w:r>
      <w:r w:rsidRPr="00773E59">
        <w:rPr>
          <w:rFonts w:ascii="Times New Roman" w:hAnsi="Times New Roman" w:cs="Times New Roman"/>
          <w:sz w:val="22"/>
          <w:szCs w:val="22"/>
        </w:rPr>
        <w:t xml:space="preserve"> : To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predictive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outcome</w:t>
      </w:r>
      <w:proofErr w:type="spellEnd"/>
    </w:p>
    <w:p w14:paraId="22E55F22" w14:textId="77777777" w:rsidR="00097603" w:rsidRPr="00773E59" w:rsidRDefault="00097603" w:rsidP="003F67BF">
      <w:pPr>
        <w:ind w:left="-142"/>
        <w:rPr>
          <w:rFonts w:ascii="Times New Roman" w:hAnsi="Times New Roman" w:cs="Times New Roman"/>
          <w:sz w:val="22"/>
          <w:szCs w:val="22"/>
        </w:rPr>
      </w:pPr>
    </w:p>
    <w:p w14:paraId="547F720B" w14:textId="77777777" w:rsidR="00097603" w:rsidRDefault="00D5680C" w:rsidP="003F67BF">
      <w:pPr>
        <w:ind w:hanging="142"/>
        <w:rPr>
          <w:rFonts w:ascii="Times New Roman" w:hAnsi="Times New Roman" w:cs="Times New Roman"/>
          <w:sz w:val="22"/>
          <w:szCs w:val="22"/>
        </w:rPr>
      </w:pPr>
      <w:proofErr w:type="spellStart"/>
      <w:r w:rsidRPr="00773E59">
        <w:rPr>
          <w:rFonts w:ascii="Times New Roman" w:hAnsi="Times New Roman" w:cs="Times New Roman"/>
          <w:sz w:val="22"/>
          <w:szCs w:val="22"/>
          <w:u w:val="single"/>
        </w:rPr>
        <w:t>Results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 :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Preliminary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results</w:t>
      </w:r>
      <w:proofErr w:type="spellEnd"/>
      <w:r w:rsidRPr="00773E59">
        <w:rPr>
          <w:rFonts w:ascii="Times New Roman" w:hAnsi="Times New Roman" w:cs="Times New Roman"/>
          <w:sz w:val="22"/>
          <w:szCs w:val="22"/>
        </w:rPr>
        <w:t xml:space="preserve"> are </w:t>
      </w:r>
      <w:proofErr w:type="spellStart"/>
      <w:r w:rsidRPr="00773E59">
        <w:rPr>
          <w:rFonts w:ascii="Times New Roman" w:hAnsi="Times New Roman" w:cs="Times New Roman"/>
          <w:sz w:val="22"/>
          <w:szCs w:val="22"/>
        </w:rPr>
        <w:t>presented</w:t>
      </w:r>
      <w:proofErr w:type="spellEnd"/>
    </w:p>
    <w:p w14:paraId="335D637B" w14:textId="3846EFE8" w:rsidR="00D5680C" w:rsidRPr="00773E59" w:rsidRDefault="00D5680C" w:rsidP="003F67BF">
      <w:pPr>
        <w:ind w:hanging="142"/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24F38C" w14:textId="40FCFF36" w:rsidR="00D5680C" w:rsidRDefault="00D5680C" w:rsidP="003F67BF">
      <w:pPr>
        <w:ind w:left="-142"/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  <w:u w:val="single"/>
        </w:rPr>
        <w:t>Conclusions </w:t>
      </w:r>
      <w:r w:rsidRPr="00773E59">
        <w:rPr>
          <w:rFonts w:ascii="Times New Roman" w:hAnsi="Times New Roman" w:cs="Times New Roman"/>
          <w:sz w:val="22"/>
          <w:szCs w:val="22"/>
        </w:rPr>
        <w:t>: The</w:t>
      </w:r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results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these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preliminary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trials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will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be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integrated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in RCT to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determine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the impact of PGDFHT on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children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>.</w:t>
      </w:r>
    </w:p>
    <w:p w14:paraId="146E5DF1" w14:textId="77777777" w:rsidR="00097603" w:rsidRPr="00773E59" w:rsidRDefault="00097603" w:rsidP="003F67BF">
      <w:pPr>
        <w:ind w:left="-142"/>
        <w:rPr>
          <w:rFonts w:ascii="Times New Roman" w:hAnsi="Times New Roman" w:cs="Times New Roman"/>
          <w:sz w:val="22"/>
          <w:szCs w:val="22"/>
        </w:rPr>
      </w:pPr>
    </w:p>
    <w:p w14:paraId="1951948C" w14:textId="3E7C8AA8" w:rsidR="00A30D44" w:rsidRPr="00773E59" w:rsidRDefault="0021244D" w:rsidP="003F67BF">
      <w:pPr>
        <w:ind w:hanging="142"/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  <w:u w:val="single"/>
        </w:rPr>
        <w:t>Key</w:t>
      </w:r>
      <w:r w:rsidR="00A30D44" w:rsidRPr="00773E59">
        <w:rPr>
          <w:rFonts w:ascii="Times New Roman" w:hAnsi="Times New Roman" w:cs="Times New Roman"/>
          <w:sz w:val="22"/>
          <w:szCs w:val="22"/>
          <w:u w:val="single"/>
        </w:rPr>
        <w:t>words </w:t>
      </w:r>
      <w:r w:rsidR="00A30D44" w:rsidRPr="00773E59">
        <w:rPr>
          <w:rFonts w:ascii="Times New Roman" w:hAnsi="Times New Roman" w:cs="Times New Roman"/>
          <w:sz w:val="22"/>
          <w:szCs w:val="22"/>
        </w:rPr>
        <w:t xml:space="preserve">: pilot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echocardiography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hemodynamics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A30D44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D44" w:rsidRPr="00773E59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F1388A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F1388A">
        <w:rPr>
          <w:rFonts w:ascii="Times New Roman" w:hAnsi="Times New Roman" w:cs="Times New Roman"/>
          <w:sz w:val="22"/>
          <w:szCs w:val="22"/>
        </w:rPr>
        <w:t>children</w:t>
      </w:r>
      <w:proofErr w:type="spellEnd"/>
    </w:p>
    <w:p w14:paraId="2813197E" w14:textId="77777777" w:rsidR="008C2E74" w:rsidRPr="00773E59" w:rsidRDefault="008C2E74">
      <w:pPr>
        <w:rPr>
          <w:rFonts w:ascii="Times New Roman" w:hAnsi="Times New Roman" w:cs="Times New Roman"/>
          <w:sz w:val="22"/>
          <w:szCs w:val="22"/>
        </w:rPr>
      </w:pPr>
    </w:p>
    <w:p w14:paraId="42DBDFC9" w14:textId="76B6A0A2" w:rsidR="00D5680C" w:rsidRPr="00773E59" w:rsidRDefault="004E7A66" w:rsidP="008B778B">
      <w:pPr>
        <w:ind w:left="-142" w:hanging="142"/>
        <w:rPr>
          <w:rFonts w:ascii="Times New Roman" w:hAnsi="Times New Roman" w:cs="Times New Roman"/>
          <w:sz w:val="22"/>
          <w:szCs w:val="22"/>
        </w:rPr>
      </w:pPr>
      <w:r w:rsidRPr="004E7A66">
        <w:rPr>
          <w:rFonts w:ascii="Times New Roman" w:hAnsi="Times New Roman" w:cs="Times New Roman"/>
          <w:sz w:val="22"/>
          <w:szCs w:val="22"/>
        </w:rPr>
        <w:t xml:space="preserve"> </w:t>
      </w:r>
      <w:r w:rsidR="008B778B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C26721" w:rsidRPr="00773E59">
        <w:rPr>
          <w:rFonts w:ascii="Times New Roman" w:hAnsi="Times New Roman" w:cs="Times New Roman"/>
          <w:sz w:val="22"/>
          <w:szCs w:val="22"/>
          <w:u w:val="single"/>
        </w:rPr>
        <w:t>References</w:t>
      </w:r>
      <w:proofErr w:type="spellEnd"/>
      <w:r w:rsidR="00C26721" w:rsidRPr="00773E59">
        <w:rPr>
          <w:rFonts w:ascii="Times New Roman" w:hAnsi="Times New Roman" w:cs="Times New Roman"/>
          <w:sz w:val="22"/>
          <w:szCs w:val="22"/>
        </w:rPr>
        <w:t> :</w:t>
      </w:r>
    </w:p>
    <w:p w14:paraId="26CC752D" w14:textId="77777777" w:rsidR="00A600F7" w:rsidRPr="00773E59" w:rsidRDefault="00A600F7">
      <w:pPr>
        <w:rPr>
          <w:rFonts w:ascii="Times New Roman" w:hAnsi="Times New Roman" w:cs="Times New Roman"/>
          <w:sz w:val="22"/>
          <w:szCs w:val="22"/>
        </w:rPr>
      </w:pPr>
    </w:p>
    <w:p w14:paraId="0FC9350F" w14:textId="7412395F" w:rsidR="00B11E79" w:rsidRPr="004E7A66" w:rsidRDefault="004E7A66" w:rsidP="008B778B">
      <w:pPr>
        <w:pStyle w:val="Paragraphedeliste"/>
        <w:ind w:left="-82" w:hanging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1) </w:t>
      </w:r>
      <w:r w:rsidR="00B11E79" w:rsidRPr="004E7A66">
        <w:rPr>
          <w:rFonts w:ascii="Times New Roman" w:hAnsi="Times New Roman" w:cs="Times New Roman"/>
          <w:sz w:val="22"/>
          <w:szCs w:val="22"/>
        </w:rPr>
        <w:t xml:space="preserve">Kumba C, 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Raisky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O, Bonnet D, 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Tréluyer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JM.Perioperative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Congenital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Heart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: A Descriptive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Observational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</w:t>
      </w:r>
      <w:r w:rsidRPr="004E7A66">
        <w:rPr>
          <w:rFonts w:ascii="Times New Roman" w:hAnsi="Times New Roman" w:cs="Times New Roman"/>
          <w:sz w:val="22"/>
          <w:szCs w:val="22"/>
        </w:rPr>
        <w:t xml:space="preserve"> </w:t>
      </w:r>
      <w:r w:rsidR="00B11E79" w:rsidRPr="004E7A66">
        <w:rPr>
          <w:rFonts w:ascii="Times New Roman" w:hAnsi="Times New Roman" w:cs="Times New Roman"/>
          <w:sz w:val="22"/>
          <w:szCs w:val="22"/>
        </w:rPr>
        <w:t xml:space="preserve">Prospective Pilot </w:t>
      </w:r>
      <w:proofErr w:type="spellStart"/>
      <w:r w:rsidR="00B11E79" w:rsidRPr="004E7A66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="00B11E79" w:rsidRPr="004E7A66">
        <w:rPr>
          <w:rFonts w:ascii="Times New Roman" w:hAnsi="Times New Roman" w:cs="Times New Roman"/>
          <w:sz w:val="22"/>
          <w:szCs w:val="22"/>
        </w:rPr>
        <w:t xml:space="preserve"> Protocol. </w:t>
      </w:r>
      <w:r w:rsidR="00B11E79" w:rsidRPr="004E7A66">
        <w:rPr>
          <w:rFonts w:ascii="Times New Roman" w:hAnsi="Times New Roman" w:cs="Times New Roman"/>
          <w:i/>
          <w:sz w:val="22"/>
          <w:szCs w:val="22"/>
        </w:rPr>
        <w:t xml:space="preserve">Int J </w:t>
      </w:r>
      <w:proofErr w:type="spellStart"/>
      <w:r w:rsidR="00B11E79" w:rsidRPr="004E7A66">
        <w:rPr>
          <w:rFonts w:ascii="Times New Roman" w:hAnsi="Times New Roman" w:cs="Times New Roman"/>
          <w:i/>
          <w:sz w:val="22"/>
          <w:szCs w:val="22"/>
        </w:rPr>
        <w:t>Pediatr</w:t>
      </w:r>
      <w:proofErr w:type="spellEnd"/>
      <w:r w:rsidR="00B11E79" w:rsidRPr="004E7A66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B11E79" w:rsidRPr="004E7A66">
        <w:rPr>
          <w:rFonts w:ascii="Times New Roman" w:hAnsi="Times New Roman" w:cs="Times New Roman"/>
          <w:i/>
          <w:sz w:val="22"/>
          <w:szCs w:val="22"/>
        </w:rPr>
        <w:t>Neonat</w:t>
      </w:r>
      <w:proofErr w:type="spellEnd"/>
      <w:r w:rsidR="00B11E79" w:rsidRPr="004E7A66">
        <w:rPr>
          <w:rFonts w:ascii="Times New Roman" w:hAnsi="Times New Roman" w:cs="Times New Roman"/>
          <w:i/>
          <w:sz w:val="22"/>
          <w:szCs w:val="22"/>
        </w:rPr>
        <w:t xml:space="preserve"> Care </w:t>
      </w:r>
      <w:r w:rsidR="00B11E79" w:rsidRPr="004E7A66">
        <w:rPr>
          <w:rFonts w:ascii="Times New Roman" w:hAnsi="Times New Roman" w:cs="Times New Roman"/>
          <w:sz w:val="22"/>
          <w:szCs w:val="22"/>
        </w:rPr>
        <w:t>; 2019 ; 5: 160.</w:t>
      </w:r>
    </w:p>
    <w:p w14:paraId="5184A783" w14:textId="1DC8D9C8" w:rsidR="006A66D3" w:rsidRPr="00773E59" w:rsidRDefault="003F67BF" w:rsidP="008B778B">
      <w:pPr>
        <w:ind w:left="-284" w:hanging="14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A600F7" w:rsidRPr="00773E59">
        <w:rPr>
          <w:rFonts w:ascii="Times New Roman" w:hAnsi="Times New Roman" w:cs="Times New Roman"/>
          <w:sz w:val="22"/>
          <w:szCs w:val="22"/>
        </w:rPr>
        <w:t>2)</w:t>
      </w:r>
      <w:r w:rsidR="006A66D3" w:rsidRPr="00773E59">
        <w:rPr>
          <w:rFonts w:ascii="Times New Roman" w:hAnsi="Times New Roman" w:cs="Times New Roman"/>
          <w:sz w:val="22"/>
          <w:szCs w:val="22"/>
        </w:rPr>
        <w:t xml:space="preserve"> Kumba C,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Tréluyer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JM. 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and</w:t>
      </w:r>
    </w:p>
    <w:p w14:paraId="711011AE" w14:textId="3D578E05" w:rsidR="004E7A66" w:rsidRPr="00773E59" w:rsidRDefault="004E7A66" w:rsidP="003F67BF">
      <w:pPr>
        <w:ind w:left="-142" w:hanging="42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Surgical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Patients: A Descriptive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Observ</w:t>
      </w:r>
      <w:r>
        <w:rPr>
          <w:rFonts w:ascii="Times New Roman" w:hAnsi="Times New Roman" w:cs="Times New Roman"/>
          <w:sz w:val="22"/>
          <w:szCs w:val="22"/>
        </w:rPr>
        <w:t>ational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Prospective Pilot </w:t>
      </w:r>
      <w:proofErr w:type="spellStart"/>
      <w:r>
        <w:rPr>
          <w:rFonts w:ascii="Times New Roman" w:hAnsi="Times New Roman" w:cs="Times New Roman"/>
          <w:sz w:val="22"/>
          <w:szCs w:val="22"/>
        </w:rPr>
        <w:t>Study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6A66D3" w:rsidRPr="00773E59">
        <w:rPr>
          <w:rFonts w:ascii="Times New Roman" w:hAnsi="Times New Roman" w:cs="Times New Roman"/>
          <w:sz w:val="22"/>
          <w:szCs w:val="22"/>
        </w:rPr>
        <w:t xml:space="preserve">Protocol.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Res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Pediatr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6D3" w:rsidRPr="00773E59">
        <w:rPr>
          <w:rFonts w:ascii="Times New Roman" w:hAnsi="Times New Roman" w:cs="Times New Roman"/>
          <w:sz w:val="22"/>
          <w:szCs w:val="22"/>
        </w:rPr>
        <w:t>Neonatol</w:t>
      </w:r>
      <w:proofErr w:type="spellEnd"/>
      <w:r w:rsidR="006A66D3" w:rsidRPr="00773E59">
        <w:rPr>
          <w:rFonts w:ascii="Times New Roman" w:hAnsi="Times New Roman" w:cs="Times New Roman"/>
          <w:sz w:val="22"/>
          <w:szCs w:val="22"/>
        </w:rPr>
        <w:t>. 4(1). RPN 000580.2019</w:t>
      </w:r>
    </w:p>
    <w:p w14:paraId="4543F8A8" w14:textId="62F030C7" w:rsidR="008C37A8" w:rsidRDefault="004E7A66" w:rsidP="003F67BF">
      <w:pPr>
        <w:ind w:left="-142" w:hanging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3F67BF">
        <w:rPr>
          <w:rFonts w:ascii="Times New Roman" w:hAnsi="Times New Roman" w:cs="Times New Roman"/>
          <w:sz w:val="22"/>
          <w:szCs w:val="22"/>
        </w:rPr>
        <w:t xml:space="preserve">  </w:t>
      </w:r>
      <w:r w:rsidR="008C37A8" w:rsidRPr="00773E59">
        <w:rPr>
          <w:rFonts w:ascii="Times New Roman" w:hAnsi="Times New Roman" w:cs="Times New Roman"/>
          <w:sz w:val="22"/>
          <w:szCs w:val="22"/>
        </w:rPr>
        <w:t xml:space="preserve">3) Kumba C,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Raisky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O, Bonnet D,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Treluyer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JM.  “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Goal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Directed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Fluid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Therapy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Echocardiography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Congenital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Heart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Disease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: A </w:t>
      </w:r>
      <w:proofErr w:type="spellStart"/>
      <w:r w:rsidR="008C37A8" w:rsidRPr="00773E59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="008C37A8" w:rsidRPr="00773E59">
        <w:rPr>
          <w:rFonts w:ascii="Times New Roman" w:hAnsi="Times New Roman" w:cs="Times New Roman"/>
          <w:sz w:val="22"/>
          <w:szCs w:val="22"/>
        </w:rPr>
        <w:t xml:space="preserve"> Protocol”. </w:t>
      </w:r>
      <w:r w:rsidR="008C37A8" w:rsidRPr="00773E59">
        <w:rPr>
          <w:rFonts w:ascii="Times New Roman" w:hAnsi="Times New Roman" w:cs="Times New Roman"/>
          <w:i/>
          <w:iCs/>
          <w:sz w:val="22"/>
          <w:szCs w:val="22"/>
        </w:rPr>
        <w:t xml:space="preserve">EC </w:t>
      </w:r>
      <w:proofErr w:type="spellStart"/>
      <w:r w:rsidR="008C37A8" w:rsidRPr="00773E59">
        <w:rPr>
          <w:rFonts w:ascii="Times New Roman" w:hAnsi="Times New Roman" w:cs="Times New Roman"/>
          <w:i/>
          <w:iCs/>
          <w:sz w:val="22"/>
          <w:szCs w:val="22"/>
        </w:rPr>
        <w:t>Paediatrics</w:t>
      </w:r>
      <w:proofErr w:type="spellEnd"/>
      <w:r w:rsidR="008C37A8" w:rsidRPr="00773E59">
        <w:rPr>
          <w:rFonts w:ascii="Times New Roman" w:hAnsi="Times New Roman" w:cs="Times New Roman"/>
          <w:i/>
          <w:iCs/>
          <w:sz w:val="22"/>
          <w:szCs w:val="22"/>
        </w:rPr>
        <w:t xml:space="preserve"> 2019 ; </w:t>
      </w:r>
      <w:r w:rsidR="008C37A8" w:rsidRPr="00773E59">
        <w:rPr>
          <w:rFonts w:ascii="Times New Roman" w:hAnsi="Times New Roman" w:cs="Times New Roman"/>
          <w:sz w:val="22"/>
          <w:szCs w:val="22"/>
        </w:rPr>
        <w:t>8(12): 1-7.</w:t>
      </w:r>
    </w:p>
    <w:p w14:paraId="1747FBB6" w14:textId="5DDD8FB3" w:rsidR="004C2630" w:rsidRPr="00DB7235" w:rsidRDefault="004C2630" w:rsidP="003F67BF">
      <w:pPr>
        <w:ind w:left="-142" w:hanging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</w:t>
      </w:r>
      <w:r w:rsidRPr="00DB7235">
        <w:rPr>
          <w:rFonts w:ascii="Times New Roman" w:hAnsi="Times New Roman" w:cs="Times New Roman"/>
          <w:sz w:val="22"/>
          <w:szCs w:val="22"/>
        </w:rPr>
        <w:t xml:space="preserve">4) </w:t>
      </w:r>
      <w:r w:rsidR="00DB7235" w:rsidRPr="00DB7235">
        <w:rPr>
          <w:rFonts w:ascii="Times New Roman" w:hAnsi="Times New Roman" w:cs="Times New Roman"/>
          <w:sz w:val="22"/>
          <w:szCs w:val="22"/>
        </w:rPr>
        <w:t xml:space="preserve">Kumba C,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Tréluyer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JM.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Perioperative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Echocardiographic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Hemodynamic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Parameters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Postoperative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Outcome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in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Pediatric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Surgical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Patients: A Descriptive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Observational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Prospective Pilot </w:t>
      </w:r>
      <w:proofErr w:type="spellStart"/>
      <w:r w:rsidR="00DB7235" w:rsidRPr="00DB7235">
        <w:rPr>
          <w:rFonts w:ascii="Times New Roman" w:hAnsi="Times New Roman" w:cs="Times New Roman"/>
          <w:sz w:val="22"/>
          <w:szCs w:val="22"/>
        </w:rPr>
        <w:t>Study</w:t>
      </w:r>
      <w:proofErr w:type="spellEnd"/>
      <w:r w:rsidR="00DB7235" w:rsidRPr="00DB7235">
        <w:rPr>
          <w:rFonts w:ascii="Times New Roman" w:hAnsi="Times New Roman" w:cs="Times New Roman"/>
          <w:sz w:val="22"/>
          <w:szCs w:val="22"/>
        </w:rPr>
        <w:t xml:space="preserve"> Protocol.</w:t>
      </w:r>
      <w:r w:rsid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>
        <w:rPr>
          <w:rFonts w:ascii="Times New Roman" w:hAnsi="Times New Roman" w:cs="Times New Roman"/>
          <w:sz w:val="22"/>
          <w:szCs w:val="22"/>
        </w:rPr>
        <w:t>Manuscript</w:t>
      </w:r>
      <w:proofErr w:type="spellEnd"/>
      <w:r w:rsid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>
        <w:rPr>
          <w:rFonts w:ascii="Times New Roman" w:hAnsi="Times New Roman" w:cs="Times New Roman"/>
          <w:sz w:val="22"/>
          <w:szCs w:val="22"/>
        </w:rPr>
        <w:t>with</w:t>
      </w:r>
      <w:proofErr w:type="spellEnd"/>
      <w:r w:rsidR="00DB723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B7235">
        <w:rPr>
          <w:rFonts w:ascii="Times New Roman" w:hAnsi="Times New Roman" w:cs="Times New Roman"/>
          <w:sz w:val="22"/>
          <w:szCs w:val="22"/>
        </w:rPr>
        <w:t>pending</w:t>
      </w:r>
      <w:proofErr w:type="spellEnd"/>
      <w:r w:rsidR="00DB7235">
        <w:rPr>
          <w:rFonts w:ascii="Times New Roman" w:hAnsi="Times New Roman" w:cs="Times New Roman"/>
          <w:sz w:val="22"/>
          <w:szCs w:val="22"/>
        </w:rPr>
        <w:t xml:space="preserve"> publication.</w:t>
      </w:r>
    </w:p>
    <w:p w14:paraId="45C99E78" w14:textId="1156AD53" w:rsidR="002B425D" w:rsidRPr="00773E59" w:rsidRDefault="002B425D" w:rsidP="006A66D3">
      <w:pPr>
        <w:rPr>
          <w:rFonts w:ascii="Times New Roman" w:hAnsi="Times New Roman" w:cs="Times New Roman"/>
          <w:sz w:val="22"/>
          <w:szCs w:val="22"/>
        </w:rPr>
      </w:pPr>
    </w:p>
    <w:p w14:paraId="540D1E5B" w14:textId="77777777" w:rsidR="006A66D3" w:rsidRPr="00773E59" w:rsidRDefault="006A66D3" w:rsidP="006A66D3">
      <w:pPr>
        <w:rPr>
          <w:rFonts w:ascii="Times New Roman" w:hAnsi="Times New Roman" w:cs="Times New Roman"/>
          <w:sz w:val="22"/>
          <w:szCs w:val="22"/>
        </w:rPr>
      </w:pPr>
    </w:p>
    <w:p w14:paraId="16526A3E" w14:textId="3CBAD28C" w:rsidR="006A66D3" w:rsidRPr="00773E59" w:rsidRDefault="006A66D3" w:rsidP="006A66D3">
      <w:pPr>
        <w:rPr>
          <w:rFonts w:ascii="Times New Roman" w:hAnsi="Times New Roman" w:cs="Times New Roman"/>
          <w:sz w:val="22"/>
          <w:szCs w:val="22"/>
        </w:rPr>
      </w:pPr>
      <w:r w:rsidRPr="00773E5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C2968D" w14:textId="77777777" w:rsidR="006A66D3" w:rsidRPr="00773E59" w:rsidRDefault="006A66D3" w:rsidP="006A66D3">
      <w:pPr>
        <w:rPr>
          <w:rFonts w:ascii="Times New Roman" w:hAnsi="Times New Roman" w:cs="Times New Roman"/>
          <w:sz w:val="22"/>
          <w:szCs w:val="22"/>
        </w:rPr>
      </w:pPr>
    </w:p>
    <w:p w14:paraId="0CB7F4A0" w14:textId="56D02D88" w:rsidR="00A600F7" w:rsidRPr="00773E59" w:rsidRDefault="00A600F7" w:rsidP="008C2E74">
      <w:pPr>
        <w:rPr>
          <w:rFonts w:ascii="Times New Roman" w:hAnsi="Times New Roman" w:cs="Times New Roman"/>
          <w:sz w:val="22"/>
          <w:szCs w:val="22"/>
        </w:rPr>
      </w:pPr>
    </w:p>
    <w:p w14:paraId="57D5224D" w14:textId="77777777" w:rsidR="008C2E74" w:rsidRPr="00773E59" w:rsidRDefault="008C2E74" w:rsidP="008C2E74">
      <w:pPr>
        <w:rPr>
          <w:rFonts w:ascii="Times New Roman" w:hAnsi="Times New Roman" w:cs="Times New Roman"/>
          <w:sz w:val="22"/>
          <w:szCs w:val="22"/>
        </w:rPr>
      </w:pPr>
    </w:p>
    <w:p w14:paraId="60F1A8FF" w14:textId="77777777" w:rsidR="008C2E74" w:rsidRPr="00773E59" w:rsidRDefault="008C2E74">
      <w:pPr>
        <w:rPr>
          <w:rFonts w:ascii="Times New Roman" w:hAnsi="Times New Roman" w:cs="Times New Roman"/>
          <w:sz w:val="22"/>
          <w:szCs w:val="22"/>
        </w:rPr>
      </w:pPr>
    </w:p>
    <w:p w14:paraId="32DB4372" w14:textId="77777777" w:rsidR="00B116CD" w:rsidRPr="00773E59" w:rsidRDefault="00B116CD">
      <w:pPr>
        <w:rPr>
          <w:rFonts w:ascii="Times New Roman" w:hAnsi="Times New Roman" w:cs="Times New Roman"/>
          <w:sz w:val="22"/>
          <w:szCs w:val="22"/>
        </w:rPr>
      </w:pPr>
    </w:p>
    <w:sectPr w:rsidR="00B116CD" w:rsidRPr="00773E59" w:rsidSect="004E7A66">
      <w:pgSz w:w="12240" w:h="15840"/>
      <w:pgMar w:top="1417" w:right="1417" w:bottom="141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67B78"/>
    <w:multiLevelType w:val="hybridMultilevel"/>
    <w:tmpl w:val="5766462A"/>
    <w:lvl w:ilvl="0" w:tplc="50089830">
      <w:start w:val="12"/>
      <w:numFmt w:val="decimal"/>
      <w:lvlText w:val="%1)"/>
      <w:lvlJc w:val="left"/>
      <w:pPr>
        <w:ind w:left="-66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643A5075"/>
    <w:multiLevelType w:val="hybridMultilevel"/>
    <w:tmpl w:val="41386DB0"/>
    <w:lvl w:ilvl="0" w:tplc="0B06644C">
      <w:start w:val="1"/>
      <w:numFmt w:val="decimal"/>
      <w:lvlText w:val="%1)"/>
      <w:lvlJc w:val="left"/>
      <w:pPr>
        <w:ind w:left="2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98" w:hanging="360"/>
      </w:pPr>
    </w:lvl>
    <w:lvl w:ilvl="2" w:tplc="040C001B" w:tentative="1">
      <w:start w:val="1"/>
      <w:numFmt w:val="lowerRoman"/>
      <w:lvlText w:val="%3."/>
      <w:lvlJc w:val="right"/>
      <w:pPr>
        <w:ind w:left="1718" w:hanging="180"/>
      </w:pPr>
    </w:lvl>
    <w:lvl w:ilvl="3" w:tplc="040C000F" w:tentative="1">
      <w:start w:val="1"/>
      <w:numFmt w:val="decimal"/>
      <w:lvlText w:val="%4."/>
      <w:lvlJc w:val="left"/>
      <w:pPr>
        <w:ind w:left="2438" w:hanging="360"/>
      </w:pPr>
    </w:lvl>
    <w:lvl w:ilvl="4" w:tplc="040C0019" w:tentative="1">
      <w:start w:val="1"/>
      <w:numFmt w:val="lowerLetter"/>
      <w:lvlText w:val="%5."/>
      <w:lvlJc w:val="left"/>
      <w:pPr>
        <w:ind w:left="3158" w:hanging="360"/>
      </w:pPr>
    </w:lvl>
    <w:lvl w:ilvl="5" w:tplc="040C001B" w:tentative="1">
      <w:start w:val="1"/>
      <w:numFmt w:val="lowerRoman"/>
      <w:lvlText w:val="%6."/>
      <w:lvlJc w:val="right"/>
      <w:pPr>
        <w:ind w:left="3878" w:hanging="180"/>
      </w:pPr>
    </w:lvl>
    <w:lvl w:ilvl="6" w:tplc="040C000F" w:tentative="1">
      <w:start w:val="1"/>
      <w:numFmt w:val="decimal"/>
      <w:lvlText w:val="%7."/>
      <w:lvlJc w:val="left"/>
      <w:pPr>
        <w:ind w:left="4598" w:hanging="360"/>
      </w:pPr>
    </w:lvl>
    <w:lvl w:ilvl="7" w:tplc="040C0019" w:tentative="1">
      <w:start w:val="1"/>
      <w:numFmt w:val="lowerLetter"/>
      <w:lvlText w:val="%8."/>
      <w:lvlJc w:val="left"/>
      <w:pPr>
        <w:ind w:left="5318" w:hanging="360"/>
      </w:pPr>
    </w:lvl>
    <w:lvl w:ilvl="8" w:tplc="040C001B" w:tentative="1">
      <w:start w:val="1"/>
      <w:numFmt w:val="lowerRoman"/>
      <w:lvlText w:val="%9."/>
      <w:lvlJc w:val="right"/>
      <w:pPr>
        <w:ind w:left="60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DBC"/>
    <w:rsid w:val="00097603"/>
    <w:rsid w:val="000B2927"/>
    <w:rsid w:val="000E2DBC"/>
    <w:rsid w:val="001B1811"/>
    <w:rsid w:val="0021244D"/>
    <w:rsid w:val="0023708B"/>
    <w:rsid w:val="002B425D"/>
    <w:rsid w:val="003A6710"/>
    <w:rsid w:val="003F67BF"/>
    <w:rsid w:val="00437551"/>
    <w:rsid w:val="004C2630"/>
    <w:rsid w:val="004E7A66"/>
    <w:rsid w:val="00516996"/>
    <w:rsid w:val="00520B82"/>
    <w:rsid w:val="00521A28"/>
    <w:rsid w:val="005668D4"/>
    <w:rsid w:val="005D0B21"/>
    <w:rsid w:val="005E4CFB"/>
    <w:rsid w:val="006377A0"/>
    <w:rsid w:val="00672905"/>
    <w:rsid w:val="006A66D3"/>
    <w:rsid w:val="006F5CA1"/>
    <w:rsid w:val="00773E59"/>
    <w:rsid w:val="007C219C"/>
    <w:rsid w:val="008B778B"/>
    <w:rsid w:val="008C2E74"/>
    <w:rsid w:val="008C37A8"/>
    <w:rsid w:val="0091083A"/>
    <w:rsid w:val="009A2F11"/>
    <w:rsid w:val="009D63CB"/>
    <w:rsid w:val="009E2B7B"/>
    <w:rsid w:val="00A30D44"/>
    <w:rsid w:val="00A600F7"/>
    <w:rsid w:val="00A610D3"/>
    <w:rsid w:val="00AF0294"/>
    <w:rsid w:val="00B116CD"/>
    <w:rsid w:val="00B11E79"/>
    <w:rsid w:val="00C26721"/>
    <w:rsid w:val="00CE708A"/>
    <w:rsid w:val="00D5680C"/>
    <w:rsid w:val="00DB7235"/>
    <w:rsid w:val="00E06090"/>
    <w:rsid w:val="00E377C8"/>
    <w:rsid w:val="00F1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132D8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66D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D63C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63C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66D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D63C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63C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3012</Characters>
  <Application>Microsoft Macintosh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Kumba</dc:creator>
  <cp:keywords/>
  <dc:description/>
  <cp:lastModifiedBy>Claudine Kumba</cp:lastModifiedBy>
  <cp:revision>6</cp:revision>
  <cp:lastPrinted>2020-01-06T17:47:00Z</cp:lastPrinted>
  <dcterms:created xsi:type="dcterms:W3CDTF">2020-01-06T17:47:00Z</dcterms:created>
  <dcterms:modified xsi:type="dcterms:W3CDTF">2020-01-06T17:51:00Z</dcterms:modified>
</cp:coreProperties>
</file>