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7F8" w:rsidRPr="007028CE" w:rsidRDefault="00A65A71" w:rsidP="003F32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65A71">
        <w:rPr>
          <w:rFonts w:ascii="Times New Roman" w:hAnsi="Times New Roman" w:cs="Times New Roman"/>
          <w:b/>
          <w:sz w:val="28"/>
          <w:szCs w:val="28"/>
        </w:rPr>
        <w:t>Title:</w:t>
      </w:r>
      <w:r w:rsidR="000C07F8" w:rsidRPr="007028CE">
        <w:rPr>
          <w:rFonts w:ascii="Times New Roman" w:hAnsi="Times New Roman" w:cs="Times New Roman"/>
          <w:sz w:val="28"/>
          <w:szCs w:val="28"/>
        </w:rPr>
        <w:t>The</w:t>
      </w:r>
      <w:proofErr w:type="spellEnd"/>
      <w:proofErr w:type="gramEnd"/>
      <w:r w:rsidR="000C07F8" w:rsidRPr="00702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7F8" w:rsidRPr="007028CE">
        <w:rPr>
          <w:rFonts w:ascii="Times New Roman" w:hAnsi="Times New Roman" w:cs="Times New Roman"/>
          <w:sz w:val="28"/>
          <w:szCs w:val="28"/>
        </w:rPr>
        <w:t>Effect</w:t>
      </w:r>
      <w:proofErr w:type="spellEnd"/>
      <w:r w:rsidR="000C07F8" w:rsidRPr="007028CE"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 w:rsidR="000C07F8" w:rsidRPr="007028CE">
        <w:rPr>
          <w:rFonts w:ascii="Times New Roman" w:hAnsi="Times New Roman" w:cs="Times New Roman"/>
          <w:sz w:val="28"/>
          <w:szCs w:val="28"/>
        </w:rPr>
        <w:t>Nutritional</w:t>
      </w:r>
      <w:proofErr w:type="spellEnd"/>
      <w:r w:rsidR="000C07F8" w:rsidRPr="00702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7F8" w:rsidRPr="007028CE">
        <w:rPr>
          <w:rFonts w:ascii="Times New Roman" w:hAnsi="Times New Roman" w:cs="Times New Roman"/>
          <w:sz w:val="28"/>
          <w:szCs w:val="28"/>
        </w:rPr>
        <w:t>Status</w:t>
      </w:r>
      <w:proofErr w:type="spellEnd"/>
      <w:r w:rsidR="000C07F8" w:rsidRPr="00702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7F8" w:rsidRPr="007028CE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0C07F8" w:rsidRPr="00702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7F8" w:rsidRPr="007028CE">
        <w:rPr>
          <w:rFonts w:ascii="Times New Roman" w:hAnsi="Times New Roman" w:cs="Times New Roman"/>
          <w:sz w:val="28"/>
          <w:szCs w:val="28"/>
        </w:rPr>
        <w:t>Lifestyle</w:t>
      </w:r>
      <w:proofErr w:type="spellEnd"/>
      <w:r w:rsidR="000C07F8" w:rsidRPr="007028CE">
        <w:rPr>
          <w:rFonts w:ascii="Times New Roman" w:hAnsi="Times New Roman" w:cs="Times New Roman"/>
          <w:sz w:val="28"/>
          <w:szCs w:val="28"/>
        </w:rPr>
        <w:t xml:space="preserve"> on </w:t>
      </w:r>
      <w:proofErr w:type="spellStart"/>
      <w:r w:rsidR="000C07F8" w:rsidRPr="007028CE">
        <w:rPr>
          <w:rFonts w:ascii="Times New Roman" w:hAnsi="Times New Roman" w:cs="Times New Roman"/>
          <w:sz w:val="28"/>
          <w:szCs w:val="28"/>
        </w:rPr>
        <w:t>Embryo</w:t>
      </w:r>
      <w:proofErr w:type="spellEnd"/>
      <w:r w:rsidR="000C07F8" w:rsidRPr="00702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7F8" w:rsidRPr="007028CE">
        <w:rPr>
          <w:rFonts w:ascii="Times New Roman" w:hAnsi="Times New Roman" w:cs="Times New Roman"/>
          <w:sz w:val="28"/>
          <w:szCs w:val="28"/>
        </w:rPr>
        <w:t>Quality</w:t>
      </w:r>
      <w:proofErr w:type="spellEnd"/>
      <w:r w:rsidR="000C07F8" w:rsidRPr="007028CE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0C07F8" w:rsidRPr="007028CE">
        <w:rPr>
          <w:rFonts w:ascii="Times New Roman" w:hAnsi="Times New Roman" w:cs="Times New Roman"/>
          <w:sz w:val="28"/>
          <w:szCs w:val="28"/>
        </w:rPr>
        <w:t>women</w:t>
      </w:r>
      <w:proofErr w:type="spellEnd"/>
      <w:r w:rsidR="000C07F8" w:rsidRPr="00702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7F8" w:rsidRPr="007028CE">
        <w:rPr>
          <w:rFonts w:ascii="Times New Roman" w:hAnsi="Times New Roman" w:cs="Times New Roman"/>
          <w:sz w:val="28"/>
          <w:szCs w:val="28"/>
        </w:rPr>
        <w:t>undergoing</w:t>
      </w:r>
      <w:proofErr w:type="spellEnd"/>
      <w:r w:rsidR="000C07F8" w:rsidRPr="00702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7F8" w:rsidRPr="007028CE">
        <w:rPr>
          <w:rFonts w:ascii="Times New Roman" w:hAnsi="Times New Roman" w:cs="Times New Roman"/>
          <w:sz w:val="28"/>
          <w:szCs w:val="28"/>
        </w:rPr>
        <w:t>infertility</w:t>
      </w:r>
      <w:proofErr w:type="spellEnd"/>
      <w:r w:rsidR="000C07F8" w:rsidRPr="007028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07F8" w:rsidRPr="007028CE">
        <w:rPr>
          <w:rFonts w:ascii="Times New Roman" w:hAnsi="Times New Roman" w:cs="Times New Roman"/>
          <w:sz w:val="28"/>
          <w:szCs w:val="28"/>
        </w:rPr>
        <w:t>treatment</w:t>
      </w:r>
      <w:proofErr w:type="spellEnd"/>
      <w:r w:rsidR="000C07F8" w:rsidRPr="007028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32D9" w:rsidRDefault="003F32D9" w:rsidP="003F32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111D" w:rsidRDefault="00C0111D" w:rsidP="003F32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Gülden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Özçini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Öz,Mendane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Saka</w:t>
      </w:r>
    </w:p>
    <w:p w:rsidR="003F32D9" w:rsidRDefault="003F32D9" w:rsidP="003F32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BBA" w:rsidRDefault="00475BBA" w:rsidP="003F32D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Başkent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University, Health Science Faculty, Department of Nutrition and Dietetics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3F32D9">
        <w:rPr>
          <w:rFonts w:ascii="Times New Roman" w:hAnsi="Times New Roman" w:cs="Times New Roman"/>
          <w:i/>
          <w:iCs/>
          <w:sz w:val="24"/>
          <w:szCs w:val="24"/>
          <w:lang w:val="en-US"/>
        </w:rPr>
        <w:t>Turkey</w:t>
      </w:r>
    </w:p>
    <w:p w:rsidR="003F32D9" w:rsidRPr="000C07F8" w:rsidRDefault="003F32D9" w:rsidP="003F32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07F8" w:rsidRPr="000C07F8" w:rsidRDefault="000C07F8" w:rsidP="003F3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aimed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investigate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nutritional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anthropometric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measurements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women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treated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infertility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embryo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conceptions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75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female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reproductive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of 18-49</w:t>
      </w:r>
      <w:r w:rsidR="00CA2C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2CB9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r w:rsidR="00CF0AD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CF0AD9" w:rsidRPr="000C07F8">
        <w:rPr>
          <w:rFonts w:ascii="Times New Roman" w:hAnsi="Times New Roman" w:cs="Times New Roman"/>
          <w:sz w:val="24"/>
          <w:szCs w:val="24"/>
        </w:rPr>
        <w:t>33.5</w:t>
      </w:r>
      <w:proofErr w:type="gramEnd"/>
      <w:r w:rsidR="00CF0AD9" w:rsidRPr="000C07F8">
        <w:rPr>
          <w:rFonts w:ascii="Times New Roman" w:hAnsi="Times New Roman" w:cs="Times New Roman"/>
          <w:sz w:val="24"/>
          <w:szCs w:val="24"/>
        </w:rPr>
        <w:t>±5.45years</w:t>
      </w:r>
      <w:r w:rsidR="00CF0AD9">
        <w:rPr>
          <w:rFonts w:ascii="Times New Roman" w:hAnsi="Times New Roman" w:cs="Times New Roman"/>
          <w:sz w:val="24"/>
          <w:szCs w:val="24"/>
        </w:rPr>
        <w:t>).</w:t>
      </w:r>
      <w:r w:rsidR="00CF0AD9"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oocytes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retrieved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embryos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developed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, transfer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pregnancy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embryo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differ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smoking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(p&gt;0.05). </w:t>
      </w:r>
      <w:proofErr w:type="spellStart"/>
      <w:proofErr w:type="gramStart"/>
      <w:r w:rsidRPr="000C07F8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statistical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significance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embryo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qualities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distribution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>(p&gt;0.05).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wasn’t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 w:rsidRPr="000C07F8">
        <w:rPr>
          <w:rFonts w:ascii="Times New Roman" w:hAnsi="Times New Roman" w:cs="Times New Roman"/>
          <w:sz w:val="24"/>
          <w:szCs w:val="24"/>
        </w:rPr>
        <w:t>anthropometric</w:t>
      </w:r>
      <w:proofErr w:type="spellEnd"/>
      <w:r w:rsidR="00820E10"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 w:rsidRPr="000C07F8">
        <w:rPr>
          <w:rFonts w:ascii="Times New Roman" w:hAnsi="Times New Roman" w:cs="Times New Roman"/>
          <w:sz w:val="24"/>
          <w:szCs w:val="24"/>
        </w:rPr>
        <w:t>measurements</w:t>
      </w:r>
      <w:proofErr w:type="spellEnd"/>
      <w:r w:rsidR="00820E10"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11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01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11D" w:rsidRPr="000C07F8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="00C0111D"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11D" w:rsidRPr="000C07F8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="00C0111D"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11D" w:rsidRPr="000C07F8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="00C0111D" w:rsidRPr="000C07F8">
        <w:rPr>
          <w:rFonts w:ascii="Times New Roman" w:hAnsi="Times New Roman" w:cs="Times New Roman"/>
          <w:sz w:val="24"/>
          <w:szCs w:val="24"/>
        </w:rPr>
        <w:t xml:space="preserve"> </w:t>
      </w:r>
      <w:r w:rsidRPr="000C07F8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oocytes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retrieved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embryos</w:t>
      </w:r>
      <w:proofErr w:type="spellEnd"/>
      <w:r w:rsidR="00C0111D">
        <w:rPr>
          <w:rFonts w:ascii="Times New Roman" w:hAnsi="Times New Roman" w:cs="Times New Roman"/>
          <w:sz w:val="24"/>
          <w:szCs w:val="24"/>
        </w:rPr>
        <w:t>,</w:t>
      </w:r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pregnancy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embryo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qu</w:t>
      </w:r>
      <w:r w:rsidR="00820E10">
        <w:rPr>
          <w:rFonts w:ascii="Times New Roman" w:hAnsi="Times New Roman" w:cs="Times New Roman"/>
          <w:sz w:val="24"/>
          <w:szCs w:val="24"/>
        </w:rPr>
        <w:t>alities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of transfer</w:t>
      </w:r>
      <w:r w:rsidRPr="000C07F8">
        <w:rPr>
          <w:rFonts w:ascii="Times New Roman" w:hAnsi="Times New Roman" w:cs="Times New Roman"/>
          <w:sz w:val="24"/>
          <w:szCs w:val="24"/>
        </w:rPr>
        <w:t xml:space="preserve">(p&gt;0.05).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concluded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meat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bread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embryo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(p=0.035,p=0.044).A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relationship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dairy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vegetable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fruit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</w:t>
      </w:r>
      <w:r w:rsidR="00CA2CB9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="00CA2C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2CB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A2C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2CB9">
        <w:rPr>
          <w:rFonts w:ascii="Times New Roman" w:hAnsi="Times New Roman" w:cs="Times New Roman"/>
          <w:sz w:val="24"/>
          <w:szCs w:val="24"/>
        </w:rPr>
        <w:t>embryo</w:t>
      </w:r>
      <w:proofErr w:type="spellEnd"/>
      <w:r w:rsidR="00CA2C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2CB9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>(p&gt;0.05).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Vegetable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protein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intake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p</w:t>
      </w:r>
      <w:r w:rsidR="00820E10">
        <w:rPr>
          <w:rFonts w:ascii="Times New Roman" w:hAnsi="Times New Roman" w:cs="Times New Roman"/>
          <w:sz w:val="24"/>
          <w:szCs w:val="24"/>
        </w:rPr>
        <w:t>ositively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affected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transfer(p=0.004)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pregnancy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>(p&gt;0.05).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Animal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protein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intake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had a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pregnancy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>(p&gt;0.05).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Fat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intake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positively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affected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transfer (p=0.024) </w:t>
      </w:r>
      <w:proofErr w:type="spellStart"/>
      <w:r w:rsidR="00CA2CB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A2C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2CB9">
        <w:rPr>
          <w:rFonts w:ascii="Times New Roman" w:hAnsi="Times New Roman" w:cs="Times New Roman"/>
          <w:sz w:val="24"/>
          <w:szCs w:val="24"/>
        </w:rPr>
        <w:t>pregnancy</w:t>
      </w:r>
      <w:proofErr w:type="spellEnd"/>
      <w:r w:rsidR="00CA2C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2CB9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>(p&gt;0.05).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intake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thiamine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riboflavin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, B6 vitamin,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magnesium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phosphor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iron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successful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transfer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whose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transfer </w:t>
      </w:r>
      <w:r w:rsidR="00A65A71">
        <w:rPr>
          <w:rFonts w:ascii="Times New Roman" w:hAnsi="Times New Roman" w:cs="Times New Roman"/>
          <w:sz w:val="24"/>
          <w:szCs w:val="24"/>
        </w:rPr>
        <w:t>was</w:t>
      </w:r>
      <w:bookmarkStart w:id="0" w:name="_GoBack"/>
      <w:bookmarkEnd w:id="0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unsuccessful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>(p&lt;0.05).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Caffeine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negatively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affect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oocytes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retrieved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embryos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>, tra</w:t>
      </w:r>
      <w:r w:rsidR="00820E10">
        <w:rPr>
          <w:rFonts w:ascii="Times New Roman" w:hAnsi="Times New Roman" w:cs="Times New Roman"/>
          <w:sz w:val="24"/>
          <w:szCs w:val="24"/>
        </w:rPr>
        <w:t xml:space="preserve">nsfer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embryo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E10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="00820E10">
        <w:rPr>
          <w:rFonts w:ascii="Times New Roman" w:hAnsi="Times New Roman" w:cs="Times New Roman"/>
          <w:sz w:val="24"/>
          <w:szCs w:val="24"/>
        </w:rPr>
        <w:t>(p&gt; 0.05).</w:t>
      </w:r>
      <w:r w:rsidRPr="000C07F8">
        <w:rPr>
          <w:rFonts w:ascii="Times New Roman" w:hAnsi="Times New Roman" w:cs="Times New Roman"/>
          <w:sz w:val="24"/>
          <w:szCs w:val="24"/>
        </w:rPr>
        <w:t xml:space="preserve">As a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concl</w:t>
      </w:r>
      <w:r w:rsidR="00CF0AD9">
        <w:rPr>
          <w:rFonts w:ascii="Times New Roman" w:hAnsi="Times New Roman" w:cs="Times New Roman"/>
          <w:sz w:val="24"/>
          <w:szCs w:val="24"/>
        </w:rPr>
        <w:t>u</w:t>
      </w:r>
      <w:r w:rsidRPr="000C07F8">
        <w:rPr>
          <w:rFonts w:ascii="Times New Roman" w:hAnsi="Times New Roman" w:cs="Times New Roman"/>
          <w:sz w:val="24"/>
          <w:szCs w:val="24"/>
        </w:rPr>
        <w:t>sion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applying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nutritional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habits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infertile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chances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C07F8">
        <w:rPr>
          <w:rFonts w:ascii="Times New Roman" w:hAnsi="Times New Roman" w:cs="Times New Roman"/>
          <w:sz w:val="24"/>
          <w:szCs w:val="24"/>
        </w:rPr>
        <w:t>pregnancy</w:t>
      </w:r>
      <w:proofErr w:type="spellEnd"/>
      <w:r w:rsidRPr="000C07F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C07F8" w:rsidRPr="000C07F8" w:rsidRDefault="000C07F8" w:rsidP="003F32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F32D9" w:rsidRDefault="003F32D9" w:rsidP="003F32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3F32D9" w:rsidRDefault="003F32D9" w:rsidP="003F32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2D9" w:rsidRDefault="003F32D9" w:rsidP="003F32D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tr-TR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Mendane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Saka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2001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Hacettepe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Nutrition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Dietetics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been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</w:rPr>
        <w:t>Baskent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since 2008.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worked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>
        <w:rPr>
          <w:rFonts w:ascii="Times New Roman" w:hAnsi="Times New Roman" w:cs="Times New Roman"/>
          <w:sz w:val="24"/>
          <w:szCs w:val="24"/>
        </w:rPr>
        <w:t>dietitian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Gülhane </w:t>
      </w:r>
      <w:proofErr w:type="spellStart"/>
      <w:r>
        <w:rPr>
          <w:rFonts w:ascii="Times New Roman" w:hAnsi="Times New Roman" w:cs="Times New Roman"/>
          <w:sz w:val="24"/>
          <w:szCs w:val="24"/>
        </w:rPr>
        <w:t>Military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gastroenterology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>
        <w:rPr>
          <w:rFonts w:ascii="Times New Roman" w:hAnsi="Times New Roman" w:cs="Times New Roman"/>
          <w:sz w:val="24"/>
          <w:szCs w:val="24"/>
        </w:rPr>
        <w:t>years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>
        <w:rPr>
          <w:rFonts w:ascii="Times New Roman" w:hAnsi="Times New Roman" w:cs="Times New Roman"/>
          <w:sz w:val="24"/>
          <w:szCs w:val="24"/>
        </w:rPr>
        <w:t>lecturer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Başkent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Nutrition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Dietetics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89 </w:t>
      </w:r>
      <w:proofErr w:type="spellStart"/>
      <w:r>
        <w:rPr>
          <w:rFonts w:ascii="Times New Roman" w:hAnsi="Times New Roman" w:cs="Times New Roman"/>
          <w:sz w:val="24"/>
          <w:szCs w:val="24"/>
        </w:rPr>
        <w:t>papers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48 </w:t>
      </w:r>
      <w:proofErr w:type="spellStart"/>
      <w:r>
        <w:rPr>
          <w:rFonts w:ascii="Times New Roman" w:hAnsi="Times New Roman" w:cs="Times New Roman"/>
          <w:sz w:val="24"/>
          <w:szCs w:val="24"/>
        </w:rPr>
        <w:t>researches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platforms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F32D9" w:rsidRDefault="003F32D9" w:rsidP="003F3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32D9" w:rsidRDefault="003F32D9" w:rsidP="003F32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Mendane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Saka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br/>
        <w:t>Contact number</w:t>
      </w:r>
      <w:proofErr w:type="gramStart"/>
      <w:r>
        <w:rPr>
          <w:rFonts w:ascii="Times New Roman" w:hAnsi="Times New Roman" w:cs="Times New Roman"/>
          <w:sz w:val="24"/>
          <w:szCs w:val="24"/>
          <w:lang w:val="en-NZ"/>
        </w:rPr>
        <w:t>:</w:t>
      </w:r>
      <w:r w:rsidR="00A65A71">
        <w:rPr>
          <w:rFonts w:ascii="Times New Roman" w:hAnsi="Times New Roman" w:cs="Times New Roman"/>
          <w:sz w:val="24"/>
          <w:szCs w:val="24"/>
          <w:lang w:val="en-NZ"/>
        </w:rPr>
        <w:t>+</w:t>
      </w:r>
      <w:proofErr w:type="gramEnd"/>
      <w:r w:rsidR="00A65A71">
        <w:rPr>
          <w:rFonts w:ascii="Times New Roman" w:hAnsi="Times New Roman" w:cs="Times New Roman"/>
          <w:sz w:val="24"/>
          <w:szCs w:val="24"/>
          <w:lang w:val="en-NZ"/>
        </w:rPr>
        <w:t>90 312 2466671</w:t>
      </w:r>
      <w:r>
        <w:rPr>
          <w:rFonts w:ascii="Times New Roman" w:hAnsi="Times New Roman" w:cs="Times New Roman"/>
          <w:sz w:val="24"/>
          <w:szCs w:val="24"/>
          <w:lang w:val="en-NZ"/>
        </w:rPr>
        <w:br/>
        <w:t>Twitter account:-</w:t>
      </w:r>
      <w:r>
        <w:rPr>
          <w:rFonts w:ascii="Times New Roman" w:hAnsi="Times New Roman" w:cs="Times New Roman"/>
          <w:sz w:val="24"/>
          <w:szCs w:val="24"/>
          <w:lang w:val="en-NZ"/>
        </w:rPr>
        <w:br/>
        <w:t>Linked In account:-</w:t>
      </w:r>
    </w:p>
    <w:p w:rsidR="003F32D9" w:rsidRDefault="003F32D9" w:rsidP="003F32D9">
      <w:pPr>
        <w:autoSpaceDE w:val="0"/>
        <w:autoSpaceDN w:val="0"/>
        <w:adjustRightInd w:val="0"/>
        <w:spacing w:after="0" w:line="240" w:lineRule="auto"/>
        <w:rPr>
          <w:lang w:val="en-NZ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  <w:lang w:val="en-NZ"/>
        </w:rPr>
        <w:br/>
        <w:t>Category: (Poster presentation)</w:t>
      </w:r>
      <w:r>
        <w:rPr>
          <w:rFonts w:ascii="Times New Roman" w:hAnsi="Times New Roman" w:cs="Times New Roman"/>
          <w:sz w:val="24"/>
          <w:szCs w:val="24"/>
          <w:lang w:val="en-NZ"/>
        </w:rPr>
        <w:br/>
      </w:r>
      <w:r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41700E" w:rsidRDefault="0041700E" w:rsidP="003F32D9">
      <w:pPr>
        <w:spacing w:after="0" w:line="240" w:lineRule="auto"/>
      </w:pPr>
    </w:p>
    <w:sectPr w:rsidR="00417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749"/>
    <w:rsid w:val="000C07F8"/>
    <w:rsid w:val="003F32D9"/>
    <w:rsid w:val="0041700E"/>
    <w:rsid w:val="00475BBA"/>
    <w:rsid w:val="007028CE"/>
    <w:rsid w:val="007D5749"/>
    <w:rsid w:val="00820E10"/>
    <w:rsid w:val="00A65A71"/>
    <w:rsid w:val="00C0111D"/>
    <w:rsid w:val="00CA2CB9"/>
    <w:rsid w:val="00CF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394038-C69D-4E43-AAB8-A2147CD9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7F8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2018-01-25T08:13:00Z</dcterms:created>
  <dcterms:modified xsi:type="dcterms:W3CDTF">2018-01-26T08:29:00Z</dcterms:modified>
</cp:coreProperties>
</file>