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419" w:rsidRDefault="00381419" w:rsidP="00DE7BC5">
      <w:pPr>
        <w:spacing w:after="0" w:line="240" w:lineRule="auto"/>
        <w:jc w:val="center"/>
        <w:rPr>
          <w:rFonts w:eastAsia="MS PGothic"/>
          <w:b/>
          <w:color w:val="000000"/>
          <w:sz w:val="28"/>
          <w:szCs w:val="28"/>
        </w:rPr>
      </w:pPr>
      <w:r>
        <w:rPr>
          <w:rFonts w:eastAsia="MS PGothic"/>
          <w:b/>
          <w:noProof/>
          <w:color w:val="000000"/>
          <w:sz w:val="28"/>
          <w:szCs w:val="28"/>
        </w:rPr>
        <w:drawing>
          <wp:anchor distT="0" distB="0" distL="114300" distR="114300" simplePos="0" relativeHeight="251660288" behindDoc="1" locked="0" layoutInCell="1" allowOverlap="1">
            <wp:simplePos x="0" y="0"/>
            <wp:positionH relativeFrom="column">
              <wp:posOffset>4310380</wp:posOffset>
            </wp:positionH>
            <wp:positionV relativeFrom="paragraph">
              <wp:posOffset>-487045</wp:posOffset>
            </wp:positionV>
            <wp:extent cx="1496060" cy="1650365"/>
            <wp:effectExtent l="76200" t="76200" r="123190" b="83185"/>
            <wp:wrapTight wrapText="bothSides">
              <wp:wrapPolygon edited="0">
                <wp:start x="-1100" y="-997"/>
                <wp:lineTo x="-1100" y="22689"/>
                <wp:lineTo x="22278" y="22689"/>
                <wp:lineTo x="22829" y="22689"/>
                <wp:lineTo x="23379" y="20195"/>
                <wp:lineTo x="23104" y="18949"/>
                <wp:lineTo x="23104" y="2992"/>
                <wp:lineTo x="23379" y="1745"/>
                <wp:lineTo x="22829" y="-748"/>
                <wp:lineTo x="22278" y="-997"/>
                <wp:lineTo x="-1100" y="-997"/>
              </wp:wrapPolygon>
            </wp:wrapTight>
            <wp:docPr id="1" name="Picture 1" descr="C:\Users\TREASURE\Desktop\IMG-20171008-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EASURE\Desktop\IMG-20171008-WA0006.jpg"/>
                    <pic:cNvPicPr>
                      <a:picLocks noChangeAspect="1" noChangeArrowheads="1"/>
                    </pic:cNvPicPr>
                  </pic:nvPicPr>
                  <pic:blipFill>
                    <a:blip r:embed="rId4"/>
                    <a:srcRect/>
                    <a:stretch>
                      <a:fillRect/>
                    </a:stretch>
                  </pic:blipFill>
                  <pic:spPr bwMode="auto">
                    <a:xfrm>
                      <a:off x="0" y="0"/>
                      <a:ext cx="1496060" cy="16503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381419" w:rsidRDefault="00381419" w:rsidP="00DE7BC5">
      <w:pPr>
        <w:spacing w:after="0" w:line="240" w:lineRule="auto"/>
        <w:jc w:val="center"/>
        <w:rPr>
          <w:rFonts w:eastAsia="MS PGothic"/>
          <w:b/>
          <w:color w:val="000000"/>
          <w:sz w:val="28"/>
          <w:szCs w:val="28"/>
        </w:rPr>
      </w:pPr>
    </w:p>
    <w:p w:rsidR="00381419" w:rsidRDefault="00381419" w:rsidP="00DE7BC5">
      <w:pPr>
        <w:spacing w:after="0" w:line="240" w:lineRule="auto"/>
        <w:jc w:val="center"/>
        <w:rPr>
          <w:rFonts w:eastAsia="MS PGothic"/>
          <w:b/>
          <w:color w:val="000000"/>
          <w:sz w:val="28"/>
          <w:szCs w:val="28"/>
        </w:rPr>
      </w:pPr>
    </w:p>
    <w:p w:rsidR="00381419" w:rsidRDefault="00381419" w:rsidP="00DE7BC5">
      <w:pPr>
        <w:spacing w:after="0" w:line="240" w:lineRule="auto"/>
        <w:jc w:val="center"/>
        <w:rPr>
          <w:rFonts w:eastAsia="MS PGothic"/>
          <w:b/>
          <w:color w:val="000000"/>
          <w:sz w:val="28"/>
          <w:szCs w:val="28"/>
        </w:rPr>
      </w:pPr>
    </w:p>
    <w:p w:rsidR="00381419" w:rsidRDefault="00381419" w:rsidP="00DE7BC5">
      <w:pPr>
        <w:spacing w:after="0" w:line="240" w:lineRule="auto"/>
        <w:jc w:val="center"/>
        <w:rPr>
          <w:rFonts w:eastAsia="MS PGothic"/>
          <w:b/>
          <w:color w:val="000000"/>
          <w:sz w:val="28"/>
          <w:szCs w:val="28"/>
        </w:rPr>
      </w:pPr>
    </w:p>
    <w:p w:rsidR="00381419" w:rsidRDefault="00381419" w:rsidP="00DE7BC5">
      <w:pPr>
        <w:spacing w:after="0" w:line="240" w:lineRule="auto"/>
        <w:jc w:val="center"/>
        <w:rPr>
          <w:rFonts w:eastAsia="MS PGothic"/>
          <w:b/>
          <w:color w:val="000000"/>
          <w:sz w:val="28"/>
          <w:szCs w:val="28"/>
        </w:rPr>
      </w:pPr>
    </w:p>
    <w:p w:rsidR="00EC6FAA" w:rsidRPr="00EC6FAA" w:rsidRDefault="00EC6FAA" w:rsidP="00DE7BC5">
      <w:pPr>
        <w:spacing w:after="0" w:line="240" w:lineRule="auto"/>
        <w:jc w:val="center"/>
        <w:rPr>
          <w:rFonts w:ascii="Times New Roman" w:eastAsia="Times New Roman" w:hAnsi="Times New Roman" w:cs="Times New Roman"/>
          <w:sz w:val="24"/>
          <w:szCs w:val="24"/>
        </w:rPr>
      </w:pPr>
      <w:r>
        <w:rPr>
          <w:rFonts w:eastAsia="MS PGothic"/>
          <w:b/>
          <w:color w:val="000000"/>
          <w:sz w:val="28"/>
          <w:szCs w:val="28"/>
        </w:rPr>
        <w:t xml:space="preserve">Title: </w:t>
      </w:r>
      <w:r>
        <w:rPr>
          <w:rFonts w:ascii="Times New Roman" w:eastAsia="Times New Roman" w:hAnsi="Times New Roman" w:cs="Times New Roman"/>
          <w:sz w:val="24"/>
          <w:szCs w:val="24"/>
        </w:rPr>
        <w:t>T</w:t>
      </w:r>
      <w:r w:rsidRPr="00EC6FAA">
        <w:rPr>
          <w:rFonts w:ascii="Times New Roman" w:eastAsia="Times New Roman" w:hAnsi="Times New Roman" w:cs="Times New Roman"/>
          <w:sz w:val="24"/>
          <w:szCs w:val="24"/>
        </w:rPr>
        <w:t xml:space="preserve">he status of </w:t>
      </w:r>
      <w:proofErr w:type="spellStart"/>
      <w:proofErr w:type="gramStart"/>
      <w:r w:rsidRPr="00EC6FAA">
        <w:rPr>
          <w:rFonts w:ascii="Times New Roman" w:eastAsia="Times New Roman" w:hAnsi="Times New Roman" w:cs="Times New Roman"/>
          <w:sz w:val="24"/>
          <w:szCs w:val="24"/>
        </w:rPr>
        <w:t>widal</w:t>
      </w:r>
      <w:proofErr w:type="spellEnd"/>
      <w:proofErr w:type="gramEnd"/>
      <w:r w:rsidRPr="00EC6FAA">
        <w:rPr>
          <w:rFonts w:ascii="Times New Roman" w:eastAsia="Times New Roman" w:hAnsi="Times New Roman" w:cs="Times New Roman"/>
          <w:sz w:val="24"/>
          <w:szCs w:val="24"/>
        </w:rPr>
        <w:t xml:space="preserve"> test in the clinical</w:t>
      </w:r>
      <w:r>
        <w:rPr>
          <w:rFonts w:ascii="Times New Roman" w:eastAsia="Times New Roman" w:hAnsi="Times New Roman" w:cs="Times New Roman"/>
          <w:sz w:val="24"/>
          <w:szCs w:val="24"/>
        </w:rPr>
        <w:t xml:space="preserve"> diagnosis of typhoid fever in Imo State, N</w:t>
      </w:r>
      <w:r w:rsidRPr="00EC6FAA">
        <w:rPr>
          <w:rFonts w:ascii="Times New Roman" w:eastAsia="Times New Roman" w:hAnsi="Times New Roman" w:cs="Times New Roman"/>
          <w:sz w:val="24"/>
          <w:szCs w:val="24"/>
        </w:rPr>
        <w:t>igeria.</w:t>
      </w:r>
    </w:p>
    <w:p w:rsidR="00EC6FAA" w:rsidRDefault="00EC6FAA" w:rsidP="00DE7BC5">
      <w:pPr>
        <w:jc w:val="center"/>
        <w:rPr>
          <w:rFonts w:eastAsia="MS PGothic" w:hAnsi="Arial"/>
          <w:color w:val="000000"/>
        </w:rPr>
      </w:pPr>
      <w:r>
        <w:rPr>
          <w:rFonts w:eastAsia="MS PGothic" w:hAnsi="Arial"/>
          <w:color w:val="000000"/>
        </w:rPr>
        <w:br/>
      </w:r>
      <w:r>
        <w:rPr>
          <w:b/>
          <w:sz w:val="28"/>
          <w:szCs w:val="28"/>
        </w:rPr>
        <w:t xml:space="preserve">                                            </w:t>
      </w:r>
      <w:r w:rsidRPr="00EC6FAA">
        <w:rPr>
          <w:rFonts w:eastAsia="MS PGothic" w:hAnsi="Arial"/>
          <w:b/>
          <w:color w:val="000000"/>
        </w:rPr>
        <w:t>Name:</w:t>
      </w:r>
      <w:r>
        <w:rPr>
          <w:rFonts w:eastAsia="MS PGothic" w:hAnsi="Arial"/>
          <w:color w:val="000000"/>
        </w:rPr>
        <w:t xml:space="preserve"> </w:t>
      </w:r>
      <w:r>
        <w:t xml:space="preserve">Treasure </w:t>
      </w:r>
      <w:proofErr w:type="spellStart"/>
      <w:r>
        <w:t>Njideka</w:t>
      </w:r>
      <w:proofErr w:type="spellEnd"/>
      <w:r>
        <w:t xml:space="preserve"> </w:t>
      </w:r>
      <w:proofErr w:type="spellStart"/>
      <w:r>
        <w:t>Njoku</w:t>
      </w:r>
      <w:proofErr w:type="spellEnd"/>
      <w:r>
        <w:t>-Obi</w:t>
      </w:r>
      <w:r w:rsidR="00DE7BC5">
        <w:t xml:space="preserve">; </w:t>
      </w:r>
      <w:proofErr w:type="spellStart"/>
      <w:r w:rsidR="00DE7BC5">
        <w:rPr>
          <w:lang w:val="en-NZ"/>
        </w:rPr>
        <w:t>Chidera</w:t>
      </w:r>
      <w:proofErr w:type="spellEnd"/>
      <w:r w:rsidR="00DE7BC5">
        <w:rPr>
          <w:lang w:val="en-NZ"/>
        </w:rPr>
        <w:t xml:space="preserve"> </w:t>
      </w:r>
      <w:proofErr w:type="spellStart"/>
      <w:r w:rsidR="00DE7BC5">
        <w:rPr>
          <w:lang w:val="en-NZ"/>
        </w:rPr>
        <w:t>Obasi</w:t>
      </w:r>
      <w:proofErr w:type="spellEnd"/>
      <w:r w:rsidR="00DE7BC5">
        <w:rPr>
          <w:lang w:val="en-NZ"/>
        </w:rPr>
        <w:t xml:space="preserve"> and </w:t>
      </w:r>
      <w:proofErr w:type="spellStart"/>
      <w:r w:rsidR="00DE7BC5">
        <w:rPr>
          <w:lang w:val="en-NZ"/>
        </w:rPr>
        <w:t>Chioma</w:t>
      </w:r>
      <w:proofErr w:type="spellEnd"/>
      <w:r w:rsidR="00DE7BC5">
        <w:rPr>
          <w:lang w:val="en-NZ"/>
        </w:rPr>
        <w:t xml:space="preserve"> </w:t>
      </w:r>
      <w:proofErr w:type="spellStart"/>
      <w:r w:rsidR="00DE7BC5">
        <w:rPr>
          <w:lang w:val="en-NZ"/>
        </w:rPr>
        <w:t>Nnenna</w:t>
      </w:r>
      <w:proofErr w:type="spellEnd"/>
      <w:r w:rsidR="00DE7BC5">
        <w:rPr>
          <w:lang w:val="en-NZ"/>
        </w:rPr>
        <w:t xml:space="preserve"> </w:t>
      </w:r>
      <w:proofErr w:type="spellStart"/>
      <w:r w:rsidR="00DE7BC5">
        <w:rPr>
          <w:lang w:val="en-NZ"/>
        </w:rPr>
        <w:t>Nwofor</w:t>
      </w:r>
      <w:proofErr w:type="spellEnd"/>
    </w:p>
    <w:p w:rsidR="00EC6FAA" w:rsidRPr="00EC6FAA" w:rsidRDefault="00EC6FAA" w:rsidP="00EC6FAA">
      <w:pPr>
        <w:jc w:val="center"/>
        <w:rPr>
          <w:rFonts w:ascii="Times New Roman" w:hAnsi="Times New Roman" w:cs="Times New Roman"/>
          <w:b/>
          <w:sz w:val="28"/>
          <w:szCs w:val="28"/>
        </w:rPr>
      </w:pPr>
      <w:proofErr w:type="gramStart"/>
      <w:r>
        <w:rPr>
          <w:rFonts w:eastAsia="MS PGothic" w:hAnsi="Arial"/>
          <w:color w:val="000000"/>
        </w:rPr>
        <w:t xml:space="preserve">Imo State University </w:t>
      </w:r>
      <w:proofErr w:type="spellStart"/>
      <w:r>
        <w:rPr>
          <w:rFonts w:eastAsia="MS PGothic" w:hAnsi="Arial"/>
          <w:color w:val="000000"/>
        </w:rPr>
        <w:t>Owerri</w:t>
      </w:r>
      <w:proofErr w:type="spellEnd"/>
      <w:r>
        <w:rPr>
          <w:rFonts w:eastAsia="MS PGothic" w:hAnsi="Arial"/>
          <w:color w:val="000000"/>
        </w:rPr>
        <w:t>, Imo State Nigeria.</w:t>
      </w:r>
      <w:proofErr w:type="gramEnd"/>
    </w:p>
    <w:p w:rsidR="00E81CDE" w:rsidRPr="00FD33C6" w:rsidRDefault="00E81CDE" w:rsidP="00EC6FAA">
      <w:pPr>
        <w:spacing w:line="240" w:lineRule="auto"/>
        <w:ind w:firstLine="720"/>
        <w:jc w:val="both"/>
        <w:rPr>
          <w:rFonts w:ascii="Times New Roman" w:hAnsi="Times New Roman" w:cs="Times New Roman"/>
          <w:sz w:val="24"/>
          <w:szCs w:val="24"/>
        </w:rPr>
      </w:pPr>
      <w:r w:rsidRPr="00FD33C6">
        <w:rPr>
          <w:rFonts w:ascii="Times New Roman" w:hAnsi="Times New Roman" w:cs="Times New Roman"/>
          <w:sz w:val="24"/>
          <w:szCs w:val="24"/>
        </w:rPr>
        <w:t xml:space="preserve">This work studied the relevance of </w:t>
      </w:r>
      <w:proofErr w:type="spellStart"/>
      <w:r w:rsidRPr="00FD33C6">
        <w:rPr>
          <w:rFonts w:ascii="Times New Roman" w:hAnsi="Times New Roman" w:cs="Times New Roman"/>
          <w:sz w:val="24"/>
          <w:szCs w:val="24"/>
        </w:rPr>
        <w:t>Widal</w:t>
      </w:r>
      <w:proofErr w:type="spellEnd"/>
      <w:r w:rsidRPr="00FD33C6">
        <w:rPr>
          <w:rFonts w:ascii="Times New Roman" w:hAnsi="Times New Roman" w:cs="Times New Roman"/>
          <w:sz w:val="24"/>
          <w:szCs w:val="24"/>
        </w:rPr>
        <w:t xml:space="preserve"> test in the diagnosis of typhoid fever in Imo state, Nigeria. Both the tube and slide agglutination </w:t>
      </w:r>
      <w:proofErr w:type="spellStart"/>
      <w:r w:rsidRPr="00FD33C6">
        <w:rPr>
          <w:rFonts w:ascii="Times New Roman" w:hAnsi="Times New Roman" w:cs="Times New Roman"/>
          <w:sz w:val="24"/>
          <w:szCs w:val="24"/>
        </w:rPr>
        <w:t>Widal</w:t>
      </w:r>
      <w:proofErr w:type="spellEnd"/>
      <w:r w:rsidRPr="00FD33C6">
        <w:rPr>
          <w:rFonts w:ascii="Times New Roman" w:hAnsi="Times New Roman" w:cs="Times New Roman"/>
          <w:sz w:val="24"/>
          <w:szCs w:val="24"/>
        </w:rPr>
        <w:t xml:space="preserve"> tests were used to investigate the incidence of typhoid fever in 2,700 test individuals comprising 2,300 typhoid fever patients and 400 apparently healthy individuals in </w:t>
      </w:r>
      <w:proofErr w:type="spellStart"/>
      <w:r w:rsidRPr="00FD33C6">
        <w:rPr>
          <w:rFonts w:ascii="Times New Roman" w:hAnsi="Times New Roman" w:cs="Times New Roman"/>
          <w:sz w:val="24"/>
          <w:szCs w:val="24"/>
        </w:rPr>
        <w:t>Owerri</w:t>
      </w:r>
      <w:proofErr w:type="spellEnd"/>
      <w:r w:rsidRPr="00FD33C6">
        <w:rPr>
          <w:rFonts w:ascii="Times New Roman" w:hAnsi="Times New Roman" w:cs="Times New Roman"/>
          <w:sz w:val="24"/>
          <w:szCs w:val="24"/>
        </w:rPr>
        <w:t xml:space="preserve"> and </w:t>
      </w:r>
      <w:proofErr w:type="spellStart"/>
      <w:r w:rsidRPr="00FD33C6">
        <w:rPr>
          <w:rFonts w:ascii="Times New Roman" w:hAnsi="Times New Roman" w:cs="Times New Roman"/>
          <w:sz w:val="24"/>
          <w:szCs w:val="24"/>
        </w:rPr>
        <w:t>Orlu</w:t>
      </w:r>
      <w:proofErr w:type="spellEnd"/>
      <w:r w:rsidRPr="00FD33C6">
        <w:rPr>
          <w:rFonts w:ascii="Times New Roman" w:hAnsi="Times New Roman" w:cs="Times New Roman"/>
          <w:sz w:val="24"/>
          <w:szCs w:val="24"/>
        </w:rPr>
        <w:t xml:space="preserve"> zones of Imo state. The test results were compared with those of standard blood culture tests.  Test individuals were categorized according to their occupations as civil servants (900), farmers (450), students (400), business men/women (700), and children (250). Results showed that the accuracy of the </w:t>
      </w:r>
      <w:proofErr w:type="spellStart"/>
      <w:r w:rsidRPr="00FD33C6">
        <w:rPr>
          <w:rFonts w:ascii="Times New Roman" w:hAnsi="Times New Roman" w:cs="Times New Roman"/>
          <w:sz w:val="24"/>
          <w:szCs w:val="24"/>
        </w:rPr>
        <w:t>Widal</w:t>
      </w:r>
      <w:proofErr w:type="spellEnd"/>
      <w:r w:rsidRPr="00FD33C6">
        <w:rPr>
          <w:rFonts w:ascii="Times New Roman" w:hAnsi="Times New Roman" w:cs="Times New Roman"/>
          <w:sz w:val="24"/>
          <w:szCs w:val="24"/>
        </w:rPr>
        <w:t xml:space="preserve"> tube and slide agglutination tests as used in the study in terms of sensitivity, specificity, positive predictive value, and negative predictive value were  54%, 77%, 90%, and 30%, respectively. Analysis of the results obtained using the two diagnostic tools in the two zones showed that there was a significant difference at p &lt; 0.05. Based on the results obtained, it is concluded that </w:t>
      </w:r>
      <w:proofErr w:type="spellStart"/>
      <w:r w:rsidRPr="00FD33C6">
        <w:rPr>
          <w:rFonts w:ascii="Times New Roman" w:hAnsi="Times New Roman" w:cs="Times New Roman"/>
          <w:sz w:val="24"/>
          <w:szCs w:val="24"/>
        </w:rPr>
        <w:t>Widal</w:t>
      </w:r>
      <w:proofErr w:type="spellEnd"/>
      <w:r w:rsidRPr="00FD33C6">
        <w:rPr>
          <w:rFonts w:ascii="Times New Roman" w:hAnsi="Times New Roman" w:cs="Times New Roman"/>
          <w:sz w:val="24"/>
          <w:szCs w:val="24"/>
        </w:rPr>
        <w:t xml:space="preserve"> test still remains relevant as a diagnosis tool for typhoid fever in Imo State as it is more convenient, cheaper, and faster. </w:t>
      </w:r>
    </w:p>
    <w:p w:rsidR="00FD33C6" w:rsidRDefault="00FD33C6" w:rsidP="00FD33C6">
      <w:pPr>
        <w:jc w:val="both"/>
        <w:rPr>
          <w:b/>
        </w:rPr>
      </w:pPr>
      <w:r>
        <w:rPr>
          <w:b/>
        </w:rPr>
        <w:t>Biography</w:t>
      </w:r>
    </w:p>
    <w:p w:rsidR="00FD33C6" w:rsidRPr="00A41107" w:rsidRDefault="00FD33C6" w:rsidP="00FD33C6">
      <w:pPr>
        <w:jc w:val="both"/>
        <w:rPr>
          <w:rFonts w:eastAsia="MS PGothic"/>
          <w:b/>
          <w:color w:val="000000"/>
          <w:szCs w:val="32"/>
        </w:rPr>
      </w:pPr>
      <w:r>
        <w:t xml:space="preserve">Treasure </w:t>
      </w:r>
      <w:proofErr w:type="spellStart"/>
      <w:r>
        <w:t>Njideka</w:t>
      </w:r>
      <w:proofErr w:type="spellEnd"/>
      <w:r>
        <w:t xml:space="preserve"> </w:t>
      </w:r>
      <w:proofErr w:type="spellStart"/>
      <w:r>
        <w:t>Njoku</w:t>
      </w:r>
      <w:proofErr w:type="spellEnd"/>
      <w:r>
        <w:t>-</w:t>
      </w:r>
      <w:proofErr w:type="gramStart"/>
      <w:r>
        <w:t>Obi  has</w:t>
      </w:r>
      <w:proofErr w:type="gramEnd"/>
      <w:r>
        <w:t xml:space="preserve"> completed her</w:t>
      </w:r>
      <w:r w:rsidR="00B512AB">
        <w:t xml:space="preserve">  PhD at the age of 38 years from Imo State University. She is a Lecturer in the Department of Microbiology</w:t>
      </w:r>
      <w:r>
        <w:t>,</w:t>
      </w:r>
      <w:r w:rsidR="007762D8">
        <w:t xml:space="preserve"> Imo State University </w:t>
      </w:r>
      <w:proofErr w:type="spellStart"/>
      <w:r w:rsidR="007762D8">
        <w:t>Owerri</w:t>
      </w:r>
      <w:proofErr w:type="spellEnd"/>
      <w:r w:rsidR="007762D8">
        <w:t xml:space="preserve"> Nigeria,</w:t>
      </w:r>
      <w:r>
        <w:t xml:space="preserve"> </w:t>
      </w:r>
      <w:proofErr w:type="gramStart"/>
      <w:r w:rsidR="007762D8">
        <w:t>A</w:t>
      </w:r>
      <w:proofErr w:type="gramEnd"/>
      <w:r w:rsidR="007762D8">
        <w:t xml:space="preserve"> Global Out-reach Member American Society for Microbiology, Nigerian Society of Microbiology and </w:t>
      </w:r>
      <w:proofErr w:type="spellStart"/>
      <w:r w:rsidR="007762D8">
        <w:t>Parasitology</w:t>
      </w:r>
      <w:proofErr w:type="spellEnd"/>
      <w:r w:rsidR="007762D8">
        <w:t xml:space="preserve"> and Public Health Society of Nigeria. She has published more than </w:t>
      </w:r>
      <w:r w:rsidR="00EC6FAA">
        <w:t>15 papers</w:t>
      </w:r>
      <w:r>
        <w:t xml:space="preserve"> in reputed journ</w:t>
      </w:r>
      <w:r w:rsidR="007762D8">
        <w:t>als.</w:t>
      </w:r>
      <w:r>
        <w:br/>
      </w:r>
    </w:p>
    <w:p w:rsidR="00DE7BC5" w:rsidRDefault="00FD33C6" w:rsidP="00FD33C6">
      <w:pPr>
        <w:autoSpaceDE w:val="0"/>
        <w:autoSpaceDN w:val="0"/>
        <w:adjustRightInd w:val="0"/>
        <w:rPr>
          <w:b/>
          <w:lang w:val="en-NZ"/>
        </w:rPr>
      </w:pPr>
      <w:r w:rsidRPr="008A690F">
        <w:rPr>
          <w:b/>
          <w:lang w:val="en-NZ"/>
        </w:rPr>
        <w:t>Presenting author</w:t>
      </w:r>
      <w:r w:rsidR="00EC6FAA">
        <w:rPr>
          <w:b/>
          <w:lang w:val="en-NZ"/>
        </w:rPr>
        <w:t>s</w:t>
      </w:r>
      <w:r w:rsidRPr="008A690F">
        <w:rPr>
          <w:b/>
          <w:lang w:val="en-NZ"/>
        </w:rPr>
        <w:t xml:space="preserve"> details </w:t>
      </w:r>
    </w:p>
    <w:p w:rsidR="00EC6FAA" w:rsidRPr="00381419" w:rsidRDefault="00FD33C6" w:rsidP="00381419">
      <w:pPr>
        <w:autoSpaceDE w:val="0"/>
        <w:autoSpaceDN w:val="0"/>
        <w:adjustRightInd w:val="0"/>
        <w:rPr>
          <w:b/>
          <w:lang w:val="en-NZ"/>
        </w:rPr>
      </w:pPr>
      <w:r w:rsidRPr="008A690F">
        <w:rPr>
          <w:b/>
          <w:lang w:val="en-NZ"/>
        </w:rPr>
        <w:br/>
      </w:r>
      <w:r w:rsidRPr="008A690F">
        <w:rPr>
          <w:lang w:val="en-NZ"/>
        </w:rPr>
        <w:t xml:space="preserve">Full name: </w:t>
      </w:r>
      <w:r w:rsidR="007762D8">
        <w:rPr>
          <w:lang w:val="en-NZ"/>
        </w:rPr>
        <w:t xml:space="preserve">Treasure </w:t>
      </w:r>
      <w:proofErr w:type="spellStart"/>
      <w:r w:rsidR="007762D8">
        <w:rPr>
          <w:lang w:val="en-NZ"/>
        </w:rPr>
        <w:t>Njideka</w:t>
      </w:r>
      <w:proofErr w:type="spellEnd"/>
      <w:r w:rsidR="007762D8">
        <w:rPr>
          <w:lang w:val="en-NZ"/>
        </w:rPr>
        <w:t xml:space="preserve"> </w:t>
      </w:r>
      <w:proofErr w:type="spellStart"/>
      <w:r w:rsidR="007762D8">
        <w:rPr>
          <w:lang w:val="en-NZ"/>
        </w:rPr>
        <w:t>Njoku</w:t>
      </w:r>
      <w:proofErr w:type="spellEnd"/>
      <w:r w:rsidR="007762D8">
        <w:rPr>
          <w:lang w:val="en-NZ"/>
        </w:rPr>
        <w:t>-Obi</w:t>
      </w:r>
      <w:r w:rsidRPr="008A690F">
        <w:rPr>
          <w:lang w:val="en-NZ"/>
        </w:rPr>
        <w:br/>
        <w:t>Contact number:</w:t>
      </w:r>
      <w:r w:rsidR="007762D8">
        <w:rPr>
          <w:lang w:val="en-NZ"/>
        </w:rPr>
        <w:t xml:space="preserve"> 08033192770</w:t>
      </w:r>
      <w:r w:rsidRPr="008A690F">
        <w:rPr>
          <w:lang w:val="en-NZ"/>
        </w:rPr>
        <w:br/>
        <w:t>Twitter account:</w:t>
      </w:r>
      <w:r w:rsidR="00EC6FAA">
        <w:rPr>
          <w:lang w:val="en-NZ"/>
        </w:rPr>
        <w:t xml:space="preserve"> </w:t>
      </w:r>
      <w:r w:rsidR="007762D8">
        <w:rPr>
          <w:lang w:val="en-NZ"/>
        </w:rPr>
        <w:t>@</w:t>
      </w:r>
      <w:proofErr w:type="spellStart"/>
      <w:r w:rsidR="007762D8">
        <w:rPr>
          <w:lang w:val="en-NZ"/>
        </w:rPr>
        <w:t>Treasure</w:t>
      </w:r>
      <w:r w:rsidR="00EC6FAA">
        <w:rPr>
          <w:lang w:val="en-NZ"/>
        </w:rPr>
        <w:t>njideka</w:t>
      </w:r>
      <w:proofErr w:type="spellEnd"/>
      <w:r w:rsidR="00EC6FAA">
        <w:rPr>
          <w:lang w:val="en-NZ"/>
        </w:rPr>
        <w:br/>
        <w:t xml:space="preserve">Category: </w:t>
      </w:r>
      <w:proofErr w:type="gramStart"/>
      <w:r w:rsidR="00EC6FAA">
        <w:rPr>
          <w:lang w:val="en-NZ"/>
        </w:rPr>
        <w:t>(</w:t>
      </w:r>
      <w:r w:rsidRPr="008A690F">
        <w:rPr>
          <w:lang w:val="en-NZ"/>
        </w:rPr>
        <w:t xml:space="preserve"> Poster</w:t>
      </w:r>
      <w:proofErr w:type="gramEnd"/>
      <w:r w:rsidRPr="008A690F">
        <w:rPr>
          <w:lang w:val="en-NZ"/>
        </w:rPr>
        <w:t xml:space="preserve"> presentation)</w:t>
      </w:r>
    </w:p>
    <w:p w:rsidR="00EC6FAA" w:rsidRDefault="00EC6FAA" w:rsidP="00FD33C6">
      <w:pPr>
        <w:rPr>
          <w:lang w:val="en-NZ"/>
        </w:rPr>
      </w:pPr>
    </w:p>
    <w:p w:rsidR="00EC6FAA" w:rsidRPr="00381419" w:rsidRDefault="00EC6FAA" w:rsidP="00381419">
      <w:pPr>
        <w:autoSpaceDE w:val="0"/>
        <w:autoSpaceDN w:val="0"/>
        <w:adjustRightInd w:val="0"/>
        <w:rPr>
          <w:b/>
          <w:lang w:val="en-NZ"/>
        </w:rPr>
      </w:pPr>
      <w:r w:rsidRPr="008A690F">
        <w:rPr>
          <w:lang w:val="en-NZ"/>
        </w:rPr>
        <w:lastRenderedPageBreak/>
        <w:t xml:space="preserve">Full name: </w:t>
      </w:r>
      <w:proofErr w:type="spellStart"/>
      <w:r>
        <w:rPr>
          <w:lang w:val="en-NZ"/>
        </w:rPr>
        <w:t>Chidera</w:t>
      </w:r>
      <w:proofErr w:type="spellEnd"/>
      <w:r>
        <w:rPr>
          <w:lang w:val="en-NZ"/>
        </w:rPr>
        <w:t xml:space="preserve"> </w:t>
      </w:r>
      <w:proofErr w:type="spellStart"/>
      <w:r>
        <w:rPr>
          <w:lang w:val="en-NZ"/>
        </w:rPr>
        <w:t>Obasi</w:t>
      </w:r>
      <w:proofErr w:type="spellEnd"/>
      <w:r w:rsidRPr="008A690F">
        <w:rPr>
          <w:lang w:val="en-NZ"/>
        </w:rPr>
        <w:br/>
        <w:t>Contact number:</w:t>
      </w:r>
      <w:r>
        <w:rPr>
          <w:lang w:val="en-NZ"/>
        </w:rPr>
        <w:t xml:space="preserve"> 09033664002</w:t>
      </w:r>
      <w:r>
        <w:rPr>
          <w:lang w:val="en-NZ"/>
        </w:rPr>
        <w:br/>
        <w:t xml:space="preserve">Category: </w:t>
      </w:r>
      <w:proofErr w:type="gramStart"/>
      <w:r>
        <w:rPr>
          <w:lang w:val="en-NZ"/>
        </w:rPr>
        <w:t>(</w:t>
      </w:r>
      <w:r w:rsidRPr="008A690F">
        <w:rPr>
          <w:lang w:val="en-NZ"/>
        </w:rPr>
        <w:t xml:space="preserve"> Poster</w:t>
      </w:r>
      <w:proofErr w:type="gramEnd"/>
      <w:r w:rsidRPr="008A690F">
        <w:rPr>
          <w:lang w:val="en-NZ"/>
        </w:rPr>
        <w:t xml:space="preserve"> presentation)</w:t>
      </w:r>
    </w:p>
    <w:p w:rsidR="00EC6FAA" w:rsidRDefault="00EC6FAA" w:rsidP="00EC6FAA">
      <w:pPr>
        <w:rPr>
          <w:lang w:val="en-NZ"/>
        </w:rPr>
      </w:pPr>
    </w:p>
    <w:p w:rsidR="00EC6FAA" w:rsidRPr="00381419" w:rsidRDefault="00EC6FAA" w:rsidP="00381419">
      <w:pPr>
        <w:autoSpaceDE w:val="0"/>
        <w:autoSpaceDN w:val="0"/>
        <w:adjustRightInd w:val="0"/>
        <w:rPr>
          <w:b/>
          <w:lang w:val="en-NZ"/>
        </w:rPr>
      </w:pPr>
      <w:r w:rsidRPr="008A690F">
        <w:rPr>
          <w:lang w:val="en-NZ"/>
        </w:rPr>
        <w:t xml:space="preserve">Full name: </w:t>
      </w:r>
      <w:proofErr w:type="spellStart"/>
      <w:r>
        <w:rPr>
          <w:lang w:val="en-NZ"/>
        </w:rPr>
        <w:t>Chioma</w:t>
      </w:r>
      <w:proofErr w:type="spellEnd"/>
      <w:r>
        <w:rPr>
          <w:lang w:val="en-NZ"/>
        </w:rPr>
        <w:t xml:space="preserve"> </w:t>
      </w:r>
      <w:proofErr w:type="spellStart"/>
      <w:r>
        <w:rPr>
          <w:lang w:val="en-NZ"/>
        </w:rPr>
        <w:t>Nnenna</w:t>
      </w:r>
      <w:proofErr w:type="spellEnd"/>
      <w:r>
        <w:rPr>
          <w:lang w:val="en-NZ"/>
        </w:rPr>
        <w:t xml:space="preserve"> </w:t>
      </w:r>
      <w:proofErr w:type="spellStart"/>
      <w:r>
        <w:rPr>
          <w:lang w:val="en-NZ"/>
        </w:rPr>
        <w:t>Nwofor</w:t>
      </w:r>
      <w:proofErr w:type="spellEnd"/>
      <w:r>
        <w:rPr>
          <w:lang w:val="en-NZ"/>
        </w:rPr>
        <w:t xml:space="preserve"> </w:t>
      </w:r>
      <w:r w:rsidRPr="008A690F">
        <w:rPr>
          <w:lang w:val="en-NZ"/>
        </w:rPr>
        <w:br/>
        <w:t>Contact number:</w:t>
      </w:r>
      <w:r>
        <w:rPr>
          <w:lang w:val="en-NZ"/>
        </w:rPr>
        <w:t xml:space="preserve"> 08032637096</w:t>
      </w:r>
      <w:r>
        <w:rPr>
          <w:lang w:val="en-NZ"/>
        </w:rPr>
        <w:br/>
        <w:t xml:space="preserve">Category: </w:t>
      </w:r>
      <w:proofErr w:type="gramStart"/>
      <w:r>
        <w:rPr>
          <w:lang w:val="en-NZ"/>
        </w:rPr>
        <w:t>(</w:t>
      </w:r>
      <w:r w:rsidRPr="008A690F">
        <w:rPr>
          <w:lang w:val="en-NZ"/>
        </w:rPr>
        <w:t xml:space="preserve"> Poster</w:t>
      </w:r>
      <w:proofErr w:type="gramEnd"/>
      <w:r w:rsidRPr="008A690F">
        <w:rPr>
          <w:lang w:val="en-NZ"/>
        </w:rPr>
        <w:t xml:space="preserve"> presentation)</w:t>
      </w:r>
    </w:p>
    <w:p w:rsidR="00EC6FAA" w:rsidRDefault="00EC6FAA" w:rsidP="00EC6FAA">
      <w:pPr>
        <w:rPr>
          <w:lang w:val="en-NZ"/>
        </w:rPr>
      </w:pPr>
    </w:p>
    <w:p w:rsidR="00EC6FAA" w:rsidRDefault="00EC6FAA" w:rsidP="00FD33C6">
      <w:pPr>
        <w:rPr>
          <w:lang w:val="en-NZ"/>
        </w:rPr>
      </w:pPr>
    </w:p>
    <w:p w:rsidR="00EC6FAA" w:rsidRDefault="00EC6FAA" w:rsidP="00FD33C6">
      <w:pPr>
        <w:rPr>
          <w:lang w:val="en-NZ"/>
        </w:rPr>
      </w:pPr>
    </w:p>
    <w:p w:rsidR="00EC6FAA" w:rsidRPr="00EC6FAA" w:rsidRDefault="00EC6FAA" w:rsidP="00FD33C6">
      <w:pPr>
        <w:rPr>
          <w:lang w:val="en-NZ"/>
        </w:rPr>
      </w:pPr>
    </w:p>
    <w:sectPr w:rsidR="00EC6FAA" w:rsidRPr="00EC6FAA" w:rsidSect="000430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E81CDE"/>
    <w:rsid w:val="00043010"/>
    <w:rsid w:val="00381419"/>
    <w:rsid w:val="007762D8"/>
    <w:rsid w:val="00B512AB"/>
    <w:rsid w:val="00DE7BC5"/>
    <w:rsid w:val="00E81CDE"/>
    <w:rsid w:val="00EC6FAA"/>
    <w:rsid w:val="00FD33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C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14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4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TREASURE</dc:creator>
  <cp:lastModifiedBy>TREASURE</cp:lastModifiedBy>
  <cp:revision>2</cp:revision>
  <dcterms:created xsi:type="dcterms:W3CDTF">2017-10-24T15:06:00Z</dcterms:created>
  <dcterms:modified xsi:type="dcterms:W3CDTF">2017-10-24T15:06:00Z</dcterms:modified>
</cp:coreProperties>
</file>