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D9A" w:rsidRDefault="00824D9A" w:rsidP="00824D9A">
      <w:pPr>
        <w:pStyle w:val="Default"/>
        <w:jc w:val="center"/>
      </w:pPr>
    </w:p>
    <w:p w:rsidR="00824D9A" w:rsidRDefault="00824D9A" w:rsidP="00824D9A">
      <w:pPr>
        <w:jc w:val="center"/>
        <w:rPr>
          <w:rStyle w:val="A3"/>
          <w:lang w:val="en-US"/>
        </w:rPr>
      </w:pPr>
      <w:r w:rsidRPr="00824D9A">
        <w:rPr>
          <w:rStyle w:val="A3"/>
          <w:lang w:val="en-US"/>
        </w:rPr>
        <w:t xml:space="preserve">Rare Combination of Biventricular Non-Compaction </w:t>
      </w:r>
      <w:proofErr w:type="spellStart"/>
      <w:r w:rsidRPr="00824D9A">
        <w:rPr>
          <w:rStyle w:val="A3"/>
          <w:lang w:val="en-US"/>
        </w:rPr>
        <w:t>Cardiomyopathy</w:t>
      </w:r>
      <w:proofErr w:type="spellEnd"/>
      <w:r w:rsidRPr="00824D9A">
        <w:rPr>
          <w:rStyle w:val="A3"/>
          <w:lang w:val="en-US"/>
        </w:rPr>
        <w:t xml:space="preserve"> and a Circumflex Coronary Artery- To-Pulmonary Artery Fistula</w:t>
      </w:r>
    </w:p>
    <w:p w:rsidR="00824D9A" w:rsidRPr="00B75B98" w:rsidRDefault="00824D9A" w:rsidP="00824D9A">
      <w:pPr>
        <w:pStyle w:val="Default"/>
        <w:rPr>
          <w:lang w:val="en-US"/>
        </w:rPr>
      </w:pPr>
    </w:p>
    <w:p w:rsidR="00824D9A" w:rsidRPr="00824D9A" w:rsidRDefault="00824D9A" w:rsidP="00824D9A">
      <w:pPr>
        <w:pStyle w:val="Pa4"/>
        <w:spacing w:before="120" w:after="120"/>
        <w:jc w:val="center"/>
        <w:rPr>
          <w:rFonts w:cs="Roboto"/>
          <w:color w:val="000000"/>
          <w:sz w:val="23"/>
          <w:szCs w:val="23"/>
          <w:lang w:val="en-US"/>
        </w:rPr>
      </w:pPr>
      <w:r w:rsidRPr="00824D9A">
        <w:rPr>
          <w:lang w:val="en-US"/>
        </w:rPr>
        <w:t xml:space="preserve"> </w:t>
      </w:r>
      <w:r w:rsidR="00B75B98">
        <w:rPr>
          <w:rFonts w:cs="Roboto"/>
          <w:color w:val="000000"/>
          <w:sz w:val="23"/>
          <w:szCs w:val="23"/>
          <w:lang w:val="en-US"/>
        </w:rPr>
        <w:t xml:space="preserve">Sana </w:t>
      </w:r>
      <w:proofErr w:type="spellStart"/>
      <w:r w:rsidR="00B75B98">
        <w:rPr>
          <w:rFonts w:cs="Roboto"/>
          <w:color w:val="000000"/>
          <w:sz w:val="23"/>
          <w:szCs w:val="23"/>
          <w:lang w:val="en-US"/>
        </w:rPr>
        <w:t>Fennira</w:t>
      </w:r>
      <w:proofErr w:type="spellEnd"/>
      <w:r w:rsidRPr="00824D9A">
        <w:rPr>
          <w:rFonts w:cs="Roboto"/>
          <w:color w:val="000000"/>
          <w:sz w:val="23"/>
          <w:szCs w:val="23"/>
          <w:lang w:val="en-US"/>
        </w:rPr>
        <w:t xml:space="preserve">, </w:t>
      </w:r>
      <w:proofErr w:type="spellStart"/>
      <w:r w:rsidRPr="00824D9A">
        <w:rPr>
          <w:rFonts w:cs="Roboto"/>
          <w:color w:val="000000"/>
          <w:sz w:val="23"/>
          <w:szCs w:val="23"/>
          <w:lang w:val="en-US"/>
        </w:rPr>
        <w:t>Yassmine</w:t>
      </w:r>
      <w:proofErr w:type="spellEnd"/>
      <w:r w:rsidRPr="00824D9A">
        <w:rPr>
          <w:rFonts w:cs="Roboto"/>
          <w:color w:val="000000"/>
          <w:sz w:val="23"/>
          <w:szCs w:val="23"/>
          <w:lang w:val="en-US"/>
        </w:rPr>
        <w:t xml:space="preserve"> </w:t>
      </w:r>
      <w:proofErr w:type="spellStart"/>
      <w:r w:rsidRPr="00824D9A">
        <w:rPr>
          <w:rFonts w:cs="Roboto"/>
          <w:color w:val="000000"/>
          <w:sz w:val="23"/>
          <w:szCs w:val="23"/>
          <w:lang w:val="en-US"/>
        </w:rPr>
        <w:t>Kammoun</w:t>
      </w:r>
      <w:proofErr w:type="spellEnd"/>
      <w:r w:rsidRPr="00824D9A">
        <w:rPr>
          <w:rFonts w:cs="Roboto"/>
          <w:color w:val="000000"/>
          <w:sz w:val="23"/>
          <w:szCs w:val="23"/>
          <w:lang w:val="en-US"/>
        </w:rPr>
        <w:t xml:space="preserve">, Mohamed </w:t>
      </w:r>
      <w:proofErr w:type="spellStart"/>
      <w:r w:rsidRPr="00824D9A">
        <w:rPr>
          <w:rFonts w:cs="Roboto"/>
          <w:color w:val="000000"/>
          <w:sz w:val="23"/>
          <w:szCs w:val="23"/>
          <w:lang w:val="en-US"/>
        </w:rPr>
        <w:t>AliTekaya</w:t>
      </w:r>
      <w:proofErr w:type="spellEnd"/>
      <w:r w:rsidRPr="00824D9A">
        <w:rPr>
          <w:rFonts w:cs="Roboto"/>
          <w:color w:val="000000"/>
          <w:sz w:val="23"/>
          <w:szCs w:val="23"/>
          <w:lang w:val="en-US"/>
        </w:rPr>
        <w:t xml:space="preserve">, </w:t>
      </w:r>
      <w:proofErr w:type="spellStart"/>
      <w:r w:rsidRPr="00824D9A">
        <w:rPr>
          <w:rFonts w:cs="Roboto"/>
          <w:color w:val="000000"/>
          <w:sz w:val="23"/>
          <w:szCs w:val="23"/>
          <w:lang w:val="en-US"/>
        </w:rPr>
        <w:t>Hela</w:t>
      </w:r>
      <w:proofErr w:type="spellEnd"/>
      <w:r w:rsidRPr="00824D9A">
        <w:rPr>
          <w:rFonts w:cs="Roboto"/>
          <w:color w:val="000000"/>
          <w:sz w:val="23"/>
          <w:szCs w:val="23"/>
          <w:lang w:val="en-US"/>
        </w:rPr>
        <w:t xml:space="preserve"> </w:t>
      </w:r>
      <w:proofErr w:type="spellStart"/>
      <w:r w:rsidRPr="00824D9A">
        <w:rPr>
          <w:rFonts w:cs="Roboto"/>
          <w:color w:val="000000"/>
          <w:sz w:val="23"/>
          <w:szCs w:val="23"/>
          <w:lang w:val="en-US"/>
        </w:rPr>
        <w:t>Sarray</w:t>
      </w:r>
      <w:proofErr w:type="spellEnd"/>
      <w:r w:rsidRPr="00824D9A">
        <w:rPr>
          <w:rFonts w:cs="Roboto"/>
          <w:color w:val="000000"/>
          <w:sz w:val="23"/>
          <w:szCs w:val="23"/>
          <w:lang w:val="en-US"/>
        </w:rPr>
        <w:t xml:space="preserve">, </w:t>
      </w:r>
      <w:proofErr w:type="spellStart"/>
      <w:r w:rsidRPr="00824D9A">
        <w:rPr>
          <w:rFonts w:cs="Roboto"/>
          <w:color w:val="000000"/>
          <w:sz w:val="23"/>
          <w:szCs w:val="23"/>
          <w:lang w:val="en-US"/>
        </w:rPr>
        <w:t>Sofien</w:t>
      </w:r>
      <w:proofErr w:type="spellEnd"/>
      <w:r w:rsidRPr="00824D9A">
        <w:rPr>
          <w:rFonts w:cs="Roboto"/>
          <w:color w:val="000000"/>
          <w:sz w:val="23"/>
          <w:szCs w:val="23"/>
          <w:lang w:val="en-US"/>
        </w:rPr>
        <w:t xml:space="preserve"> </w:t>
      </w:r>
      <w:proofErr w:type="spellStart"/>
      <w:r w:rsidRPr="00824D9A">
        <w:rPr>
          <w:rFonts w:cs="Roboto"/>
          <w:color w:val="000000"/>
          <w:sz w:val="23"/>
          <w:szCs w:val="23"/>
          <w:lang w:val="en-US"/>
        </w:rPr>
        <w:t>Kamoun</w:t>
      </w:r>
      <w:proofErr w:type="spellEnd"/>
      <w:r w:rsidRPr="00824D9A">
        <w:rPr>
          <w:rFonts w:cs="Roboto"/>
          <w:color w:val="000000"/>
          <w:sz w:val="23"/>
          <w:szCs w:val="23"/>
          <w:lang w:val="en-US"/>
        </w:rPr>
        <w:t xml:space="preserve">, and </w:t>
      </w:r>
      <w:proofErr w:type="spellStart"/>
      <w:r w:rsidRPr="00824D9A">
        <w:rPr>
          <w:rFonts w:cs="Roboto"/>
          <w:color w:val="000000"/>
          <w:sz w:val="23"/>
          <w:szCs w:val="23"/>
          <w:lang w:val="en-US"/>
        </w:rPr>
        <w:t>Sondos</w:t>
      </w:r>
      <w:proofErr w:type="spellEnd"/>
      <w:r w:rsidRPr="00824D9A">
        <w:rPr>
          <w:rFonts w:cs="Roboto"/>
          <w:color w:val="000000"/>
          <w:sz w:val="23"/>
          <w:szCs w:val="23"/>
          <w:lang w:val="en-US"/>
        </w:rPr>
        <w:t xml:space="preserve"> </w:t>
      </w:r>
      <w:proofErr w:type="spellStart"/>
      <w:r w:rsidRPr="00824D9A">
        <w:rPr>
          <w:rFonts w:cs="Roboto"/>
          <w:color w:val="000000"/>
          <w:sz w:val="23"/>
          <w:szCs w:val="23"/>
          <w:lang w:val="en-US"/>
        </w:rPr>
        <w:t>Kraiem</w:t>
      </w:r>
      <w:proofErr w:type="spellEnd"/>
      <w:r w:rsidRPr="00824D9A">
        <w:rPr>
          <w:rFonts w:cs="Roboto"/>
          <w:color w:val="000000"/>
          <w:sz w:val="23"/>
          <w:szCs w:val="23"/>
          <w:lang w:val="en-US"/>
        </w:rPr>
        <w:t xml:space="preserve"> </w:t>
      </w:r>
    </w:p>
    <w:p w:rsidR="00824D9A" w:rsidRDefault="00824D9A" w:rsidP="00824D9A">
      <w:pPr>
        <w:jc w:val="center"/>
        <w:rPr>
          <w:rStyle w:val="A4"/>
          <w:lang w:val="en-US"/>
        </w:rPr>
      </w:pPr>
      <w:r w:rsidRPr="00824D9A">
        <w:rPr>
          <w:rStyle w:val="A4"/>
          <w:lang w:val="en-US"/>
        </w:rPr>
        <w:t xml:space="preserve">Department of Cardiology, </w:t>
      </w:r>
      <w:proofErr w:type="spellStart"/>
      <w:r w:rsidRPr="00824D9A">
        <w:rPr>
          <w:rStyle w:val="A4"/>
          <w:lang w:val="en-US"/>
        </w:rPr>
        <w:t>Habib</w:t>
      </w:r>
      <w:proofErr w:type="spellEnd"/>
      <w:r w:rsidRPr="00824D9A">
        <w:rPr>
          <w:rStyle w:val="A4"/>
          <w:lang w:val="en-US"/>
        </w:rPr>
        <w:t xml:space="preserve"> </w:t>
      </w:r>
      <w:proofErr w:type="spellStart"/>
      <w:r w:rsidRPr="00824D9A">
        <w:rPr>
          <w:rStyle w:val="A4"/>
          <w:lang w:val="en-US"/>
        </w:rPr>
        <w:t>Thameur</w:t>
      </w:r>
      <w:proofErr w:type="spellEnd"/>
      <w:r w:rsidRPr="00824D9A">
        <w:rPr>
          <w:rStyle w:val="A4"/>
          <w:lang w:val="en-US"/>
        </w:rPr>
        <w:t xml:space="preserve"> Hospital, Tunisia</w:t>
      </w:r>
    </w:p>
    <w:p w:rsidR="00824D9A" w:rsidRDefault="00824D9A" w:rsidP="00824D9A">
      <w:pPr>
        <w:jc w:val="center"/>
        <w:rPr>
          <w:rStyle w:val="A4"/>
          <w:lang w:val="en-US"/>
        </w:rPr>
      </w:pPr>
    </w:p>
    <w:p w:rsidR="00824D9A" w:rsidRPr="00B75B98" w:rsidRDefault="00824D9A" w:rsidP="00824D9A">
      <w:pPr>
        <w:autoSpaceDE w:val="0"/>
        <w:autoSpaceDN w:val="0"/>
        <w:adjustRightInd w:val="0"/>
        <w:spacing w:after="0" w:line="240" w:lineRule="auto"/>
        <w:rPr>
          <w:rFonts w:ascii="Roboto" w:hAnsi="Roboto" w:cs="Roboto"/>
          <w:color w:val="000000"/>
          <w:sz w:val="24"/>
          <w:szCs w:val="24"/>
          <w:lang w:val="en-US"/>
        </w:rPr>
      </w:pPr>
    </w:p>
    <w:p w:rsidR="00824D9A" w:rsidRPr="004E35B4" w:rsidRDefault="00824D9A" w:rsidP="00824D9A">
      <w:pPr>
        <w:autoSpaceDE w:val="0"/>
        <w:autoSpaceDN w:val="0"/>
        <w:adjustRightInd w:val="0"/>
        <w:spacing w:after="0" w:line="241" w:lineRule="atLeast"/>
        <w:jc w:val="both"/>
        <w:rPr>
          <w:rFonts w:cstheme="minorHAnsi"/>
          <w:color w:val="000000"/>
          <w:sz w:val="28"/>
          <w:szCs w:val="28"/>
          <w:lang w:val="en-US"/>
        </w:rPr>
      </w:pPr>
      <w:r w:rsidRPr="00B75B98">
        <w:rPr>
          <w:rFonts w:cstheme="minorHAnsi"/>
          <w:sz w:val="28"/>
          <w:szCs w:val="28"/>
          <w:lang w:val="en-US"/>
        </w:rPr>
        <w:t xml:space="preserve"> </w:t>
      </w:r>
      <w:r w:rsidRPr="004E35B4">
        <w:rPr>
          <w:rFonts w:cstheme="minorHAnsi"/>
          <w:b/>
          <w:bCs/>
          <w:color w:val="000000"/>
          <w:sz w:val="28"/>
          <w:szCs w:val="28"/>
          <w:lang w:val="en-US"/>
        </w:rPr>
        <w:t xml:space="preserve">Abstract </w:t>
      </w:r>
    </w:p>
    <w:p w:rsidR="00824D9A" w:rsidRDefault="00824D9A" w:rsidP="00824D9A">
      <w:pPr>
        <w:rPr>
          <w:rFonts w:cstheme="minorHAnsi"/>
          <w:color w:val="000000"/>
          <w:sz w:val="28"/>
          <w:szCs w:val="28"/>
          <w:lang w:val="en-US"/>
        </w:rPr>
      </w:pPr>
      <w:r w:rsidRPr="00B75B98">
        <w:rPr>
          <w:rFonts w:cstheme="minorHAnsi"/>
          <w:color w:val="000000"/>
          <w:sz w:val="24"/>
          <w:szCs w:val="24"/>
          <w:lang w:val="en-US"/>
        </w:rPr>
        <w:t xml:space="preserve">Non-compaction </w:t>
      </w:r>
      <w:proofErr w:type="spellStart"/>
      <w:r w:rsidRPr="00B75B98">
        <w:rPr>
          <w:rFonts w:cstheme="minorHAnsi"/>
          <w:color w:val="000000"/>
          <w:sz w:val="24"/>
          <w:szCs w:val="24"/>
          <w:lang w:val="en-US"/>
        </w:rPr>
        <w:t>cardiomyopathy</w:t>
      </w:r>
      <w:proofErr w:type="spellEnd"/>
      <w:r w:rsidRPr="00B75B98">
        <w:rPr>
          <w:rFonts w:cstheme="minorHAnsi"/>
          <w:color w:val="000000"/>
          <w:sz w:val="24"/>
          <w:szCs w:val="24"/>
          <w:lang w:val="en-US"/>
        </w:rPr>
        <w:t xml:space="preserve"> is a rare congenital disease resulting from the cessation of normal embryogenesis of the myocardium that may be exceptionally associated to coronary fistulae. Its main feature is the existence of many deep ventricular </w:t>
      </w:r>
      <w:proofErr w:type="spellStart"/>
      <w:r w:rsidRPr="00B75B98">
        <w:rPr>
          <w:rFonts w:cstheme="minorHAnsi"/>
          <w:color w:val="000000"/>
          <w:sz w:val="24"/>
          <w:szCs w:val="24"/>
          <w:lang w:val="en-US"/>
        </w:rPr>
        <w:t>trabeculations</w:t>
      </w:r>
      <w:proofErr w:type="spellEnd"/>
      <w:r w:rsidRPr="00B75B98">
        <w:rPr>
          <w:rFonts w:cstheme="minorHAnsi"/>
          <w:color w:val="000000"/>
          <w:sz w:val="24"/>
          <w:szCs w:val="24"/>
          <w:lang w:val="en-US"/>
        </w:rPr>
        <w:t xml:space="preserve"> generally located in the left ventricle. Diagnosis is based on echocardiography and Magnetic Resonance Imaging (MRI). To our knowledge, this is the first case reported of the association of biventricular non-compaction and a circumflex coronary artery-to-pulmonary artery fistula. The interest of this case lies in its rarity and its therapeutic implications</w:t>
      </w:r>
      <w:r w:rsidRPr="00824D9A">
        <w:rPr>
          <w:rFonts w:cstheme="minorHAnsi"/>
          <w:color w:val="000000"/>
          <w:sz w:val="28"/>
          <w:szCs w:val="28"/>
          <w:lang w:val="en-US"/>
        </w:rPr>
        <w:t>.</w:t>
      </w:r>
    </w:p>
    <w:p w:rsidR="00B75B98" w:rsidRDefault="00B75B98" w:rsidP="00B75B98">
      <w:pPr>
        <w:jc w:val="both"/>
        <w:rPr>
          <w:rFonts w:ascii="Arial" w:hAnsi="Arial" w:cs="Arial"/>
          <w:sz w:val="24"/>
          <w:szCs w:val="24"/>
          <w:lang w:val="en-US"/>
        </w:rPr>
      </w:pPr>
      <w:r w:rsidRPr="00B75B98">
        <w:rPr>
          <w:rFonts w:cstheme="minorHAnsi"/>
          <w:b/>
          <w:bCs/>
          <w:sz w:val="28"/>
          <w:szCs w:val="28"/>
          <w:lang w:val="en-US"/>
        </w:rPr>
        <w:t>Key Words</w:t>
      </w:r>
      <w:r w:rsidRPr="006A6648">
        <w:rPr>
          <w:rFonts w:ascii="Arial" w:hAnsi="Arial" w:cs="Arial"/>
          <w:b/>
          <w:bCs/>
          <w:sz w:val="24"/>
          <w:szCs w:val="24"/>
          <w:lang w:val="en-US"/>
        </w:rPr>
        <w:t>:</w:t>
      </w:r>
      <w:r>
        <w:rPr>
          <w:rFonts w:ascii="Arial" w:hAnsi="Arial" w:cs="Arial"/>
          <w:sz w:val="24"/>
          <w:szCs w:val="24"/>
          <w:lang w:val="en-US"/>
        </w:rPr>
        <w:t xml:space="preserve"> </w:t>
      </w:r>
      <w:proofErr w:type="spellStart"/>
      <w:r w:rsidRPr="00B75B98">
        <w:rPr>
          <w:rFonts w:cstheme="minorHAnsi"/>
          <w:sz w:val="24"/>
          <w:szCs w:val="24"/>
          <w:lang w:val="en-US"/>
        </w:rPr>
        <w:t>cardiomyopathy</w:t>
      </w:r>
      <w:proofErr w:type="spellEnd"/>
      <w:r w:rsidRPr="00B75B98">
        <w:rPr>
          <w:rFonts w:cstheme="minorHAnsi"/>
          <w:sz w:val="24"/>
          <w:szCs w:val="24"/>
          <w:lang w:val="en-US"/>
        </w:rPr>
        <w:t>, non-compaction, echocardiography.</w:t>
      </w:r>
      <w:r>
        <w:rPr>
          <w:rFonts w:ascii="Arial" w:hAnsi="Arial" w:cs="Arial"/>
          <w:sz w:val="24"/>
          <w:szCs w:val="24"/>
          <w:lang w:val="en-US"/>
        </w:rPr>
        <w:t xml:space="preserve"> </w:t>
      </w:r>
    </w:p>
    <w:p w:rsidR="004E35B4" w:rsidRDefault="004E35B4" w:rsidP="00B75B98">
      <w:pPr>
        <w:jc w:val="both"/>
        <w:rPr>
          <w:rFonts w:cstheme="minorHAnsi"/>
          <w:b/>
          <w:bCs/>
          <w:sz w:val="28"/>
          <w:szCs w:val="28"/>
          <w:lang w:val="en-US"/>
        </w:rPr>
      </w:pPr>
      <w:r w:rsidRPr="004E35B4">
        <w:rPr>
          <w:rFonts w:cstheme="minorHAnsi"/>
          <w:b/>
          <w:bCs/>
          <w:sz w:val="28"/>
          <w:szCs w:val="28"/>
          <w:lang w:val="en-US"/>
        </w:rPr>
        <w:t xml:space="preserve">Biography: </w:t>
      </w:r>
    </w:p>
    <w:p w:rsidR="00B75B98" w:rsidRDefault="004E35B4" w:rsidP="004E35B4">
      <w:pPr>
        <w:rPr>
          <w:sz w:val="24"/>
          <w:szCs w:val="24"/>
          <w:lang w:val="en-US"/>
        </w:rPr>
      </w:pPr>
      <w:r w:rsidRPr="004E35B4">
        <w:rPr>
          <w:sz w:val="24"/>
          <w:szCs w:val="24"/>
          <w:lang w:val="en-US"/>
        </w:rPr>
        <w:t xml:space="preserve">Sana </w:t>
      </w:r>
      <w:proofErr w:type="spellStart"/>
      <w:r w:rsidRPr="004E35B4">
        <w:rPr>
          <w:sz w:val="24"/>
          <w:szCs w:val="24"/>
          <w:lang w:val="en-US"/>
        </w:rPr>
        <w:t>Fennira</w:t>
      </w:r>
      <w:proofErr w:type="spellEnd"/>
      <w:r w:rsidRPr="004E35B4">
        <w:rPr>
          <w:sz w:val="24"/>
          <w:szCs w:val="24"/>
          <w:lang w:val="en-US"/>
        </w:rPr>
        <w:t xml:space="preserve"> has completed her PH-D at the age of 40 years from medical school of Tunis, Tunisia. She is a cardiologist who is specialized in the cardiac imaging. She has published more than 15 papers in reputed journals.</w:t>
      </w:r>
    </w:p>
    <w:p w:rsidR="004E35B4" w:rsidRPr="004E35B4" w:rsidRDefault="004E35B4" w:rsidP="004E35B4">
      <w:pPr>
        <w:rPr>
          <w:b/>
          <w:bCs/>
          <w:sz w:val="28"/>
          <w:szCs w:val="28"/>
          <w:lang w:val="en-US"/>
        </w:rPr>
      </w:pPr>
      <w:r w:rsidRPr="004E35B4">
        <w:rPr>
          <w:b/>
          <w:bCs/>
          <w:sz w:val="28"/>
          <w:szCs w:val="28"/>
          <w:lang w:val="en-US"/>
        </w:rPr>
        <w:t>Presenting Author:</w:t>
      </w:r>
    </w:p>
    <w:p w:rsidR="004E35B4" w:rsidRDefault="004E35B4" w:rsidP="004E35B4">
      <w:pPr>
        <w:rPr>
          <w:sz w:val="24"/>
          <w:szCs w:val="24"/>
          <w:lang w:val="en-US"/>
        </w:rPr>
      </w:pPr>
      <w:proofErr w:type="spellStart"/>
      <w:r>
        <w:rPr>
          <w:sz w:val="24"/>
          <w:szCs w:val="24"/>
          <w:lang w:val="en-US"/>
        </w:rPr>
        <w:t>Yassmine</w:t>
      </w:r>
      <w:proofErr w:type="spellEnd"/>
      <w:r>
        <w:rPr>
          <w:sz w:val="24"/>
          <w:szCs w:val="24"/>
          <w:lang w:val="en-US"/>
        </w:rPr>
        <w:t xml:space="preserve"> </w:t>
      </w:r>
      <w:proofErr w:type="spellStart"/>
      <w:r>
        <w:rPr>
          <w:sz w:val="24"/>
          <w:szCs w:val="24"/>
          <w:lang w:val="en-US"/>
        </w:rPr>
        <w:t>Kammoun</w:t>
      </w:r>
      <w:proofErr w:type="spellEnd"/>
    </w:p>
    <w:p w:rsidR="004E35B4" w:rsidRDefault="004E35B4" w:rsidP="004E35B4">
      <w:pPr>
        <w:rPr>
          <w:sz w:val="24"/>
          <w:szCs w:val="24"/>
          <w:lang w:val="en-US"/>
        </w:rPr>
      </w:pPr>
      <w:r>
        <w:rPr>
          <w:sz w:val="24"/>
          <w:szCs w:val="24"/>
          <w:lang w:val="en-US"/>
        </w:rPr>
        <w:t>kyassmin@gmail.com</w:t>
      </w:r>
    </w:p>
    <w:p w:rsidR="004E35B4" w:rsidRDefault="004E35B4" w:rsidP="004E35B4">
      <w:pPr>
        <w:rPr>
          <w:sz w:val="24"/>
          <w:szCs w:val="24"/>
          <w:lang w:val="en-US"/>
        </w:rPr>
      </w:pPr>
      <w:r>
        <w:rPr>
          <w:sz w:val="24"/>
          <w:szCs w:val="24"/>
          <w:lang w:val="en-US"/>
        </w:rPr>
        <w:t xml:space="preserve">Face Book: </w:t>
      </w:r>
      <w:r w:rsidRPr="004E35B4">
        <w:rPr>
          <w:sz w:val="24"/>
          <w:szCs w:val="24"/>
          <w:lang w:val="en-US"/>
        </w:rPr>
        <w:t>https://www.facebook.com/yassemin.kamoun</w:t>
      </w:r>
    </w:p>
    <w:p w:rsidR="004E35B4" w:rsidRPr="004E35B4" w:rsidRDefault="004E35B4" w:rsidP="004E35B4">
      <w:pPr>
        <w:rPr>
          <w:sz w:val="24"/>
          <w:szCs w:val="24"/>
          <w:lang w:val="en-US"/>
        </w:rPr>
      </w:pPr>
      <w:r>
        <w:rPr>
          <w:sz w:val="24"/>
          <w:szCs w:val="24"/>
          <w:lang w:val="en-US"/>
        </w:rPr>
        <w:t>Oral presentation</w:t>
      </w:r>
    </w:p>
    <w:sectPr w:rsidR="004E35B4" w:rsidRPr="004E35B4" w:rsidSect="003C446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Roboto">
    <w:altName w:val="Robot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824D9A"/>
    <w:rsid w:val="00302942"/>
    <w:rsid w:val="003C446F"/>
    <w:rsid w:val="004E35B4"/>
    <w:rsid w:val="00824D9A"/>
    <w:rsid w:val="00AB3934"/>
    <w:rsid w:val="00B75B9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46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824D9A"/>
    <w:pPr>
      <w:autoSpaceDE w:val="0"/>
      <w:autoSpaceDN w:val="0"/>
      <w:adjustRightInd w:val="0"/>
      <w:spacing w:after="0" w:line="240" w:lineRule="auto"/>
    </w:pPr>
    <w:rPr>
      <w:rFonts w:ascii="Roboto" w:hAnsi="Roboto" w:cs="Roboto"/>
      <w:color w:val="000000"/>
      <w:sz w:val="24"/>
      <w:szCs w:val="24"/>
    </w:rPr>
  </w:style>
  <w:style w:type="character" w:customStyle="1" w:styleId="A3">
    <w:name w:val="A3"/>
    <w:uiPriority w:val="99"/>
    <w:rsid w:val="00824D9A"/>
    <w:rPr>
      <w:rFonts w:cs="Roboto"/>
      <w:b/>
      <w:bCs/>
      <w:color w:val="000000"/>
      <w:sz w:val="36"/>
      <w:szCs w:val="36"/>
    </w:rPr>
  </w:style>
  <w:style w:type="paragraph" w:customStyle="1" w:styleId="Pa4">
    <w:name w:val="Pa4"/>
    <w:basedOn w:val="Default"/>
    <w:next w:val="Default"/>
    <w:uiPriority w:val="99"/>
    <w:rsid w:val="00824D9A"/>
    <w:pPr>
      <w:spacing w:line="241" w:lineRule="atLeast"/>
    </w:pPr>
    <w:rPr>
      <w:rFonts w:cstheme="minorBidi"/>
      <w:color w:val="auto"/>
    </w:rPr>
  </w:style>
  <w:style w:type="character" w:customStyle="1" w:styleId="A4">
    <w:name w:val="A4"/>
    <w:uiPriority w:val="99"/>
    <w:rsid w:val="00824D9A"/>
    <w:rPr>
      <w:rFonts w:cs="Roboto"/>
      <w:color w:val="000000"/>
      <w:sz w:val="18"/>
      <w:szCs w:val="18"/>
    </w:rPr>
  </w:style>
  <w:style w:type="paragraph" w:customStyle="1" w:styleId="Pa0">
    <w:name w:val="Pa0"/>
    <w:basedOn w:val="Default"/>
    <w:next w:val="Default"/>
    <w:uiPriority w:val="99"/>
    <w:rsid w:val="00824D9A"/>
    <w:pPr>
      <w:spacing w:line="241" w:lineRule="atLeast"/>
    </w:pPr>
    <w:rPr>
      <w:rFonts w:cstheme="minorBidi"/>
      <w:color w:val="auto"/>
    </w:rPr>
  </w:style>
  <w:style w:type="character" w:customStyle="1" w:styleId="A5">
    <w:name w:val="A5"/>
    <w:uiPriority w:val="99"/>
    <w:rsid w:val="00824D9A"/>
    <w:rPr>
      <w:rFonts w:cs="Roboto"/>
      <w:b/>
      <w:bCs/>
      <w:color w:val="000000"/>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206</Words>
  <Characters>1136</Characters>
  <Application>Microsoft Office Word</Application>
  <DocSecurity>0</DocSecurity>
  <Lines>9</Lines>
  <Paragraphs>2</Paragraphs>
  <ScaleCrop>false</ScaleCrop>
  <Company/>
  <LinksUpToDate>false</LinksUpToDate>
  <CharactersWithSpaces>1340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G-580</dc:creator>
  <cp:lastModifiedBy>G-580</cp:lastModifiedBy>
  <cp:revision>3</cp:revision>
  <dcterms:created xsi:type="dcterms:W3CDTF">2018-11-29T16:08:00Z</dcterms:created>
  <dcterms:modified xsi:type="dcterms:W3CDTF">2018-11-29T16:31:00Z</dcterms:modified>
</cp:coreProperties>
</file>