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5E9" w:rsidRPr="00832DC7" w:rsidRDefault="00A515E9" w:rsidP="00A515E9">
      <w:pPr>
        <w:spacing w:line="240" w:lineRule="auto"/>
        <w:jc w:val="center"/>
        <w:rPr>
          <w:rFonts w:asciiTheme="minorHAnsi" w:hAnsiTheme="minorHAnsi" w:cstheme="minorHAnsi"/>
          <w:b/>
        </w:rPr>
      </w:pPr>
      <w:r w:rsidRPr="00832DC7">
        <w:rPr>
          <w:rFonts w:asciiTheme="minorHAnsi" w:hAnsiTheme="minorHAnsi" w:cstheme="minorHAnsi"/>
          <w:b/>
        </w:rPr>
        <w:tab/>
      </w:r>
      <w:r w:rsidRPr="00832DC7">
        <w:rPr>
          <w:rFonts w:asciiTheme="minorHAnsi" w:hAnsiTheme="minorHAnsi" w:cstheme="minorHAnsi"/>
          <w:b/>
        </w:rPr>
        <w:tab/>
      </w:r>
      <w:r w:rsidRPr="00832DC7">
        <w:rPr>
          <w:rFonts w:asciiTheme="minorHAnsi" w:hAnsiTheme="minorHAnsi" w:cstheme="minorHAnsi"/>
          <w:b/>
        </w:rPr>
        <w:tab/>
      </w:r>
      <w:r w:rsidRPr="00832DC7">
        <w:rPr>
          <w:rFonts w:asciiTheme="minorHAnsi" w:hAnsiTheme="minorHAnsi" w:cstheme="minorHAnsi"/>
          <w:b/>
        </w:rPr>
        <w:tab/>
      </w:r>
      <w:r w:rsidRPr="00832DC7">
        <w:rPr>
          <w:rFonts w:asciiTheme="minorHAnsi" w:hAnsiTheme="minorHAnsi" w:cstheme="minorHAnsi"/>
          <w:b/>
        </w:rPr>
        <w:tab/>
      </w:r>
      <w:r w:rsidRPr="00832DC7">
        <w:rPr>
          <w:rFonts w:asciiTheme="minorHAnsi" w:hAnsiTheme="minorHAnsi" w:cstheme="minorHAnsi"/>
          <w:b/>
        </w:rPr>
        <w:tab/>
      </w:r>
      <w:r w:rsidRPr="00832DC7">
        <w:rPr>
          <w:rFonts w:asciiTheme="minorHAnsi" w:hAnsiTheme="minorHAnsi" w:cstheme="minorHAnsi"/>
          <w:b/>
        </w:rPr>
        <w:tab/>
      </w:r>
      <w:r w:rsidRPr="00832DC7">
        <w:rPr>
          <w:rFonts w:asciiTheme="minorHAnsi" w:hAnsiTheme="minorHAnsi" w:cstheme="minorHAnsi"/>
          <w:b/>
        </w:rPr>
        <w:tab/>
      </w:r>
      <w:r w:rsidRPr="00832DC7">
        <w:rPr>
          <w:rFonts w:asciiTheme="minorHAnsi" w:hAnsiTheme="minorHAnsi" w:cstheme="minorHAnsi"/>
          <w:b/>
          <w:noProof/>
          <w:lang w:val="en-US"/>
        </w:rPr>
        <w:drawing>
          <wp:inline distT="0" distB="0" distL="0" distR="0" wp14:anchorId="1086BA8B" wp14:editId="1BAF32C7">
            <wp:extent cx="1913171" cy="1485900"/>
            <wp:effectExtent l="0" t="0" r="0" b="0"/>
            <wp:docPr id="3" name="Picture 3" descr="C:\Users\LKwamboka\Desktop\Lilian\Passport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Kwamboka\Desktop\Lilian\Passport phot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12680" cy="1485518"/>
                    </a:xfrm>
                    <a:prstGeom prst="rect">
                      <a:avLst/>
                    </a:prstGeom>
                    <a:noFill/>
                    <a:ln>
                      <a:noFill/>
                    </a:ln>
                  </pic:spPr>
                </pic:pic>
              </a:graphicData>
            </a:graphic>
          </wp:inline>
        </w:drawing>
      </w:r>
    </w:p>
    <w:p w:rsidR="00A515E9" w:rsidRDefault="00A515E9" w:rsidP="00A515E9">
      <w:pPr>
        <w:spacing w:line="240" w:lineRule="auto"/>
        <w:jc w:val="center"/>
        <w:rPr>
          <w:rFonts w:ascii="Times New Roman" w:hAnsi="Times New Roman"/>
          <w:b/>
          <w:sz w:val="24"/>
          <w:szCs w:val="24"/>
        </w:rPr>
      </w:pPr>
    </w:p>
    <w:p w:rsidR="00A515E9" w:rsidRPr="00832DC7" w:rsidRDefault="00A62FCE" w:rsidP="00A515E9">
      <w:pPr>
        <w:spacing w:line="240" w:lineRule="auto"/>
        <w:jc w:val="center"/>
        <w:rPr>
          <w:rFonts w:asciiTheme="minorHAnsi" w:hAnsiTheme="minorHAnsi" w:cstheme="minorHAnsi"/>
          <w:b/>
        </w:rPr>
      </w:pPr>
      <w:r w:rsidRPr="00832DC7">
        <w:rPr>
          <w:rFonts w:asciiTheme="minorHAnsi" w:hAnsiTheme="minorHAnsi" w:cstheme="minorHAnsi"/>
          <w:b/>
        </w:rPr>
        <w:t xml:space="preserve">‘Conservation Agriculture’, a Possible Climate Change Adaptation Option in </w:t>
      </w:r>
      <w:proofErr w:type="spellStart"/>
      <w:r w:rsidRPr="00832DC7">
        <w:rPr>
          <w:rFonts w:asciiTheme="minorHAnsi" w:hAnsiTheme="minorHAnsi" w:cstheme="minorHAnsi"/>
          <w:b/>
        </w:rPr>
        <w:t>Taita</w:t>
      </w:r>
      <w:proofErr w:type="spellEnd"/>
      <w:r w:rsidRPr="00832DC7">
        <w:rPr>
          <w:rFonts w:asciiTheme="minorHAnsi" w:hAnsiTheme="minorHAnsi" w:cstheme="minorHAnsi"/>
          <w:b/>
        </w:rPr>
        <w:t xml:space="preserve"> Hills, Kenya</w:t>
      </w:r>
    </w:p>
    <w:p w:rsidR="00A62FCE" w:rsidRPr="00832DC7" w:rsidRDefault="00A515E9" w:rsidP="00A62FCE">
      <w:pPr>
        <w:spacing w:line="240" w:lineRule="auto"/>
        <w:jc w:val="center"/>
        <w:rPr>
          <w:rFonts w:asciiTheme="minorHAnsi" w:hAnsiTheme="minorHAnsi" w:cstheme="minorHAnsi"/>
        </w:rPr>
      </w:pPr>
      <w:r w:rsidRPr="00832DC7">
        <w:rPr>
          <w:rFonts w:asciiTheme="minorHAnsi" w:hAnsiTheme="minorHAnsi" w:cstheme="minorHAnsi"/>
        </w:rPr>
        <w:t xml:space="preserve">Name: </w:t>
      </w:r>
      <w:r w:rsidR="00A62FCE" w:rsidRPr="00832DC7">
        <w:rPr>
          <w:rFonts w:asciiTheme="minorHAnsi" w:hAnsiTheme="minorHAnsi" w:cstheme="minorHAnsi"/>
        </w:rPr>
        <w:t xml:space="preserve">Lilian </w:t>
      </w:r>
      <w:r w:rsidRPr="00832DC7">
        <w:rPr>
          <w:rFonts w:asciiTheme="minorHAnsi" w:hAnsiTheme="minorHAnsi" w:cstheme="minorHAnsi"/>
        </w:rPr>
        <w:t xml:space="preserve">Kwamboka </w:t>
      </w:r>
      <w:proofErr w:type="spellStart"/>
      <w:r w:rsidR="00A62FCE" w:rsidRPr="00832DC7">
        <w:rPr>
          <w:rFonts w:asciiTheme="minorHAnsi" w:hAnsiTheme="minorHAnsi" w:cstheme="minorHAnsi"/>
        </w:rPr>
        <w:t>Motaroki</w:t>
      </w:r>
      <w:proofErr w:type="spellEnd"/>
    </w:p>
    <w:p w:rsidR="00A62FCE" w:rsidRPr="00832DC7" w:rsidRDefault="00A62FCE" w:rsidP="00A515E9">
      <w:pPr>
        <w:spacing w:line="240" w:lineRule="auto"/>
        <w:jc w:val="center"/>
        <w:rPr>
          <w:rFonts w:asciiTheme="minorHAnsi" w:hAnsiTheme="minorHAnsi" w:cstheme="minorHAnsi"/>
        </w:rPr>
      </w:pPr>
      <w:r w:rsidRPr="00832DC7">
        <w:rPr>
          <w:rFonts w:asciiTheme="minorHAnsi" w:hAnsiTheme="minorHAnsi" w:cstheme="minorHAnsi"/>
        </w:rPr>
        <w:t>Institute for Climate Change and Adaptation (ICCA), University of Nairobi</w:t>
      </w:r>
    </w:p>
    <w:p w:rsidR="00A62FCE" w:rsidRPr="00832DC7" w:rsidRDefault="00A62FCE" w:rsidP="00A62FCE">
      <w:pPr>
        <w:spacing w:line="240" w:lineRule="auto"/>
        <w:jc w:val="both"/>
        <w:rPr>
          <w:rFonts w:asciiTheme="minorHAnsi" w:hAnsiTheme="minorHAnsi" w:cstheme="minorHAnsi"/>
          <w:i/>
        </w:rPr>
      </w:pPr>
      <w:r w:rsidRPr="00832DC7">
        <w:rPr>
          <w:rFonts w:asciiTheme="minorHAnsi" w:hAnsiTheme="minorHAnsi" w:cstheme="minorHAnsi"/>
          <w:i/>
        </w:rPr>
        <w:t xml:space="preserve">Climate Change and Variability affects water supply and food security, especially in developing countries where many small-scale farmers rely on rain-fed agriculture for food production and as a main source of livelihood. The extent of the effects of climate change and variability on these small-scale producers largely depends on their level of adaptation, adaptive capacity, exposure and vulnerability. The aim of the study was to evaluate the effectiveness of Conservation Agriculture (CA) as a possible adaptation tool for farmers to climate change and variability in the </w:t>
      </w:r>
      <w:proofErr w:type="spellStart"/>
      <w:r w:rsidRPr="00832DC7">
        <w:rPr>
          <w:rFonts w:asciiTheme="minorHAnsi" w:hAnsiTheme="minorHAnsi" w:cstheme="minorHAnsi"/>
          <w:i/>
        </w:rPr>
        <w:t>Taita</w:t>
      </w:r>
      <w:proofErr w:type="spellEnd"/>
      <w:r w:rsidRPr="00832DC7">
        <w:rPr>
          <w:rFonts w:asciiTheme="minorHAnsi" w:hAnsiTheme="minorHAnsi" w:cstheme="minorHAnsi"/>
          <w:i/>
        </w:rPr>
        <w:t xml:space="preserve"> Hills, Kenya. Experimental field assessments were conducted for two seasons to compare conventional farmer practices and the climate smart technology of CA. Results indicated that CA has great potential in enhancing farmers’ adaptation to climate change as opposed to conventional practices especially in the low-altitude agro-ecological zone that is characterized by low rainfall and high temperatures.</w:t>
      </w:r>
    </w:p>
    <w:p w:rsidR="00A515E9" w:rsidRPr="00832DC7" w:rsidRDefault="00A515E9" w:rsidP="00A515E9">
      <w:pPr>
        <w:spacing w:after="0"/>
        <w:jc w:val="both"/>
        <w:rPr>
          <w:rFonts w:asciiTheme="minorHAnsi" w:hAnsiTheme="minorHAnsi" w:cstheme="minorHAnsi"/>
          <w:b/>
        </w:rPr>
      </w:pPr>
      <w:r w:rsidRPr="00832DC7">
        <w:rPr>
          <w:rFonts w:asciiTheme="minorHAnsi" w:hAnsiTheme="minorHAnsi" w:cstheme="minorHAnsi"/>
          <w:b/>
        </w:rPr>
        <w:t>Biography</w:t>
      </w:r>
    </w:p>
    <w:p w:rsidR="00A515E9" w:rsidRPr="00832DC7" w:rsidRDefault="00A515E9" w:rsidP="00A515E9">
      <w:pPr>
        <w:spacing w:after="0"/>
        <w:jc w:val="both"/>
        <w:rPr>
          <w:rFonts w:asciiTheme="minorHAnsi" w:hAnsiTheme="minorHAnsi" w:cstheme="minorHAnsi"/>
        </w:rPr>
      </w:pPr>
      <w:r w:rsidRPr="00832DC7">
        <w:rPr>
          <w:rFonts w:asciiTheme="minorHAnsi" w:hAnsiTheme="minorHAnsi" w:cstheme="minorHAnsi"/>
        </w:rPr>
        <w:t xml:space="preserve">Lilian Kwamboka has completed her Masters at the age of 28 years from the University of Nairobi and is currently enrolled at </w:t>
      </w:r>
      <w:proofErr w:type="spellStart"/>
      <w:r w:rsidRPr="00832DC7">
        <w:rPr>
          <w:rFonts w:asciiTheme="minorHAnsi" w:hAnsiTheme="minorHAnsi" w:cstheme="minorHAnsi"/>
        </w:rPr>
        <w:t>Kisii</w:t>
      </w:r>
      <w:proofErr w:type="spellEnd"/>
      <w:r w:rsidRPr="00832DC7">
        <w:rPr>
          <w:rFonts w:asciiTheme="minorHAnsi" w:hAnsiTheme="minorHAnsi" w:cstheme="minorHAnsi"/>
        </w:rPr>
        <w:t xml:space="preserve"> University for her PhD. She is a research associate with the Africa Group of Negotiators Experts Support (AGNES), a continental think-tank that provides technical support to the African Group of Negotiators (AGN), to formulate a common African position to inform international climate change negotiations. She currently has two papers under review in reputable journals for publication.</w:t>
      </w:r>
    </w:p>
    <w:p w:rsidR="00832DC7" w:rsidRDefault="00832DC7" w:rsidP="00A515E9">
      <w:pPr>
        <w:autoSpaceDE w:val="0"/>
        <w:autoSpaceDN w:val="0"/>
        <w:adjustRightInd w:val="0"/>
        <w:rPr>
          <w:rFonts w:asciiTheme="minorHAnsi" w:hAnsiTheme="minorHAnsi" w:cstheme="minorHAnsi"/>
          <w:b/>
          <w:lang w:val="en-NZ"/>
        </w:rPr>
      </w:pPr>
    </w:p>
    <w:p w:rsidR="00832DC7" w:rsidRPr="00832DC7" w:rsidRDefault="00A515E9" w:rsidP="00A515E9">
      <w:pPr>
        <w:autoSpaceDE w:val="0"/>
        <w:autoSpaceDN w:val="0"/>
        <w:adjustRightInd w:val="0"/>
        <w:rPr>
          <w:rFonts w:asciiTheme="minorHAnsi" w:hAnsiTheme="minorHAnsi" w:cstheme="minorHAnsi"/>
          <w:b/>
          <w:lang w:val="en-NZ"/>
        </w:rPr>
      </w:pPr>
      <w:bookmarkStart w:id="0" w:name="_GoBack"/>
      <w:bookmarkEnd w:id="0"/>
      <w:r w:rsidRPr="00832DC7">
        <w:rPr>
          <w:rFonts w:asciiTheme="minorHAnsi" w:hAnsiTheme="minorHAnsi" w:cstheme="minorHAnsi"/>
          <w:b/>
          <w:lang w:val="en-NZ"/>
        </w:rPr>
        <w:t xml:space="preserve">Presenting author details </w:t>
      </w:r>
      <w:r w:rsidRPr="00832DC7">
        <w:rPr>
          <w:rFonts w:asciiTheme="minorHAnsi" w:hAnsiTheme="minorHAnsi" w:cstheme="minorHAnsi"/>
          <w:b/>
          <w:lang w:val="en-NZ"/>
        </w:rPr>
        <w:br/>
      </w:r>
      <w:r w:rsidRPr="00832DC7">
        <w:rPr>
          <w:rFonts w:asciiTheme="minorHAnsi" w:hAnsiTheme="minorHAnsi" w:cstheme="minorHAnsi"/>
          <w:lang w:val="en-NZ"/>
        </w:rPr>
        <w:t xml:space="preserve">Full name: </w:t>
      </w:r>
      <w:r w:rsidRPr="00832DC7">
        <w:rPr>
          <w:rFonts w:asciiTheme="minorHAnsi" w:hAnsiTheme="minorHAnsi" w:cstheme="minorHAnsi"/>
          <w:lang w:val="en-NZ"/>
        </w:rPr>
        <w:t xml:space="preserve">Lilian Kwamboka </w:t>
      </w:r>
      <w:proofErr w:type="spellStart"/>
      <w:r w:rsidRPr="00832DC7">
        <w:rPr>
          <w:rFonts w:asciiTheme="minorHAnsi" w:hAnsiTheme="minorHAnsi" w:cstheme="minorHAnsi"/>
          <w:lang w:val="en-NZ"/>
        </w:rPr>
        <w:t>Motaroki</w:t>
      </w:r>
      <w:proofErr w:type="spellEnd"/>
      <w:r w:rsidRPr="00832DC7">
        <w:rPr>
          <w:rFonts w:asciiTheme="minorHAnsi" w:hAnsiTheme="minorHAnsi" w:cstheme="minorHAnsi"/>
          <w:lang w:val="en-NZ"/>
        </w:rPr>
        <w:br/>
        <w:t>Contact number:</w:t>
      </w:r>
      <w:r w:rsidRPr="00832DC7">
        <w:rPr>
          <w:rFonts w:asciiTheme="minorHAnsi" w:hAnsiTheme="minorHAnsi" w:cstheme="minorHAnsi"/>
          <w:lang w:val="en-NZ"/>
        </w:rPr>
        <w:t xml:space="preserve"> +254710350075</w:t>
      </w:r>
      <w:r w:rsidRPr="00832DC7">
        <w:rPr>
          <w:rFonts w:asciiTheme="minorHAnsi" w:hAnsiTheme="minorHAnsi" w:cstheme="minorHAnsi"/>
          <w:lang w:val="en-NZ"/>
        </w:rPr>
        <w:br/>
        <w:t>Twitter account:</w:t>
      </w:r>
      <w:r w:rsidR="00832DC7" w:rsidRPr="00832DC7">
        <w:rPr>
          <w:rFonts w:asciiTheme="minorHAnsi" w:hAnsiTheme="minorHAnsi" w:cstheme="minorHAnsi"/>
          <w:lang w:val="en-NZ"/>
        </w:rPr>
        <w:t xml:space="preserve"> @</w:t>
      </w:r>
      <w:proofErr w:type="spellStart"/>
      <w:r w:rsidR="00832DC7" w:rsidRPr="00832DC7">
        <w:rPr>
          <w:rFonts w:asciiTheme="minorHAnsi" w:hAnsiTheme="minorHAnsi" w:cstheme="minorHAnsi"/>
          <w:lang w:val="en-NZ"/>
        </w:rPr>
        <w:t>Motalily</w:t>
      </w:r>
      <w:proofErr w:type="spellEnd"/>
      <w:r w:rsidRPr="00832DC7">
        <w:rPr>
          <w:rFonts w:asciiTheme="minorHAnsi" w:hAnsiTheme="minorHAnsi" w:cstheme="minorHAnsi"/>
          <w:lang w:val="en-NZ"/>
        </w:rPr>
        <w:br/>
        <w:t>Linked In account:</w:t>
      </w:r>
      <w:r w:rsidR="00832DC7" w:rsidRPr="00832DC7">
        <w:rPr>
          <w:rFonts w:asciiTheme="minorHAnsi" w:hAnsiTheme="minorHAnsi" w:cstheme="minorHAnsi"/>
          <w:lang w:val="en-NZ"/>
        </w:rPr>
        <w:t xml:space="preserve"> Lilian Kwamboka</w:t>
      </w:r>
    </w:p>
    <w:p w:rsidR="0060549C" w:rsidRPr="00832DC7" w:rsidRDefault="00A515E9" w:rsidP="00832DC7">
      <w:pPr>
        <w:autoSpaceDE w:val="0"/>
        <w:autoSpaceDN w:val="0"/>
        <w:adjustRightInd w:val="0"/>
        <w:rPr>
          <w:rFonts w:asciiTheme="minorHAnsi" w:hAnsiTheme="minorHAnsi" w:cstheme="minorHAnsi"/>
        </w:rPr>
      </w:pPr>
      <w:r w:rsidRPr="00832DC7">
        <w:rPr>
          <w:rFonts w:asciiTheme="minorHAnsi" w:hAnsiTheme="minorHAnsi" w:cstheme="minorHAnsi"/>
          <w:lang w:val="en-NZ"/>
        </w:rPr>
        <w:t>Session name/ number:</w:t>
      </w:r>
      <w:r w:rsidR="00832DC7" w:rsidRPr="00832DC7">
        <w:rPr>
          <w:rFonts w:asciiTheme="minorHAnsi" w:hAnsiTheme="minorHAnsi" w:cstheme="minorHAnsi"/>
          <w:lang w:val="en-NZ"/>
        </w:rPr>
        <w:t xml:space="preserve"> Food Insecurity and Climate Change</w:t>
      </w:r>
      <w:r w:rsidRPr="00832DC7">
        <w:rPr>
          <w:rFonts w:asciiTheme="minorHAnsi" w:hAnsiTheme="minorHAnsi" w:cstheme="minorHAnsi"/>
          <w:lang w:val="en-NZ"/>
        </w:rPr>
        <w:br/>
        <w:t>Category: (Oral presentation</w:t>
      </w:r>
      <w:r w:rsidR="00832DC7" w:rsidRPr="00832DC7">
        <w:rPr>
          <w:rFonts w:asciiTheme="minorHAnsi" w:hAnsiTheme="minorHAnsi" w:cstheme="minorHAnsi"/>
          <w:lang w:val="en-NZ"/>
        </w:rPr>
        <w:t>)</w:t>
      </w:r>
    </w:p>
    <w:sectPr w:rsidR="0060549C" w:rsidRPr="00832D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06496"/>
    <w:multiLevelType w:val="hybridMultilevel"/>
    <w:tmpl w:val="360CE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FCE"/>
    <w:rsid w:val="0060549C"/>
    <w:rsid w:val="00832DC7"/>
    <w:rsid w:val="00A515E9"/>
    <w:rsid w:val="00A62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FCE"/>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2FCE"/>
    <w:pPr>
      <w:ind w:left="720"/>
      <w:contextualSpacing/>
    </w:pPr>
  </w:style>
  <w:style w:type="paragraph" w:styleId="BalloonText">
    <w:name w:val="Balloon Text"/>
    <w:basedOn w:val="Normal"/>
    <w:link w:val="BalloonTextChar"/>
    <w:uiPriority w:val="99"/>
    <w:semiHidden/>
    <w:unhideWhenUsed/>
    <w:rsid w:val="00A51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5E9"/>
    <w:rPr>
      <w:rFonts w:ascii="Tahoma" w:eastAsia="Calibri"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FCE"/>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2FCE"/>
    <w:pPr>
      <w:ind w:left="720"/>
      <w:contextualSpacing/>
    </w:pPr>
  </w:style>
  <w:style w:type="paragraph" w:styleId="BalloonText">
    <w:name w:val="Balloon Text"/>
    <w:basedOn w:val="Normal"/>
    <w:link w:val="BalloonTextChar"/>
    <w:uiPriority w:val="99"/>
    <w:semiHidden/>
    <w:unhideWhenUsed/>
    <w:rsid w:val="00A51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5E9"/>
    <w:rPr>
      <w:rFonts w:ascii="Tahoma" w:eastAsia="Calibri"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 Kwamboka</dc:creator>
  <cp:lastModifiedBy>Lilian Kwamboka</cp:lastModifiedBy>
  <cp:revision>2</cp:revision>
  <dcterms:created xsi:type="dcterms:W3CDTF">2020-03-05T07:36:00Z</dcterms:created>
  <dcterms:modified xsi:type="dcterms:W3CDTF">2020-03-05T07:36:00Z</dcterms:modified>
</cp:coreProperties>
</file>