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CLIMATE CHANGE ,</w:t>
      </w:r>
    </w:p>
    <w:p>
      <w:pPr>
        <w:spacing w:before="0" w:after="200" w:line="276"/>
        <w:ind w:right="0" w:left="0" w:firstLine="0"/>
        <w:jc w:val="center"/>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shd w:fill="auto" w:val="clear"/>
        </w:rPr>
        <w:t xml:space="preserve">THEME : </w:t>
      </w:r>
      <w:r>
        <w:rPr>
          <w:rFonts w:ascii="Calibri" w:hAnsi="Calibri" w:cs="Calibri" w:eastAsia="Calibri"/>
          <w:b/>
          <w:color w:val="auto"/>
          <w:spacing w:val="0"/>
          <w:position w:val="0"/>
          <w:sz w:val="28"/>
          <w:u w:val="single"/>
          <w:shd w:fill="auto" w:val="clear"/>
        </w:rPr>
        <w:t xml:space="preserve">An Insider’s View of Climate Science, Politics and Solutions.</w:t>
      </w:r>
    </w:p>
    <w:p>
      <w:pPr>
        <w:spacing w:before="0" w:after="200" w:line="276"/>
        <w:ind w:right="0" w:left="0" w:firstLine="0"/>
        <w:jc w:val="both"/>
        <w:rPr>
          <w:rFonts w:ascii="Calibri" w:hAnsi="Calibri" w:cs="Calibri" w:eastAsia="Calibri"/>
          <w:b/>
          <w:color w:val="auto"/>
          <w:spacing w:val="0"/>
          <w:position w:val="0"/>
          <w:sz w:val="28"/>
          <w:shd w:fill="auto" w:val="clear"/>
        </w:rPr>
      </w:pPr>
      <w:r>
        <w:rPr>
          <w:rFonts w:ascii="Calibri" w:hAnsi="Calibri" w:cs="Calibri" w:eastAsia="Calibri"/>
          <w:color w:val="auto"/>
          <w:spacing w:val="0"/>
          <w:position w:val="0"/>
          <w:sz w:val="28"/>
          <w:shd w:fill="auto" w:val="clear"/>
        </w:rPr>
        <w:t xml:space="preserve">Globally, the eminent debate is about how climate has changed over the years to a rather catastrophic situation. The main reason behind this; is the problem that revolves around pollution. Typically, the different types of pollutants have contributed to global warming, which has become a nightmare.</w:t>
      </w:r>
      <w:r>
        <w:rPr>
          <w:rFonts w:ascii="Calibri" w:hAnsi="Calibri" w:cs="Calibri" w:eastAsia="Calibri"/>
          <w:b/>
          <w:color w:val="auto"/>
          <w:spacing w:val="0"/>
          <w:position w:val="0"/>
          <w:sz w:val="28"/>
          <w:shd w:fill="auto" w:val="clear"/>
        </w:rPr>
        <w:t xml:space="preserve"> </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topic throws in a lot of confusion among many world leaders. Simply put, it is now the elephant in the room which everyone strives to avoid at all costs. This article examines how climate science has been politicized and the solutions to this. Read on, to get deep insights about this particular discussion.</w:t>
      </w:r>
    </w:p>
    <w:p>
      <w:pPr>
        <w:spacing w:before="0" w:after="200" w:line="276"/>
        <w:ind w:right="0" w:left="0" w:firstLine="0"/>
        <w:jc w:val="both"/>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How has Climate Science been politicized?</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To begin with, some leaders in the United States have a strong belief that global warming is utterly a practical joke or an imagination. Worse still, climate change has infiltrated the political arena making everything about it twisted. For instance, Democrats and Republicans have distinct opinions about the matter at hand. It has led to a problematic relationship between the two parties. It translates to one thing; no environmental laws can be passed with a mutual agreement.</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On one end, in 2015, Democrats stated clearly that climate change was a big problem that needed to be addressed. By then, former President Obama made this sentiment which evoked a response from the republicans. Leaders from the Republican Party indicated that global warming was a mere hoax. They disputed the evident fact that human beings cause climate change. Further, Republicans claimed that they didn’t believe that there was a shift in climate patterns. In other words, they deemed everything as usual as the old ages. It caused a political divide between Democrats and Republicans.</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struggle to accept that climate change is a significant concern to the world continues to the current leadership in the US. On several occasions, videos have circulated social media and other news platforms on the opinions of President Donald Trump about climate change. It is astonishing that he also called global warming a hoax which was generated by China. </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Additionally, President Donald Trump views go way back to President Obama’s rule. Trump posted another video on Instagram, saying that Obama should focus on ISIS, which is a significant threat. He also went ahead to proclaim that President Obama should not agonize at all any global warming. He termed the situation as ridiculous because the president has raised concerns on climate science.</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plot thickens with President Trump as he seeks another term in office. He is now using environmental achievements in America for political gain. On the 9</w:t>
      </w:r>
      <w:r>
        <w:rPr>
          <w:rFonts w:ascii="Calibri" w:hAnsi="Calibri" w:cs="Calibri" w:eastAsia="Calibri"/>
          <w:color w:val="auto"/>
          <w:spacing w:val="0"/>
          <w:position w:val="0"/>
          <w:sz w:val="28"/>
          <w:shd w:fill="auto" w:val="clear"/>
          <w:vertAlign w:val="superscript"/>
        </w:rPr>
        <w:t xml:space="preserve">th</w:t>
      </w:r>
      <w:r>
        <w:rPr>
          <w:rFonts w:ascii="Calibri" w:hAnsi="Calibri" w:cs="Calibri" w:eastAsia="Calibri"/>
          <w:color w:val="auto"/>
          <w:spacing w:val="0"/>
          <w:position w:val="0"/>
          <w:sz w:val="28"/>
          <w:shd w:fill="auto" w:val="clear"/>
        </w:rPr>
        <w:t xml:space="preserve"> of July 2019, he said that he has an impeccable ecological record which speaks for itself. President Trump also made it crystal clear that the US has the purest air and water worldwide. What about the Great Pacific Garbage Patch which is full of plastic debris? He ignored this because it could reverberate poorly on his political reputation.</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Besides that, climate change has also been politicized by the former New Jersey Governor, Chris Christie. He voiced his opinion that President Obama was fighting too hard to remain relevant by talking about global warming. Chris however, admitted that climate change was happening. Despite that, he spoke out that Obama was putting too much energy on the wrong climate. The utterances among world leaders reflect that environment is in the profound political realm.</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Paris Agreement sheds some light on the politicization of climate science. Leaders from various countries gathered in New York to discuss mitigation measures to minimize toxic gas emissions. By then, it was for the common good of the environment that is degrading every second. Everyone who attended the conference did not accommodate the agreement. The top person in this list is President Donald Trump, who has vowed to withdraw the US from the contract.</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In Australia, scientists are having a hard time convincing leaders about global temperature. Politics has been uniquely integrated into climate science in this country. This was mainly in the 2007 report where there was a need to research the drought in the country. The Intergovernmental Panel on Climate Change (IPCC) played a major role in brewing politics vs. Science tension. The report indicated a lot of errors by the scientists, which was communicated by IPCC via email. For this reason, environmentalists had nothing to say because they were labeled as liars. IPCC was skeptic about the findings, yet they did not carry out investigations.</w:t>
      </w:r>
    </w:p>
    <w:p>
      <w:pPr>
        <w:spacing w:before="0" w:after="200" w:line="276"/>
        <w:ind w:right="0" w:left="0" w:firstLine="0"/>
        <w:jc w:val="both"/>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Solutions</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First, leaders from all over the globe need to accept that indeed, there is global warming, which will get worse in the years to come. They need to wake up from their dreams and face facts that there is a drift in climate. This way, they can make sound decisions which will enable their countries to impart changes in the environment. Instead of talking about it back and forth using political lenses, they should tackle it as responsible people. </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United Nations has contributed notably in bringing many leaders together for substantial meetings. However, they should introduce stringent measures to see to it that the terms are honored. The issue of backing out of an agreement should be out of the table.</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Scientists should be given some level of autonomy to conduct fact-finding according to research ethics. Political parties and organizations should stay away and not influence the findings. The law is available to arrest those who try to cook or manipulate data. Hence, specialists in climate science should carry out their duties independently. Again, scientists ought to have concrete evidence about what they discovered. This will eliminate the odds of information being inaccurate.</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Last but not least, citizens play an outstanding role in climate science. Their opinion matters more than politicians because they are adversely affected by the effects of global warming. To prevent mere talks about how climate is changing and no action being taken, the public need to be sensitized. They will get to know about how pollution and global warming are interlinked. Thus, they can stop dumping plastics on the roads and in the ocean. With time, the global warming complication will fade.</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Name: KINYANJUI LUCY WANJIRU.</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Contact: +254727244675,</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Company name: KILA KITU PUNCH.CO,LTD</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Email: sally6765@yahoo.com</w:t>
      </w:r>
    </w:p>
    <w:p>
      <w:pPr>
        <w:spacing w:before="0" w:after="200" w:line="276"/>
        <w:ind w:right="0" w:left="0" w:firstLine="0"/>
        <w:jc w:val="both"/>
        <w:rPr>
          <w:rFonts w:ascii="Calibri" w:hAnsi="Calibri" w:cs="Calibri" w:eastAsia="Calibri"/>
          <w:color w:val="auto"/>
          <w:spacing w:val="0"/>
          <w:position w:val="0"/>
          <w:sz w:val="28"/>
          <w:shd w:fill="auto" w:val="clear"/>
        </w:rPr>
      </w:pP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