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79A" w:rsidRDefault="00824A62" w:rsidP="00637E25">
      <w:pPr>
        <w:jc w:val="center"/>
        <w:rPr>
          <w:sz w:val="52"/>
          <w:szCs w:val="52"/>
        </w:rPr>
      </w:pPr>
      <w:r w:rsidRPr="00EE4BB6">
        <w:rPr>
          <w:sz w:val="52"/>
          <w:szCs w:val="52"/>
        </w:rPr>
        <w:t xml:space="preserve">Changing </w:t>
      </w:r>
      <w:r w:rsidR="00637E25">
        <w:rPr>
          <w:sz w:val="52"/>
          <w:szCs w:val="52"/>
        </w:rPr>
        <w:t>C</w:t>
      </w:r>
      <w:r w:rsidRPr="00EE4BB6">
        <w:rPr>
          <w:sz w:val="52"/>
          <w:szCs w:val="52"/>
        </w:rPr>
        <w:t xml:space="preserve">limate : </w:t>
      </w:r>
      <w:r w:rsidR="00637E25">
        <w:rPr>
          <w:sz w:val="52"/>
          <w:szCs w:val="52"/>
        </w:rPr>
        <w:t>A</w:t>
      </w:r>
      <w:r w:rsidRPr="00EE4BB6">
        <w:rPr>
          <w:sz w:val="52"/>
          <w:szCs w:val="52"/>
        </w:rPr>
        <w:t xml:space="preserve">n </w:t>
      </w:r>
      <w:r w:rsidR="00637E25">
        <w:rPr>
          <w:sz w:val="52"/>
          <w:szCs w:val="52"/>
        </w:rPr>
        <w:t>I</w:t>
      </w:r>
      <w:r w:rsidRPr="00EE4BB6">
        <w:rPr>
          <w:sz w:val="52"/>
          <w:szCs w:val="52"/>
        </w:rPr>
        <w:t xml:space="preserve">nteresting </w:t>
      </w:r>
      <w:r w:rsidR="00637E25">
        <w:rPr>
          <w:sz w:val="52"/>
          <w:szCs w:val="52"/>
        </w:rPr>
        <w:t>A</w:t>
      </w:r>
      <w:r w:rsidRPr="00EE4BB6">
        <w:rPr>
          <w:sz w:val="52"/>
          <w:szCs w:val="52"/>
        </w:rPr>
        <w:t xml:space="preserve">spect to </w:t>
      </w:r>
      <w:r w:rsidR="00637E25">
        <w:rPr>
          <w:sz w:val="52"/>
          <w:szCs w:val="52"/>
        </w:rPr>
        <w:t>U</w:t>
      </w:r>
      <w:r w:rsidRPr="00EE4BB6">
        <w:rPr>
          <w:sz w:val="52"/>
          <w:szCs w:val="52"/>
        </w:rPr>
        <w:t>nderstand</w:t>
      </w:r>
    </w:p>
    <w:p w:rsidR="00351F2F" w:rsidRPr="00351F2F" w:rsidRDefault="00351F2F" w:rsidP="00637E25">
      <w:pPr>
        <w:jc w:val="center"/>
        <w:rPr>
          <w:rFonts w:ascii="Helvetica" w:hAnsi="Helvetica" w:cs="Helvetica"/>
          <w:color w:val="000000"/>
          <w:sz w:val="18"/>
          <w:szCs w:val="18"/>
        </w:rPr>
      </w:pPr>
      <w:r w:rsidRPr="00351F2F">
        <w:rPr>
          <w:rFonts w:ascii="Helvetica" w:hAnsi="Helvetica" w:cs="Helvetica"/>
          <w:color w:val="000000"/>
          <w:sz w:val="18"/>
          <w:szCs w:val="18"/>
        </w:rPr>
        <w:t>Dr Govind Singh Bhardwaj</w:t>
      </w:r>
    </w:p>
    <w:p w:rsidR="007D4341" w:rsidRDefault="00EE4BB6" w:rsidP="00616E98">
      <w:pPr>
        <w:spacing w:after="0"/>
        <w:jc w:val="center"/>
        <w:rPr>
          <w:rFonts w:ascii="Helvetica" w:hAnsi="Helvetica" w:cs="Helvetica"/>
          <w:color w:val="000000"/>
          <w:sz w:val="18"/>
          <w:szCs w:val="18"/>
        </w:rPr>
      </w:pPr>
      <w:r w:rsidRPr="00351F2F">
        <w:rPr>
          <w:rFonts w:ascii="Helvetica" w:hAnsi="Helvetica" w:cs="Helvetica"/>
          <w:color w:val="000000"/>
          <w:sz w:val="18"/>
          <w:szCs w:val="18"/>
        </w:rPr>
        <w:t>In-charge Engineering Geology</w:t>
      </w:r>
    </w:p>
    <w:p w:rsidR="00351F2F" w:rsidRPr="00351F2F" w:rsidRDefault="007D4341" w:rsidP="00616E98">
      <w:pPr>
        <w:spacing w:after="0"/>
        <w:jc w:val="center"/>
        <w:rPr>
          <w:sz w:val="18"/>
          <w:szCs w:val="18"/>
        </w:rPr>
      </w:pPr>
      <w:r>
        <w:rPr>
          <w:rFonts w:ascii="Helvetica" w:hAnsi="Helvetica" w:cs="Helvetica"/>
          <w:color w:val="000000"/>
          <w:sz w:val="18"/>
          <w:szCs w:val="18"/>
        </w:rPr>
        <w:t>&amp; University Nodal Officer GIS</w:t>
      </w:r>
      <w:r w:rsidR="00EE4BB6" w:rsidRPr="00351F2F">
        <w:rPr>
          <w:rFonts w:ascii="Helvetica" w:hAnsi="Helvetica" w:cs="Helvetica"/>
          <w:color w:val="000000"/>
          <w:sz w:val="18"/>
          <w:szCs w:val="18"/>
        </w:rPr>
        <w:br/>
        <w:t>Department of Mining Engineering</w:t>
      </w:r>
      <w:r w:rsidR="00EE4BB6" w:rsidRPr="00351F2F">
        <w:rPr>
          <w:rFonts w:ascii="Helvetica" w:hAnsi="Helvetica" w:cs="Helvetica"/>
          <w:color w:val="000000"/>
          <w:sz w:val="18"/>
          <w:szCs w:val="18"/>
        </w:rPr>
        <w:br/>
        <w:t>College of technology and Engineering</w:t>
      </w:r>
      <w:r w:rsidR="00EE4BB6" w:rsidRPr="00351F2F">
        <w:rPr>
          <w:rFonts w:ascii="Helvetica" w:hAnsi="Helvetica" w:cs="Helvetica"/>
          <w:color w:val="000000"/>
          <w:sz w:val="18"/>
          <w:szCs w:val="18"/>
        </w:rPr>
        <w:br/>
        <w:t>Maharana Pratap University of Agriculture and Technology, Udaipur</w:t>
      </w:r>
      <w:r w:rsidR="00EE4BB6" w:rsidRPr="00351F2F">
        <w:rPr>
          <w:rFonts w:ascii="Helvetica" w:hAnsi="Helvetica" w:cs="Helvetica"/>
          <w:color w:val="000000"/>
          <w:sz w:val="18"/>
          <w:szCs w:val="18"/>
        </w:rPr>
        <w:br/>
        <w:t>UDAIPUR-313001 INDIA</w:t>
      </w:r>
      <w:r w:rsidR="00EE4BB6" w:rsidRPr="00351F2F">
        <w:rPr>
          <w:rFonts w:ascii="Helvetica" w:hAnsi="Helvetica" w:cs="Helvetica"/>
          <w:color w:val="000000"/>
          <w:sz w:val="18"/>
          <w:szCs w:val="18"/>
        </w:rPr>
        <w:br/>
        <w:t>Mobile 91 9414066008</w:t>
      </w:r>
      <w:r w:rsidR="00EE4BB6" w:rsidRPr="00351F2F">
        <w:rPr>
          <w:rFonts w:ascii="Helvetica" w:hAnsi="Helvetica" w:cs="Helvetica"/>
          <w:color w:val="000000"/>
          <w:sz w:val="18"/>
          <w:szCs w:val="18"/>
        </w:rPr>
        <w:br/>
        <w:t>Mail ID:</w:t>
      </w:r>
      <w:r w:rsidR="00EE4BB6" w:rsidRPr="00351F2F">
        <w:rPr>
          <w:rStyle w:val="apple-converted-space"/>
          <w:rFonts w:ascii="Helvetica" w:hAnsi="Helvetica" w:cs="Helvetica"/>
          <w:color w:val="000000"/>
          <w:sz w:val="18"/>
          <w:szCs w:val="18"/>
        </w:rPr>
        <w:t> </w:t>
      </w:r>
      <w:hyperlink r:id="rId4" w:history="1">
        <w:r w:rsidR="00EE4BB6" w:rsidRPr="00351F2F">
          <w:rPr>
            <w:rStyle w:val="Hyperlink"/>
            <w:rFonts w:ascii="Helvetica" w:hAnsi="Helvetica" w:cs="Helvetica"/>
            <w:color w:val="4550DB"/>
            <w:sz w:val="18"/>
            <w:szCs w:val="18"/>
            <w:u w:val="none"/>
          </w:rPr>
          <w:t>bhardwaj_gs@rediffmail.com</w:t>
        </w:r>
      </w:hyperlink>
      <w:r w:rsidR="00EE4BB6" w:rsidRPr="00351F2F">
        <w:rPr>
          <w:rFonts w:ascii="Helvetica" w:hAnsi="Helvetica" w:cs="Helvetica"/>
          <w:color w:val="000000"/>
          <w:sz w:val="18"/>
          <w:szCs w:val="18"/>
        </w:rPr>
        <w:t>j</w:t>
      </w:r>
      <w:r w:rsidR="00EE4BB6" w:rsidRPr="00351F2F">
        <w:rPr>
          <w:rFonts w:ascii="Helvetica" w:hAnsi="Helvetica" w:cs="Helvetica"/>
          <w:color w:val="000000"/>
          <w:sz w:val="18"/>
          <w:szCs w:val="18"/>
        </w:rPr>
        <w:br/>
      </w:r>
    </w:p>
    <w:p w:rsidR="00351F2F" w:rsidRDefault="00351F2F">
      <w:r>
        <w:t>Abstract:</w:t>
      </w:r>
    </w:p>
    <w:p w:rsidR="005F42FF" w:rsidRDefault="00824A62" w:rsidP="00351F2F">
      <w:pPr>
        <w:jc w:val="both"/>
      </w:pPr>
      <w:r>
        <w:t>Climate, ecology,</w:t>
      </w:r>
      <w:r w:rsidR="00975B31">
        <w:t xml:space="preserve"> </w:t>
      </w:r>
      <w:r>
        <w:t xml:space="preserve">weather </w:t>
      </w:r>
      <w:r w:rsidR="00975B31">
        <w:t xml:space="preserve">etc. </w:t>
      </w:r>
      <w:r>
        <w:t xml:space="preserve">on surface </w:t>
      </w:r>
      <w:r w:rsidR="00EE4BB6">
        <w:t>of the earth and something more complicated transformations of energy</w:t>
      </w:r>
      <w:r w:rsidR="00843223">
        <w:t>-</w:t>
      </w:r>
      <w:r w:rsidR="00EE4BB6">
        <w:t xml:space="preserve">flow dynamics, its mechanics </w:t>
      </w:r>
      <w:r>
        <w:t xml:space="preserve"> </w:t>
      </w:r>
      <w:r w:rsidR="00EE4BB6">
        <w:t>or better way kinematics</w:t>
      </w:r>
      <w:r w:rsidR="002E51D8">
        <w:t>, in the earths</w:t>
      </w:r>
      <w:r w:rsidR="00843223">
        <w:t>’</w:t>
      </w:r>
      <w:r w:rsidR="002E51D8">
        <w:t xml:space="preserve"> sub</w:t>
      </w:r>
      <w:r w:rsidR="00843223">
        <w:t>-</w:t>
      </w:r>
      <w:r w:rsidR="002E51D8">
        <w:t>surface</w:t>
      </w:r>
      <w:r w:rsidR="00843223">
        <w:t>,</w:t>
      </w:r>
      <w:r w:rsidR="00975B31">
        <w:t xml:space="preserve"> at different depths</w:t>
      </w:r>
      <w:r w:rsidR="00EE4BB6">
        <w:t xml:space="preserve">. </w:t>
      </w:r>
      <w:r w:rsidR="002E51D8">
        <w:t xml:space="preserve">In totality it is a play of energy flow. </w:t>
      </w:r>
      <w:r w:rsidR="00EE4BB6">
        <w:t>The shift in from its normal routine , used to define as abnormal. It is nothing like that, the interesting scientific phenomenon the entire world has to understand. The scientific approach is given in the paper to explore positive and to safe guard living and non living world.</w:t>
      </w:r>
      <w:r>
        <w:t xml:space="preserve"> </w:t>
      </w:r>
    </w:p>
    <w:p w:rsidR="005F42FF" w:rsidRDefault="005F42FF" w:rsidP="005F42FF"/>
    <w:p w:rsidR="00824A62" w:rsidRPr="005F42FF" w:rsidRDefault="005F42FF" w:rsidP="005F42FF">
      <w:pPr>
        <w:tabs>
          <w:tab w:val="left" w:pos="3975"/>
        </w:tabs>
      </w:pPr>
      <w:r>
        <w:tab/>
      </w:r>
    </w:p>
    <w:sectPr w:rsidR="00824A62" w:rsidRPr="005F42FF" w:rsidSect="0059179A">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4A62"/>
    <w:rsid w:val="000660A1"/>
    <w:rsid w:val="000A35D2"/>
    <w:rsid w:val="000E43CA"/>
    <w:rsid w:val="0015189C"/>
    <w:rsid w:val="002E51D8"/>
    <w:rsid w:val="00351F2F"/>
    <w:rsid w:val="004458ED"/>
    <w:rsid w:val="0059179A"/>
    <w:rsid w:val="005F42FF"/>
    <w:rsid w:val="00616E98"/>
    <w:rsid w:val="00637E25"/>
    <w:rsid w:val="00640B62"/>
    <w:rsid w:val="007D4341"/>
    <w:rsid w:val="007E52AB"/>
    <w:rsid w:val="00824A62"/>
    <w:rsid w:val="00843223"/>
    <w:rsid w:val="00954D05"/>
    <w:rsid w:val="0096038A"/>
    <w:rsid w:val="00975B31"/>
    <w:rsid w:val="00A123DD"/>
    <w:rsid w:val="00BD66FE"/>
    <w:rsid w:val="00DD6118"/>
    <w:rsid w:val="00EE4BB6"/>
    <w:rsid w:val="00FA32C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bCs/>
        <w:sz w:val="24"/>
        <w:szCs w:val="24"/>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0A1"/>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E4BB6"/>
  </w:style>
  <w:style w:type="character" w:styleId="Hyperlink">
    <w:name w:val="Hyperlink"/>
    <w:basedOn w:val="DefaultParagraphFont"/>
    <w:uiPriority w:val="99"/>
    <w:semiHidden/>
    <w:unhideWhenUsed/>
    <w:rsid w:val="00EE4BB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hcl</dc:creator>
  <cp:keywords/>
  <dc:description/>
  <cp:lastModifiedBy>hcl</cp:lastModifiedBy>
  <cp:revision>12</cp:revision>
  <cp:lastPrinted>2017-04-05T05:27:00Z</cp:lastPrinted>
  <dcterms:created xsi:type="dcterms:W3CDTF">2017-04-05T04:45:00Z</dcterms:created>
  <dcterms:modified xsi:type="dcterms:W3CDTF">2017-04-05T07:18:00Z</dcterms:modified>
</cp:coreProperties>
</file>