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EDA" w:rsidRPr="00E917AF" w:rsidRDefault="00E21EDA" w:rsidP="00E21EDA">
      <w:pPr>
        <w:pStyle w:val="Caption"/>
        <w:rPr>
          <w:rFonts w:eastAsia="Batang"/>
          <w:szCs w:val="32"/>
        </w:rPr>
      </w:pPr>
      <w:r w:rsidRPr="00E917AF">
        <w:rPr>
          <w:rFonts w:eastAsia="Batang"/>
          <w:szCs w:val="32"/>
        </w:rPr>
        <w:t>Assessment of fire affected concrete structure by NDT- A Case Study</w:t>
      </w:r>
    </w:p>
    <w:p w:rsidR="00A95F58" w:rsidRPr="00596E81" w:rsidRDefault="00E21EDA" w:rsidP="00A95F58">
      <w:r>
        <w:t xml:space="preserve">                                                                                        </w:t>
      </w:r>
      <w:r w:rsidR="00A95F58">
        <w:t>By</w:t>
      </w:r>
    </w:p>
    <w:p w:rsidR="00CB41EC" w:rsidRDefault="00A95F58" w:rsidP="00A95F58">
      <w:pPr>
        <w:jc w:val="center"/>
        <w:rPr>
          <w:b/>
          <w:vertAlign w:val="superscript"/>
        </w:rPr>
      </w:pPr>
      <w:r w:rsidRPr="00324DFC">
        <w:rPr>
          <w:b/>
        </w:rPr>
        <w:t>Nikhil Gopalkrishnan</w:t>
      </w:r>
    </w:p>
    <w:p w:rsidR="00A95F58" w:rsidRPr="00324DFC" w:rsidRDefault="00A95F58" w:rsidP="00A95F58">
      <w:pPr>
        <w:jc w:val="center"/>
      </w:pPr>
      <w:r w:rsidRPr="00324DFC">
        <w:t>Department of Civil Engineering, Mukesh Patel School of Technology Management and Engineering, Narsee Monjee Institute of Management Studies (NMIMS University), Shirpur campus, Dist Dhule, Maharashtra,425405,India.</w:t>
      </w:r>
    </w:p>
    <w:p w:rsidR="00A95F58" w:rsidRPr="00324DFC" w:rsidRDefault="00A95F58" w:rsidP="00A95F58">
      <w:pPr>
        <w:pStyle w:val="Caption"/>
        <w:rPr>
          <w:rFonts w:eastAsia="Batang"/>
          <w:sz w:val="22"/>
          <w:szCs w:val="22"/>
        </w:rPr>
      </w:pPr>
    </w:p>
    <w:p w:rsidR="00E21EDA" w:rsidRPr="00596E81" w:rsidRDefault="00E21EDA" w:rsidP="00E21EDA"/>
    <w:p w:rsidR="00A95F58" w:rsidRDefault="00E21EDA" w:rsidP="00A95F58">
      <w:pPr>
        <w:pBdr>
          <w:top w:val="single" w:sz="4" w:space="1" w:color="auto"/>
          <w:left w:val="single" w:sz="4" w:space="4" w:color="auto"/>
          <w:bottom w:val="single" w:sz="4" w:space="1" w:color="auto"/>
          <w:right w:val="single" w:sz="4" w:space="4" w:color="auto"/>
        </w:pBdr>
        <w:jc w:val="both"/>
        <w:rPr>
          <w:b/>
        </w:rPr>
      </w:pPr>
      <w:r>
        <w:rPr>
          <w:b/>
        </w:rPr>
        <w:t xml:space="preserve">                                                                         </w:t>
      </w:r>
    </w:p>
    <w:p w:rsidR="00A95F58" w:rsidRDefault="00E21EDA" w:rsidP="00A95F58">
      <w:pPr>
        <w:pBdr>
          <w:top w:val="single" w:sz="4" w:space="1" w:color="auto"/>
          <w:left w:val="single" w:sz="4" w:space="4" w:color="auto"/>
          <w:bottom w:val="single" w:sz="4" w:space="1" w:color="auto"/>
          <w:right w:val="single" w:sz="4" w:space="4" w:color="auto"/>
        </w:pBdr>
        <w:jc w:val="center"/>
        <w:rPr>
          <w:b/>
          <w:sz w:val="40"/>
          <w:szCs w:val="40"/>
        </w:rPr>
      </w:pPr>
      <w:r w:rsidRPr="00E21EDA">
        <w:rPr>
          <w:b/>
          <w:sz w:val="40"/>
          <w:szCs w:val="40"/>
        </w:rPr>
        <w:t>Abstract</w:t>
      </w:r>
    </w:p>
    <w:p w:rsidR="00A95F58" w:rsidRDefault="008D0A57" w:rsidP="00A95F58">
      <w:pPr>
        <w:pBdr>
          <w:top w:val="single" w:sz="4" w:space="1" w:color="auto"/>
          <w:left w:val="single" w:sz="4" w:space="4" w:color="auto"/>
          <w:bottom w:val="single" w:sz="4" w:space="1" w:color="auto"/>
          <w:right w:val="single" w:sz="4" w:space="4" w:color="auto"/>
        </w:pBdr>
        <w:jc w:val="both"/>
        <w:rPr>
          <w:rFonts w:ascii="Times New Roman" w:hAnsi="Times New Roman" w:cs="Times New Roman"/>
          <w:color w:val="000000" w:themeColor="text1"/>
        </w:rPr>
      </w:pPr>
      <w:r w:rsidRPr="006B5FB5">
        <w:rPr>
          <w:rFonts w:ascii="Times New Roman" w:hAnsi="Times New Roman" w:cs="Times New Roman"/>
        </w:rPr>
        <w:t>The present paper is an attempt to perform various Non-Destructive Tests on concrete structure as</w:t>
      </w:r>
      <w:r w:rsidR="00E21EDA" w:rsidRPr="006B5FB5">
        <w:rPr>
          <w:rFonts w:ascii="Times New Roman" w:hAnsi="Times New Roman" w:cs="Times New Roman"/>
        </w:rPr>
        <w:t xml:space="preserve"> </w:t>
      </w:r>
      <w:r w:rsidRPr="006B5FB5">
        <w:rPr>
          <w:rFonts w:ascii="Times New Roman" w:hAnsi="Times New Roman" w:cs="Times New Roman"/>
        </w:rPr>
        <w:t xml:space="preserve">NDT </w:t>
      </w:r>
      <w:r w:rsidR="00E21EDA" w:rsidRPr="006B5FB5">
        <w:rPr>
          <w:rFonts w:ascii="Times New Roman" w:hAnsi="Times New Roman" w:cs="Times New Roman"/>
        </w:rPr>
        <w:t>is gaining a wide importance in the branch of civil engineering these days. Various tests that are performed under NDT not only enable us to determine the strength of concrete structure, but also provide us in-hand information regarding the durability, in-situ properties of the concrete structure. Keeping these points in our mind, we have focused our views on performing a case study to show the comparison between the NDT test results perfo</w:t>
      </w:r>
      <w:r w:rsidRPr="006B5FB5">
        <w:rPr>
          <w:rFonts w:ascii="Times New Roman" w:hAnsi="Times New Roman" w:cs="Times New Roman"/>
        </w:rPr>
        <w:t xml:space="preserve">rmed on a particular concrete </w:t>
      </w:r>
      <w:r w:rsidR="00E21EDA" w:rsidRPr="006B5FB5">
        <w:rPr>
          <w:rFonts w:ascii="Times New Roman" w:hAnsi="Times New Roman" w:cs="Times New Roman"/>
        </w:rPr>
        <w:t>str</w:t>
      </w:r>
      <w:r w:rsidRPr="006B5FB5">
        <w:rPr>
          <w:rFonts w:ascii="Times New Roman" w:hAnsi="Times New Roman" w:cs="Times New Roman"/>
        </w:rPr>
        <w:t xml:space="preserve">ucture </w:t>
      </w:r>
      <w:r w:rsidR="00E21EDA" w:rsidRPr="006B5FB5">
        <w:rPr>
          <w:rFonts w:ascii="Times New Roman" w:hAnsi="Times New Roman" w:cs="Times New Roman"/>
        </w:rPr>
        <w:t>and another struct</w:t>
      </w:r>
      <w:r w:rsidRPr="006B5FB5">
        <w:rPr>
          <w:rFonts w:ascii="Times New Roman" w:hAnsi="Times New Roman" w:cs="Times New Roman"/>
        </w:rPr>
        <w:t>ure at the same site</w:t>
      </w:r>
      <w:r w:rsidR="00E21EDA" w:rsidRPr="006B5FB5">
        <w:rPr>
          <w:rFonts w:ascii="Times New Roman" w:hAnsi="Times New Roman" w:cs="Times New Roman"/>
        </w:rPr>
        <w:t xml:space="preserve"> </w:t>
      </w:r>
      <w:r w:rsidRPr="006B5FB5">
        <w:rPr>
          <w:rFonts w:ascii="Times New Roman" w:hAnsi="Times New Roman" w:cs="Times New Roman"/>
        </w:rPr>
        <w:t xml:space="preserve">which is subjected to a </w:t>
      </w:r>
      <w:r w:rsidR="00E21EDA" w:rsidRPr="006B5FB5">
        <w:rPr>
          <w:rFonts w:ascii="Times New Roman" w:hAnsi="Times New Roman" w:cs="Times New Roman"/>
        </w:rPr>
        <w:t>continuous fire of say 48-72 hours</w:t>
      </w:r>
      <w:r w:rsidR="00E21EDA" w:rsidRPr="006B5FB5">
        <w:rPr>
          <w:rFonts w:ascii="Times New Roman" w:hAnsi="Times New Roman" w:cs="Times New Roman"/>
          <w:color w:val="000000" w:themeColor="text1"/>
        </w:rPr>
        <w:t xml:space="preserve">. </w:t>
      </w:r>
      <w:r w:rsidRPr="006B5FB5">
        <w:rPr>
          <w:rFonts w:ascii="Times New Roman" w:hAnsi="Times New Roman" w:cs="Times New Roman"/>
          <w:color w:val="000000" w:themeColor="text1"/>
        </w:rPr>
        <w:t xml:space="preserve">The mix design and concrete grade of both the structures </w:t>
      </w:r>
      <w:r w:rsidR="00F8457D">
        <w:rPr>
          <w:rFonts w:ascii="Times New Roman" w:hAnsi="Times New Roman" w:cs="Times New Roman"/>
          <w:color w:val="000000" w:themeColor="text1"/>
        </w:rPr>
        <w:t>were</w:t>
      </w:r>
      <w:r w:rsidR="000B38F1" w:rsidRPr="006B5FB5">
        <w:rPr>
          <w:rFonts w:ascii="Times New Roman" w:hAnsi="Times New Roman" w:cs="Times New Roman"/>
          <w:color w:val="000000" w:themeColor="text1"/>
        </w:rPr>
        <w:t xml:space="preserve"> same before the one was affected by fire</w:t>
      </w:r>
      <w:r w:rsidRPr="006B5FB5">
        <w:rPr>
          <w:rFonts w:ascii="Times New Roman" w:hAnsi="Times New Roman" w:cs="Times New Roman"/>
          <w:color w:val="000000" w:themeColor="text1"/>
        </w:rPr>
        <w:t xml:space="preserve">. </w:t>
      </w:r>
      <w:r w:rsidR="00E21EDA" w:rsidRPr="006B5FB5">
        <w:rPr>
          <w:rFonts w:ascii="Times New Roman" w:hAnsi="Times New Roman" w:cs="Times New Roman"/>
          <w:color w:val="000000" w:themeColor="text1"/>
        </w:rPr>
        <w:t xml:space="preserve">The variations in the </w:t>
      </w:r>
      <w:r w:rsidR="000B38F1" w:rsidRPr="006B5FB5">
        <w:rPr>
          <w:rFonts w:ascii="Times New Roman" w:hAnsi="Times New Roman" w:cs="Times New Roman"/>
          <w:color w:val="000000" w:themeColor="text1"/>
        </w:rPr>
        <w:t xml:space="preserve">compressive </w:t>
      </w:r>
      <w:r w:rsidR="00E21EDA" w:rsidRPr="006B5FB5">
        <w:rPr>
          <w:rFonts w:ascii="Times New Roman" w:hAnsi="Times New Roman" w:cs="Times New Roman"/>
          <w:color w:val="000000" w:themeColor="text1"/>
        </w:rPr>
        <w:t>strength</w:t>
      </w:r>
      <w:r w:rsidR="000B38F1" w:rsidRPr="006B5FB5">
        <w:rPr>
          <w:rFonts w:ascii="Times New Roman" w:hAnsi="Times New Roman" w:cs="Times New Roman"/>
          <w:color w:val="000000" w:themeColor="text1"/>
        </w:rPr>
        <w:t>, concrete quality</w:t>
      </w:r>
      <w:r w:rsidR="00E21EDA" w:rsidRPr="006B5FB5">
        <w:rPr>
          <w:rFonts w:ascii="Times New Roman" w:hAnsi="Times New Roman" w:cs="Times New Roman"/>
          <w:color w:val="000000" w:themeColor="text1"/>
        </w:rPr>
        <w:t xml:space="preserve"> and in-situ properties of the two structures have been discussed in this paper.</w:t>
      </w:r>
      <w:r w:rsidRPr="006B5FB5">
        <w:rPr>
          <w:rFonts w:ascii="Times New Roman" w:hAnsi="Times New Roman" w:cs="Times New Roman"/>
          <w:color w:val="000000" w:themeColor="text1"/>
        </w:rPr>
        <w:t xml:space="preserve"> </w:t>
      </w:r>
      <w:r w:rsidR="00E21EDA" w:rsidRPr="006B5FB5">
        <w:rPr>
          <w:rFonts w:ascii="Times New Roman" w:hAnsi="Times New Roman" w:cs="Times New Roman"/>
        </w:rPr>
        <w:t xml:space="preserve">NDT tests namely Ultrasonic Pulse Velocity Test, Rebound Hammer Test, Core-Cutter Test </w:t>
      </w:r>
      <w:r w:rsidR="00761115" w:rsidRPr="006B5FB5">
        <w:rPr>
          <w:rFonts w:ascii="Times New Roman" w:hAnsi="Times New Roman" w:cs="Times New Roman"/>
        </w:rPr>
        <w:t>was</w:t>
      </w:r>
      <w:r w:rsidR="00E21EDA" w:rsidRPr="006B5FB5">
        <w:rPr>
          <w:rFonts w:ascii="Times New Roman" w:hAnsi="Times New Roman" w:cs="Times New Roman"/>
        </w:rPr>
        <w:t xml:space="preserve"> performed at both the sites.</w:t>
      </w:r>
      <w:r w:rsidRPr="006B5FB5">
        <w:rPr>
          <w:rFonts w:ascii="Times New Roman" w:hAnsi="Times New Roman" w:cs="Times New Roman"/>
        </w:rPr>
        <w:t xml:space="preserve"> </w:t>
      </w:r>
      <w:r w:rsidR="00E21EDA" w:rsidRPr="006B5FB5">
        <w:rPr>
          <w:rFonts w:ascii="Times New Roman" w:hAnsi="Times New Roman" w:cs="Times New Roman"/>
          <w:color w:val="000000" w:themeColor="text1"/>
        </w:rPr>
        <w:t>The m</w:t>
      </w:r>
      <w:r w:rsidRPr="006B5FB5">
        <w:rPr>
          <w:rFonts w:ascii="Times New Roman" w:hAnsi="Times New Roman" w:cs="Times New Roman"/>
          <w:color w:val="000000" w:themeColor="text1"/>
        </w:rPr>
        <w:t>ain objective of this research</w:t>
      </w:r>
      <w:r w:rsidR="00E21EDA" w:rsidRPr="006B5FB5">
        <w:rPr>
          <w:rFonts w:ascii="Times New Roman" w:hAnsi="Times New Roman" w:cs="Times New Roman"/>
          <w:color w:val="000000" w:themeColor="text1"/>
        </w:rPr>
        <w:t xml:space="preserve"> is to analyze the variations in the strength and quality of the concrete structure which is subjected to a high temperature fire an</w:t>
      </w:r>
      <w:r w:rsidRPr="006B5FB5">
        <w:rPr>
          <w:rFonts w:ascii="Times New Roman" w:hAnsi="Times New Roman" w:cs="Times New Roman"/>
          <w:color w:val="000000" w:themeColor="text1"/>
        </w:rPr>
        <w:t xml:space="preserve">d the one which isn’t exposed to </w:t>
      </w:r>
      <w:r w:rsidR="00E21EDA" w:rsidRPr="006B5FB5">
        <w:rPr>
          <w:rFonts w:ascii="Times New Roman" w:hAnsi="Times New Roman" w:cs="Times New Roman"/>
          <w:color w:val="000000" w:themeColor="text1"/>
        </w:rPr>
        <w:t>it.</w:t>
      </w:r>
    </w:p>
    <w:p w:rsidR="00E21EDA" w:rsidRPr="00A95F58" w:rsidRDefault="00E21EDA" w:rsidP="00A95F58">
      <w:pPr>
        <w:pBdr>
          <w:top w:val="single" w:sz="4" w:space="1" w:color="auto"/>
          <w:left w:val="single" w:sz="4" w:space="4" w:color="auto"/>
          <w:bottom w:val="single" w:sz="4" w:space="1" w:color="auto"/>
          <w:right w:val="single" w:sz="4" w:space="4" w:color="auto"/>
        </w:pBdr>
        <w:jc w:val="both"/>
        <w:rPr>
          <w:b/>
          <w:sz w:val="40"/>
          <w:szCs w:val="40"/>
        </w:rPr>
      </w:pPr>
      <w:r w:rsidRPr="006B5FB5">
        <w:rPr>
          <w:rFonts w:ascii="Times New Roman" w:hAnsi="Times New Roman" w:cs="Times New Roman"/>
          <w:color w:val="000000" w:themeColor="text1"/>
        </w:rPr>
        <w:t xml:space="preserve"> </w:t>
      </w:r>
    </w:p>
    <w:p w:rsidR="00B119ED" w:rsidRDefault="00B119ED"/>
    <w:sectPr w:rsidR="00B119ED" w:rsidSect="003546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21EDA"/>
    <w:rsid w:val="000B38F1"/>
    <w:rsid w:val="003546B4"/>
    <w:rsid w:val="006B5FB5"/>
    <w:rsid w:val="006E5EB3"/>
    <w:rsid w:val="00761115"/>
    <w:rsid w:val="008D0A57"/>
    <w:rsid w:val="00A95F58"/>
    <w:rsid w:val="00B119ED"/>
    <w:rsid w:val="00CB41EC"/>
    <w:rsid w:val="00E21EDA"/>
    <w:rsid w:val="00F8457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6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21EDA"/>
    <w:pPr>
      <w:spacing w:after="0" w:line="240" w:lineRule="auto"/>
      <w:jc w:val="center"/>
    </w:pPr>
    <w:rPr>
      <w:rFonts w:ascii="Times New Roman" w:eastAsia="Times New Roman" w:hAnsi="Times New Roman" w:cs="Times New Roman"/>
      <w:b/>
      <w:bCs/>
      <w:sz w:val="32"/>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8</cp:revision>
  <dcterms:created xsi:type="dcterms:W3CDTF">2015-10-16T18:22:00Z</dcterms:created>
  <dcterms:modified xsi:type="dcterms:W3CDTF">2016-07-23T16:55:00Z</dcterms:modified>
</cp:coreProperties>
</file>