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5BE" w:rsidRPr="00041329" w:rsidRDefault="00143F87" w:rsidP="005A7401">
      <w:pPr>
        <w:jc w:val="center"/>
        <w:rPr>
          <w:b/>
          <w:bCs/>
          <w:sz w:val="24"/>
          <w:szCs w:val="24"/>
          <w:u w:val="single"/>
        </w:rPr>
      </w:pPr>
      <w:r w:rsidRPr="00041329">
        <w:rPr>
          <w:b/>
          <w:bCs/>
          <w:sz w:val="24"/>
          <w:szCs w:val="24"/>
          <w:u w:val="single"/>
        </w:rPr>
        <w:t>Abstract (Oral Presentation)</w:t>
      </w:r>
    </w:p>
    <w:p w:rsidR="00143F87" w:rsidRPr="00041329" w:rsidRDefault="00143F87">
      <w:pPr>
        <w:rPr>
          <w:sz w:val="24"/>
          <w:szCs w:val="24"/>
        </w:rPr>
      </w:pPr>
    </w:p>
    <w:p w:rsidR="00143F87" w:rsidRPr="002C6705" w:rsidRDefault="00D83BF4" w:rsidP="0086215B">
      <w:pPr>
        <w:spacing w:line="360" w:lineRule="auto"/>
        <w:rPr>
          <w:b/>
          <w:bCs/>
          <w:sz w:val="32"/>
          <w:szCs w:val="32"/>
          <w:u w:val="single"/>
        </w:rPr>
      </w:pPr>
      <w:r w:rsidRPr="002C6705">
        <w:rPr>
          <w:b/>
          <w:bCs/>
          <w:sz w:val="32"/>
          <w:szCs w:val="32"/>
          <w:u w:val="single"/>
        </w:rPr>
        <w:t>De</w:t>
      </w:r>
      <w:r w:rsidR="00C374E8" w:rsidRPr="002C6705">
        <w:rPr>
          <w:b/>
          <w:bCs/>
          <w:sz w:val="32"/>
          <w:szCs w:val="32"/>
          <w:u w:val="single"/>
        </w:rPr>
        <w:t>veloping A Substance Misuse Service For Young P</w:t>
      </w:r>
      <w:r w:rsidRPr="002C6705">
        <w:rPr>
          <w:b/>
          <w:bCs/>
          <w:sz w:val="32"/>
          <w:szCs w:val="32"/>
          <w:u w:val="single"/>
        </w:rPr>
        <w:t>eople</w:t>
      </w:r>
      <w:r w:rsidR="001A5133" w:rsidRPr="002C6705">
        <w:rPr>
          <w:b/>
          <w:bCs/>
          <w:sz w:val="32"/>
          <w:szCs w:val="32"/>
          <w:u w:val="single"/>
        </w:rPr>
        <w:t xml:space="preserve"> in Qatar</w:t>
      </w:r>
    </w:p>
    <w:p w:rsidR="003134A4" w:rsidRDefault="003F37FE" w:rsidP="0086215B">
      <w:pPr>
        <w:spacing w:line="360" w:lineRule="auto"/>
      </w:pPr>
      <w:proofErr w:type="spellStart"/>
      <w:r w:rsidRPr="00192F87">
        <w:rPr>
          <w:b/>
          <w:bCs/>
          <w:u w:val="single"/>
        </w:rPr>
        <w:t>Dr</w:t>
      </w:r>
      <w:proofErr w:type="spellEnd"/>
      <w:r w:rsidRPr="00192F87">
        <w:rPr>
          <w:b/>
          <w:bCs/>
          <w:u w:val="single"/>
        </w:rPr>
        <w:t xml:space="preserve"> Omar Tariq</w:t>
      </w:r>
      <w:r w:rsidRPr="005D5E30">
        <w:t>, Consultant Child and Adolesce</w:t>
      </w:r>
      <w:r w:rsidR="00F2485D">
        <w:t xml:space="preserve">nt Psychiatrist, </w:t>
      </w:r>
      <w:bookmarkStart w:id="0" w:name="_GoBack"/>
      <w:bookmarkEnd w:id="0"/>
      <w:r w:rsidR="00471631">
        <w:t xml:space="preserve">Lead </w:t>
      </w:r>
      <w:proofErr w:type="spellStart"/>
      <w:r w:rsidR="00471631">
        <w:t>N</w:t>
      </w:r>
      <w:r w:rsidRPr="005D5E30">
        <w:t>aufar</w:t>
      </w:r>
      <w:proofErr w:type="spellEnd"/>
      <w:r w:rsidRPr="005D5E30">
        <w:t xml:space="preserve"> Young Persons Wellness Service</w:t>
      </w:r>
      <w:r w:rsidR="00362D97">
        <w:t xml:space="preserve"> (Presenter)</w:t>
      </w:r>
    </w:p>
    <w:p w:rsidR="003F37FE" w:rsidRPr="005D5E30" w:rsidRDefault="003F37FE" w:rsidP="0086215B">
      <w:pPr>
        <w:spacing w:line="360" w:lineRule="auto"/>
      </w:pPr>
      <w:r w:rsidRPr="00982E89">
        <w:rPr>
          <w:b/>
          <w:bCs/>
        </w:rPr>
        <w:t>Professor Jeffery Wilkins</w:t>
      </w:r>
      <w:r w:rsidRPr="00982E89">
        <w:t>,</w:t>
      </w:r>
      <w:r w:rsidR="00471631">
        <w:t xml:space="preserve"> Chief Medical Officer, </w:t>
      </w:r>
      <w:proofErr w:type="spellStart"/>
      <w:r w:rsidR="00471631">
        <w:t>N</w:t>
      </w:r>
      <w:r w:rsidRPr="005D5E30">
        <w:t>aufar</w:t>
      </w:r>
      <w:proofErr w:type="spellEnd"/>
    </w:p>
    <w:p w:rsidR="003E4335" w:rsidRPr="005D5E30" w:rsidRDefault="00082A8D" w:rsidP="0086215B">
      <w:pPr>
        <w:spacing w:line="360" w:lineRule="auto"/>
        <w:rPr>
          <w:b/>
          <w:bCs/>
          <w:u w:val="single"/>
        </w:rPr>
      </w:pPr>
      <w:r w:rsidRPr="005D5E30">
        <w:rPr>
          <w:b/>
          <w:bCs/>
          <w:u w:val="single"/>
        </w:rPr>
        <w:t>Introduction</w:t>
      </w:r>
    </w:p>
    <w:p w:rsidR="000F5144" w:rsidRPr="005D5E30" w:rsidRDefault="00082A8D" w:rsidP="0086215B">
      <w:pPr>
        <w:spacing w:line="360" w:lineRule="auto"/>
      </w:pPr>
      <w:r w:rsidRPr="005D5E30">
        <w:t>Substance misuse is a major public health problem</w:t>
      </w:r>
      <w:r w:rsidR="00D152EB" w:rsidRPr="005D5E30">
        <w:t xml:space="preserve"> internationally</w:t>
      </w:r>
      <w:r w:rsidRPr="005D5E30">
        <w:t>, with substantial leve</w:t>
      </w:r>
      <w:r w:rsidR="002F62B7" w:rsidRPr="005D5E30">
        <w:t>ls of morbidity and mortality, and the potential to impair the development of young people.</w:t>
      </w:r>
      <w:r w:rsidR="00D152EB" w:rsidRPr="005D5E30">
        <w:t xml:space="preserve"> Many young people who misuse drugs have mult</w:t>
      </w:r>
      <w:r w:rsidR="000F5144" w:rsidRPr="005D5E30">
        <w:t xml:space="preserve">iple antecedent and coexisting </w:t>
      </w:r>
      <w:r w:rsidR="00D152EB" w:rsidRPr="005D5E30">
        <w:t>mental health problems, unrecognized learning difficulties, family problems, and deeply entrenched social problems.</w:t>
      </w:r>
    </w:p>
    <w:p w:rsidR="00082A8D" w:rsidRPr="005D5E30" w:rsidRDefault="000F5144" w:rsidP="0086215B">
      <w:pPr>
        <w:spacing w:line="360" w:lineRule="auto"/>
      </w:pPr>
      <w:r w:rsidRPr="005D5E30">
        <w:t xml:space="preserve">Education and prevention is a key strategic objective of Qatar’s National Mental </w:t>
      </w:r>
      <w:r w:rsidR="001813DF" w:rsidRPr="005D5E30">
        <w:t>Health Strategy (Changing Minds, Changing Lives 2013-2018).</w:t>
      </w:r>
      <w:r w:rsidR="00B67555" w:rsidRPr="005D5E30">
        <w:t xml:space="preserve"> Addressing the needs of </w:t>
      </w:r>
      <w:r w:rsidR="004914EC" w:rsidRPr="005D5E30">
        <w:t xml:space="preserve">the </w:t>
      </w:r>
      <w:r w:rsidR="00B67555" w:rsidRPr="005D5E30">
        <w:t>young people</w:t>
      </w:r>
      <w:r w:rsidR="004914EC" w:rsidRPr="005D5E30">
        <w:t xml:space="preserve"> of Qatar</w:t>
      </w:r>
      <w:r w:rsidR="00B67555" w:rsidRPr="005D5E30">
        <w:t xml:space="preserve">, including effective assessment and treatment of substance misuse, is </w:t>
      </w:r>
      <w:r w:rsidR="00867E31" w:rsidRPr="005D5E30">
        <w:t xml:space="preserve">a key component of achieving this objective. </w:t>
      </w:r>
      <w:r w:rsidR="001813DF" w:rsidRPr="005D5E30">
        <w:t xml:space="preserve"> </w:t>
      </w:r>
      <w:r w:rsidR="00D152EB" w:rsidRPr="005D5E30">
        <w:t xml:space="preserve"> </w:t>
      </w:r>
      <w:r w:rsidR="002F62B7" w:rsidRPr="005D5E30">
        <w:t xml:space="preserve"> </w:t>
      </w:r>
      <w:r w:rsidR="00082A8D" w:rsidRPr="005D5E30">
        <w:t xml:space="preserve">  </w:t>
      </w:r>
    </w:p>
    <w:p w:rsidR="003134A4" w:rsidRPr="005D5E30" w:rsidRDefault="002176C4" w:rsidP="0086215B">
      <w:pPr>
        <w:spacing w:line="360" w:lineRule="auto"/>
        <w:rPr>
          <w:b/>
          <w:bCs/>
          <w:u w:val="single"/>
        </w:rPr>
      </w:pPr>
      <w:r w:rsidRPr="005D5E30">
        <w:rPr>
          <w:b/>
          <w:bCs/>
          <w:u w:val="single"/>
        </w:rPr>
        <w:t>Aim</w:t>
      </w:r>
    </w:p>
    <w:p w:rsidR="002176C4" w:rsidRPr="005D5E30" w:rsidRDefault="002176C4" w:rsidP="0086215B">
      <w:pPr>
        <w:spacing w:line="360" w:lineRule="auto"/>
      </w:pPr>
      <w:r w:rsidRPr="005D5E30">
        <w:t xml:space="preserve">To present and discuss the development of </w:t>
      </w:r>
      <w:r w:rsidR="00165AE9" w:rsidRPr="005D5E30">
        <w:t xml:space="preserve">the </w:t>
      </w:r>
      <w:proofErr w:type="spellStart"/>
      <w:r w:rsidR="00165AE9" w:rsidRPr="005D5E30">
        <w:t>naufar</w:t>
      </w:r>
      <w:proofErr w:type="spellEnd"/>
      <w:r w:rsidR="00165AE9" w:rsidRPr="005D5E30">
        <w:t xml:space="preserve"> Young Persons Wellness Service (YPWS)</w:t>
      </w:r>
      <w:r w:rsidR="00A61887" w:rsidRPr="005D5E30">
        <w:t>; a dynamic and responsive service for the assessment and treatment of</w:t>
      </w:r>
      <w:r w:rsidR="00BF5A55" w:rsidRPr="005D5E30">
        <w:t xml:space="preserve"> young people with</w:t>
      </w:r>
      <w:r w:rsidR="00A61887" w:rsidRPr="005D5E30">
        <w:t xml:space="preserve"> </w:t>
      </w:r>
      <w:r w:rsidR="0039289C" w:rsidRPr="005D5E30">
        <w:t>problemat</w:t>
      </w:r>
      <w:r w:rsidR="00BF5A55" w:rsidRPr="005D5E30">
        <w:t>ic substance use</w:t>
      </w:r>
      <w:r w:rsidR="0039289C" w:rsidRPr="005D5E30">
        <w:t xml:space="preserve"> in Qatar. </w:t>
      </w:r>
      <w:r w:rsidR="006C78C5" w:rsidRPr="005D5E30">
        <w:t xml:space="preserve"> </w:t>
      </w:r>
    </w:p>
    <w:p w:rsidR="00A61887" w:rsidRPr="005D5E30" w:rsidRDefault="00A61887" w:rsidP="0086215B">
      <w:pPr>
        <w:spacing w:line="360" w:lineRule="auto"/>
        <w:rPr>
          <w:b/>
          <w:bCs/>
          <w:u w:val="single"/>
        </w:rPr>
      </w:pPr>
      <w:r w:rsidRPr="005D5E30">
        <w:rPr>
          <w:b/>
          <w:bCs/>
          <w:u w:val="single"/>
        </w:rPr>
        <w:t>Method</w:t>
      </w:r>
    </w:p>
    <w:p w:rsidR="00A073B3" w:rsidRDefault="00C46BE4" w:rsidP="0086215B">
      <w:pPr>
        <w:spacing w:line="360" w:lineRule="auto"/>
      </w:pPr>
      <w:r>
        <w:t xml:space="preserve">A literature review of adolescent substance misuse was conducted and </w:t>
      </w:r>
      <w:r w:rsidR="00B51C0D">
        <w:t xml:space="preserve">the findings will be presented including discussions about epidemiology; </w:t>
      </w:r>
      <w:proofErr w:type="spellStart"/>
      <w:r w:rsidR="00B51C0D">
        <w:t>aetiology</w:t>
      </w:r>
      <w:proofErr w:type="spellEnd"/>
      <w:r w:rsidR="00B51C0D">
        <w:t>; classification; assessment and evidence based treatment</w:t>
      </w:r>
      <w:r w:rsidR="00164B6F">
        <w:t xml:space="preserve"> and prevention</w:t>
      </w:r>
      <w:r w:rsidR="00B51C0D">
        <w:t>.</w:t>
      </w:r>
      <w:r w:rsidR="00164B6F">
        <w:t xml:space="preserve"> </w:t>
      </w:r>
      <w:r w:rsidR="003872AC">
        <w:t xml:space="preserve">A review of the continually evolving </w:t>
      </w:r>
      <w:proofErr w:type="spellStart"/>
      <w:r w:rsidR="003872AC">
        <w:t>naufa</w:t>
      </w:r>
      <w:r w:rsidR="001558E2">
        <w:t>r</w:t>
      </w:r>
      <w:proofErr w:type="spellEnd"/>
      <w:r w:rsidR="001558E2">
        <w:t xml:space="preserve"> YPWS will also be presented incorporating the model of service delivery; types of substances affecting young people; evidence based ps</w:t>
      </w:r>
      <w:r w:rsidR="00B51F15">
        <w:t>ychosocial interventions and our experiences and</w:t>
      </w:r>
      <w:r w:rsidR="001558E2">
        <w:t xml:space="preserve"> challenges. </w:t>
      </w:r>
      <w:r w:rsidR="006363E2">
        <w:t xml:space="preserve">Multi-agency working, for example with </w:t>
      </w:r>
      <w:r w:rsidR="006363E2">
        <w:lastRenderedPageBreak/>
        <w:t>Hamad</w:t>
      </w:r>
      <w:r w:rsidR="00934727">
        <w:t xml:space="preserve"> Medical Corporation</w:t>
      </w:r>
      <w:r w:rsidR="006363E2">
        <w:t xml:space="preserve">, </w:t>
      </w:r>
      <w:r w:rsidR="00EA562B">
        <w:t>is an essential component of our service and is supported by</w:t>
      </w:r>
      <w:r w:rsidR="001B65E0">
        <w:t xml:space="preserve"> a robust evidence base and international standards of good practice. </w:t>
      </w:r>
      <w:r w:rsidR="00EA562B">
        <w:t xml:space="preserve"> </w:t>
      </w:r>
    </w:p>
    <w:p w:rsidR="00A073B3" w:rsidRPr="003A68D3" w:rsidRDefault="00A073B3" w:rsidP="0086215B">
      <w:pPr>
        <w:spacing w:line="360" w:lineRule="auto"/>
        <w:rPr>
          <w:b/>
          <w:bCs/>
          <w:u w:val="single"/>
        </w:rPr>
      </w:pPr>
      <w:r w:rsidRPr="003A68D3">
        <w:rPr>
          <w:b/>
          <w:bCs/>
          <w:u w:val="single"/>
        </w:rPr>
        <w:t>Relevance</w:t>
      </w:r>
    </w:p>
    <w:p w:rsidR="00FE23E4" w:rsidRDefault="005E32E7" w:rsidP="00FE23E4">
      <w:pPr>
        <w:spacing w:line="360" w:lineRule="auto"/>
      </w:pPr>
      <w:r>
        <w:t xml:space="preserve">The significant public health impact of adolescent substance use and its preventable morbidity and mortality highlight the need for </w:t>
      </w:r>
      <w:r w:rsidR="00524FBE">
        <w:t xml:space="preserve">the early identification, assessment and treatment of young </w:t>
      </w:r>
      <w:r w:rsidR="00465361">
        <w:t xml:space="preserve">people using illicit substances. </w:t>
      </w:r>
      <w:r w:rsidR="00AD4BCF">
        <w:t xml:space="preserve">The </w:t>
      </w:r>
      <w:proofErr w:type="spellStart"/>
      <w:r w:rsidR="00FE23E4">
        <w:t>naufar</w:t>
      </w:r>
      <w:proofErr w:type="spellEnd"/>
      <w:r w:rsidR="00FE23E4">
        <w:t xml:space="preserve"> YPWS identifies with the ‘Right Care at the Right </w:t>
      </w:r>
      <w:r w:rsidR="00AD4BCF">
        <w:t>time in the Right place’ strategic objective</w:t>
      </w:r>
      <w:r w:rsidR="00FE23E4">
        <w:t xml:space="preserve"> articulated in the Qatar Mental Health Strategy (2013).</w:t>
      </w:r>
    </w:p>
    <w:p w:rsidR="006A61BC" w:rsidRPr="00D8162C" w:rsidRDefault="006A61BC" w:rsidP="00FE23E4">
      <w:pPr>
        <w:spacing w:line="360" w:lineRule="auto"/>
        <w:rPr>
          <w:b/>
          <w:bCs/>
          <w:u w:val="single"/>
        </w:rPr>
      </w:pPr>
      <w:r w:rsidRPr="00D8162C">
        <w:rPr>
          <w:b/>
          <w:bCs/>
          <w:u w:val="single"/>
        </w:rPr>
        <w:t>Conclusion</w:t>
      </w:r>
    </w:p>
    <w:p w:rsidR="006A61BC" w:rsidRDefault="007B317C" w:rsidP="00FE23E4">
      <w:pPr>
        <w:spacing w:line="360" w:lineRule="auto"/>
      </w:pPr>
      <w:r>
        <w:t xml:space="preserve">Adolescent substance use is an issue of critical importance to Qatar, the region and the rest of the world. </w:t>
      </w:r>
      <w:r w:rsidR="00B90F16">
        <w:t xml:space="preserve">These concerns are reflected in the </w:t>
      </w:r>
      <w:proofErr w:type="spellStart"/>
      <w:r w:rsidR="00B90F16">
        <w:t>Emi</w:t>
      </w:r>
      <w:r w:rsidR="00DF457B">
        <w:t>ri</w:t>
      </w:r>
      <w:proofErr w:type="spellEnd"/>
      <w:r w:rsidR="00DF457B">
        <w:t xml:space="preserve"> decree issued in April 2015. The establishment and strengthening of the </w:t>
      </w:r>
      <w:proofErr w:type="spellStart"/>
      <w:r w:rsidR="00DF457B">
        <w:t>naufar</w:t>
      </w:r>
      <w:proofErr w:type="spellEnd"/>
      <w:r w:rsidR="00DF457B">
        <w:t xml:space="preserve"> YPWS is </w:t>
      </w:r>
      <w:r w:rsidR="002B0187">
        <w:t xml:space="preserve">an essential component of </w:t>
      </w:r>
      <w:r w:rsidR="00D97BF8">
        <w:t xml:space="preserve">initiatives being implemented to achieve </w:t>
      </w:r>
      <w:r w:rsidR="00F20B79">
        <w:t xml:space="preserve">the Qatar National Vision 2030 objective of </w:t>
      </w:r>
      <w:r w:rsidR="00520C1D">
        <w:t>i</w:t>
      </w:r>
      <w:r w:rsidR="00CD1DE9">
        <w:t xml:space="preserve">mproving the health and well-being of </w:t>
      </w:r>
      <w:r w:rsidR="00520C1D">
        <w:t xml:space="preserve">young Qataris. </w:t>
      </w:r>
      <w:r w:rsidR="002237B4">
        <w:t xml:space="preserve">Integrative, multi-agency treatments addressing a range of ecologically valid </w:t>
      </w:r>
      <w:proofErr w:type="spellStart"/>
      <w:r w:rsidR="002237B4">
        <w:t>aetiological</w:t>
      </w:r>
      <w:proofErr w:type="spellEnd"/>
      <w:r w:rsidR="002237B4">
        <w:t xml:space="preserve"> factors can help to reduce distress and psychosocial impairment caused by substance misuse in young people.  </w:t>
      </w:r>
    </w:p>
    <w:p w:rsidR="00A61887" w:rsidRDefault="003872AC" w:rsidP="0086215B">
      <w:pPr>
        <w:spacing w:line="360" w:lineRule="auto"/>
      </w:pPr>
      <w:r>
        <w:t xml:space="preserve"> </w:t>
      </w:r>
      <w:r w:rsidR="00B51C0D">
        <w:t xml:space="preserve">  </w:t>
      </w:r>
    </w:p>
    <w:p w:rsidR="00A55F8E" w:rsidRDefault="00A55F8E" w:rsidP="0086215B">
      <w:pPr>
        <w:spacing w:line="360" w:lineRule="auto"/>
      </w:pPr>
    </w:p>
    <w:p w:rsidR="00A55F8E" w:rsidRDefault="00A55F8E" w:rsidP="0086215B">
      <w:pPr>
        <w:spacing w:line="360" w:lineRule="auto"/>
      </w:pPr>
    </w:p>
    <w:p w:rsidR="00A55F8E" w:rsidRDefault="00A55F8E" w:rsidP="0086215B">
      <w:pPr>
        <w:spacing w:line="360" w:lineRule="auto"/>
      </w:pPr>
    </w:p>
    <w:p w:rsidR="00A55F8E" w:rsidRDefault="00A55F8E" w:rsidP="0086215B">
      <w:pPr>
        <w:spacing w:line="360" w:lineRule="auto"/>
      </w:pPr>
    </w:p>
    <w:p w:rsidR="00A55F8E" w:rsidRDefault="00A55F8E" w:rsidP="0086215B">
      <w:pPr>
        <w:spacing w:line="360" w:lineRule="auto"/>
      </w:pPr>
    </w:p>
    <w:p w:rsidR="00A55F8E" w:rsidRDefault="00A55F8E" w:rsidP="0086215B">
      <w:pPr>
        <w:spacing w:line="360" w:lineRule="auto"/>
      </w:pPr>
    </w:p>
    <w:p w:rsidR="00A55F8E" w:rsidRDefault="00A55F8E" w:rsidP="0086215B">
      <w:pPr>
        <w:spacing w:line="360" w:lineRule="auto"/>
      </w:pPr>
    </w:p>
    <w:p w:rsidR="00A55F8E" w:rsidRDefault="00A55F8E" w:rsidP="0086215B">
      <w:pPr>
        <w:spacing w:line="360" w:lineRule="auto"/>
      </w:pPr>
    </w:p>
    <w:p w:rsidR="00A55F8E" w:rsidRDefault="00A55F8E" w:rsidP="0086215B">
      <w:pPr>
        <w:spacing w:line="360" w:lineRule="auto"/>
      </w:pPr>
    </w:p>
    <w:p w:rsidR="00A55F8E" w:rsidRDefault="00A55F8E" w:rsidP="0086215B">
      <w:pPr>
        <w:spacing w:line="360" w:lineRule="auto"/>
      </w:pPr>
    </w:p>
    <w:p w:rsidR="00A55F8E" w:rsidRPr="000353B4" w:rsidRDefault="00A55F8E" w:rsidP="0086215B">
      <w:pPr>
        <w:spacing w:line="360" w:lineRule="auto"/>
        <w:rPr>
          <w:b/>
          <w:bCs/>
          <w:u w:val="single"/>
        </w:rPr>
      </w:pPr>
      <w:r w:rsidRPr="000353B4">
        <w:rPr>
          <w:b/>
          <w:bCs/>
          <w:u w:val="single"/>
        </w:rPr>
        <w:lastRenderedPageBreak/>
        <w:t>LEARNING OBJECTIVES</w:t>
      </w:r>
    </w:p>
    <w:p w:rsidR="00A55F8E" w:rsidRDefault="003C58A3" w:rsidP="003C58A3">
      <w:pPr>
        <w:pStyle w:val="ListParagraph"/>
        <w:numPr>
          <w:ilvl w:val="0"/>
          <w:numId w:val="3"/>
        </w:numPr>
        <w:spacing w:line="360" w:lineRule="auto"/>
      </w:pPr>
      <w:r>
        <w:t>For the delegates/audience to understand the impact on young people of substance misuse</w:t>
      </w:r>
      <w:r w:rsidR="001B5415">
        <w:t xml:space="preserve"> and the challenges of setting up a substance misuse service addressing the</w:t>
      </w:r>
      <w:r w:rsidR="0099545B">
        <w:t xml:space="preserve"> complex needs of young people. The importance of multi-agency working, for example with Hamad Medical Corporation, is a key learning objective.  </w:t>
      </w:r>
    </w:p>
    <w:p w:rsidR="00D77682" w:rsidRDefault="00D77682" w:rsidP="00D77682">
      <w:pPr>
        <w:pStyle w:val="ListParagraph"/>
        <w:spacing w:line="360" w:lineRule="auto"/>
      </w:pPr>
    </w:p>
    <w:p w:rsidR="004A13B8" w:rsidRDefault="008337C9" w:rsidP="001C5411">
      <w:pPr>
        <w:pStyle w:val="ListParagraph"/>
        <w:numPr>
          <w:ilvl w:val="0"/>
          <w:numId w:val="3"/>
        </w:numPr>
        <w:spacing w:line="360" w:lineRule="auto"/>
      </w:pPr>
      <w:r>
        <w:t>Adolescent substance misuse is of critical importance to Q</w:t>
      </w:r>
      <w:r w:rsidR="00651C16">
        <w:t xml:space="preserve">atar. </w:t>
      </w:r>
      <w:r w:rsidR="00220638" w:rsidRPr="00220638">
        <w:t xml:space="preserve">Education and prevention is a key strategic objective of Qatar’s National Mental Health Strategy (Changing Minds, Changing Lives 2013-2018). Addressing the needs of the young people of Qatar, including effective assessment and treatment of substance misuse, is a key component of achieving this objective. </w:t>
      </w:r>
      <w:r w:rsidR="001C5411" w:rsidRPr="001C5411">
        <w:t xml:space="preserve">The </w:t>
      </w:r>
      <w:proofErr w:type="spellStart"/>
      <w:r w:rsidR="001C5411" w:rsidRPr="001C5411">
        <w:t>naufar</w:t>
      </w:r>
      <w:proofErr w:type="spellEnd"/>
      <w:r w:rsidR="001C5411" w:rsidRPr="001C5411">
        <w:t xml:space="preserve"> YPWS identifies with the ‘Right Care at the Right time in the Right place’ strategic objective articulated in the Qatar Mental Health Strategy (2013).</w:t>
      </w:r>
      <w:r w:rsidR="00220638" w:rsidRPr="00220638">
        <w:t xml:space="preserve"> </w:t>
      </w:r>
      <w:r w:rsidR="00DC713B">
        <w:t xml:space="preserve"> Thus learning that the effective screening, assessment and evidence based interventions for young people misusing illic</w:t>
      </w:r>
      <w:r w:rsidR="00641DE0">
        <w:t>i</w:t>
      </w:r>
      <w:r w:rsidR="00DC713B">
        <w:t xml:space="preserve">t substances </w:t>
      </w:r>
      <w:r w:rsidR="00641DE0">
        <w:t>is a key initiative to achieving good outcomes for young people’s mental health is an</w:t>
      </w:r>
      <w:r w:rsidR="005D6580">
        <w:t>other</w:t>
      </w:r>
      <w:r w:rsidR="00641DE0">
        <w:t xml:space="preserve"> important learning objective. </w:t>
      </w:r>
      <w:r w:rsidR="00DC713B">
        <w:t xml:space="preserve"> </w:t>
      </w:r>
      <w:r w:rsidR="00220638" w:rsidRPr="00220638">
        <w:t xml:space="preserve">    </w:t>
      </w:r>
    </w:p>
    <w:p w:rsidR="003C58A3" w:rsidRDefault="003C58A3" w:rsidP="003C58A3">
      <w:pPr>
        <w:spacing w:line="360" w:lineRule="auto"/>
      </w:pPr>
    </w:p>
    <w:p w:rsidR="003C58A3" w:rsidRDefault="003C58A3" w:rsidP="003C58A3">
      <w:pPr>
        <w:spacing w:line="360" w:lineRule="auto"/>
      </w:pPr>
    </w:p>
    <w:p w:rsidR="003C58A3" w:rsidRDefault="003C58A3" w:rsidP="003C58A3">
      <w:pPr>
        <w:spacing w:line="360" w:lineRule="auto"/>
      </w:pPr>
    </w:p>
    <w:p w:rsidR="003C58A3" w:rsidRDefault="003C58A3" w:rsidP="003C58A3">
      <w:pPr>
        <w:spacing w:line="360" w:lineRule="auto"/>
      </w:pPr>
    </w:p>
    <w:p w:rsidR="003C58A3" w:rsidRDefault="003C58A3" w:rsidP="003C58A3">
      <w:pPr>
        <w:spacing w:line="360" w:lineRule="auto"/>
      </w:pPr>
    </w:p>
    <w:p w:rsidR="003C58A3" w:rsidRDefault="003C58A3" w:rsidP="003C58A3">
      <w:pPr>
        <w:spacing w:line="360" w:lineRule="auto"/>
      </w:pPr>
    </w:p>
    <w:p w:rsidR="003C58A3" w:rsidRDefault="003C58A3" w:rsidP="003C58A3">
      <w:pPr>
        <w:spacing w:line="360" w:lineRule="auto"/>
      </w:pPr>
    </w:p>
    <w:p w:rsidR="003C58A3" w:rsidRDefault="003C58A3" w:rsidP="003C58A3">
      <w:pPr>
        <w:spacing w:line="360" w:lineRule="auto"/>
      </w:pPr>
    </w:p>
    <w:sectPr w:rsidR="003C58A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764" w:rsidRDefault="00254764" w:rsidP="00681B73">
      <w:pPr>
        <w:spacing w:after="0" w:line="240" w:lineRule="auto"/>
      </w:pPr>
      <w:r>
        <w:separator/>
      </w:r>
    </w:p>
  </w:endnote>
  <w:endnote w:type="continuationSeparator" w:id="0">
    <w:p w:rsidR="00254764" w:rsidRDefault="00254764" w:rsidP="00681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764" w:rsidRDefault="00254764" w:rsidP="00681B73">
      <w:pPr>
        <w:spacing w:after="0" w:line="240" w:lineRule="auto"/>
      </w:pPr>
      <w:r>
        <w:separator/>
      </w:r>
    </w:p>
  </w:footnote>
  <w:footnote w:type="continuationSeparator" w:id="0">
    <w:p w:rsidR="00254764" w:rsidRDefault="00254764" w:rsidP="00681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B73" w:rsidRDefault="00681B73">
    <w:pPr>
      <w:pStyle w:val="Header"/>
    </w:pPr>
    <w:r>
      <w:t xml:space="preserve">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20FCDB07">
          <wp:extent cx="1511935" cy="74993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366F9"/>
    <w:multiLevelType w:val="hybridMultilevel"/>
    <w:tmpl w:val="DDE8BF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31F72"/>
    <w:multiLevelType w:val="hybridMultilevel"/>
    <w:tmpl w:val="96FA7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8566A"/>
    <w:multiLevelType w:val="multilevel"/>
    <w:tmpl w:val="C758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F87"/>
    <w:rsid w:val="000353B4"/>
    <w:rsid w:val="00041329"/>
    <w:rsid w:val="00082A8D"/>
    <w:rsid w:val="000F5144"/>
    <w:rsid w:val="00143F87"/>
    <w:rsid w:val="001558E2"/>
    <w:rsid w:val="00164B6F"/>
    <w:rsid w:val="00165AE9"/>
    <w:rsid w:val="001813DF"/>
    <w:rsid w:val="00192F87"/>
    <w:rsid w:val="001A5133"/>
    <w:rsid w:val="001B5415"/>
    <w:rsid w:val="001B65E0"/>
    <w:rsid w:val="001C5411"/>
    <w:rsid w:val="002176C4"/>
    <w:rsid w:val="00220638"/>
    <w:rsid w:val="002237B4"/>
    <w:rsid w:val="00254764"/>
    <w:rsid w:val="002B0187"/>
    <w:rsid w:val="002C6705"/>
    <w:rsid w:val="002F62B7"/>
    <w:rsid w:val="003134A4"/>
    <w:rsid w:val="00357B74"/>
    <w:rsid w:val="00362D97"/>
    <w:rsid w:val="003872AC"/>
    <w:rsid w:val="0039289C"/>
    <w:rsid w:val="003A68D3"/>
    <w:rsid w:val="003C58A3"/>
    <w:rsid w:val="003E4335"/>
    <w:rsid w:val="003F37FE"/>
    <w:rsid w:val="004055C3"/>
    <w:rsid w:val="00465361"/>
    <w:rsid w:val="00471631"/>
    <w:rsid w:val="004914EC"/>
    <w:rsid w:val="004A13B8"/>
    <w:rsid w:val="00520C1D"/>
    <w:rsid w:val="00524FBE"/>
    <w:rsid w:val="00543FE1"/>
    <w:rsid w:val="005A7401"/>
    <w:rsid w:val="005B6C61"/>
    <w:rsid w:val="005C0E1F"/>
    <w:rsid w:val="005D5E30"/>
    <w:rsid w:val="005D6580"/>
    <w:rsid w:val="005E32E7"/>
    <w:rsid w:val="006363E2"/>
    <w:rsid w:val="00641DE0"/>
    <w:rsid w:val="00651C16"/>
    <w:rsid w:val="00681B73"/>
    <w:rsid w:val="006A61BC"/>
    <w:rsid w:val="006C78C5"/>
    <w:rsid w:val="00771CC8"/>
    <w:rsid w:val="007959F0"/>
    <w:rsid w:val="007B317C"/>
    <w:rsid w:val="008337C9"/>
    <w:rsid w:val="0086215B"/>
    <w:rsid w:val="00867E31"/>
    <w:rsid w:val="008A19CA"/>
    <w:rsid w:val="008F6C28"/>
    <w:rsid w:val="00934727"/>
    <w:rsid w:val="00982E89"/>
    <w:rsid w:val="0099545B"/>
    <w:rsid w:val="00A073B3"/>
    <w:rsid w:val="00A55F8E"/>
    <w:rsid w:val="00A61887"/>
    <w:rsid w:val="00AB15D4"/>
    <w:rsid w:val="00AD4BCF"/>
    <w:rsid w:val="00AE0776"/>
    <w:rsid w:val="00B51C0D"/>
    <w:rsid w:val="00B51F15"/>
    <w:rsid w:val="00B67555"/>
    <w:rsid w:val="00B90F16"/>
    <w:rsid w:val="00BC3F6F"/>
    <w:rsid w:val="00BF5A55"/>
    <w:rsid w:val="00C061C5"/>
    <w:rsid w:val="00C374E8"/>
    <w:rsid w:val="00C46AB9"/>
    <w:rsid w:val="00C46BE4"/>
    <w:rsid w:val="00C842E9"/>
    <w:rsid w:val="00CD1DE9"/>
    <w:rsid w:val="00D152EB"/>
    <w:rsid w:val="00D64127"/>
    <w:rsid w:val="00D77682"/>
    <w:rsid w:val="00D8162C"/>
    <w:rsid w:val="00D83BF4"/>
    <w:rsid w:val="00D97BF8"/>
    <w:rsid w:val="00DA11BD"/>
    <w:rsid w:val="00DC713B"/>
    <w:rsid w:val="00DF457B"/>
    <w:rsid w:val="00E15F71"/>
    <w:rsid w:val="00EA562B"/>
    <w:rsid w:val="00ED44D6"/>
    <w:rsid w:val="00F20B79"/>
    <w:rsid w:val="00F2485D"/>
    <w:rsid w:val="00FE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80B17D"/>
  <w15:chartTrackingRefBased/>
  <w15:docId w15:val="{F93B0AEF-192B-41A8-8AC7-A3AD07DD1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B73"/>
  </w:style>
  <w:style w:type="paragraph" w:styleId="Footer">
    <w:name w:val="footer"/>
    <w:basedOn w:val="Normal"/>
    <w:link w:val="FooterChar"/>
    <w:uiPriority w:val="99"/>
    <w:unhideWhenUsed/>
    <w:rsid w:val="00681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B73"/>
  </w:style>
  <w:style w:type="paragraph" w:styleId="BalloonText">
    <w:name w:val="Balloon Text"/>
    <w:basedOn w:val="Normal"/>
    <w:link w:val="BalloonTextChar"/>
    <w:uiPriority w:val="99"/>
    <w:semiHidden/>
    <w:unhideWhenUsed/>
    <w:rsid w:val="00C84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2E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55F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Tariq</dc:creator>
  <cp:keywords/>
  <dc:description/>
  <cp:lastModifiedBy>Omar Tariq</cp:lastModifiedBy>
  <cp:revision>5</cp:revision>
  <cp:lastPrinted>2016-09-04T04:33:00Z</cp:lastPrinted>
  <dcterms:created xsi:type="dcterms:W3CDTF">2016-09-04T07:19:00Z</dcterms:created>
  <dcterms:modified xsi:type="dcterms:W3CDTF">2017-07-30T07:28:00Z</dcterms:modified>
</cp:coreProperties>
</file>