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C0FEB" w14:textId="0FA5DE4A" w:rsidR="0071339A" w:rsidRPr="000F180D" w:rsidRDefault="00324694" w:rsidP="00324694">
      <w:pPr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F180D">
        <w:rPr>
          <w:rFonts w:asciiTheme="majorBidi" w:hAnsiTheme="majorBidi" w:cstheme="majorBidi"/>
          <w:b/>
          <w:bCs/>
          <w:sz w:val="36"/>
          <w:szCs w:val="36"/>
        </w:rPr>
        <w:t xml:space="preserve">Impacts of </w:t>
      </w:r>
      <w:proofErr w:type="spellStart"/>
      <w:r w:rsidRPr="000F180D">
        <w:rPr>
          <w:rFonts w:asciiTheme="majorBidi" w:hAnsiTheme="majorBidi" w:cstheme="majorBidi"/>
          <w:b/>
          <w:bCs/>
          <w:sz w:val="36"/>
          <w:szCs w:val="36"/>
        </w:rPr>
        <w:t>SiC</w:t>
      </w:r>
      <w:r w:rsidRPr="000F180D">
        <w:rPr>
          <w:rFonts w:asciiTheme="majorBidi" w:hAnsiTheme="majorBidi" w:cstheme="majorBidi"/>
          <w:b/>
          <w:bCs/>
          <w:sz w:val="36"/>
          <w:szCs w:val="36"/>
          <w:vertAlign w:val="subscript"/>
        </w:rPr>
        <w:t>w</w:t>
      </w:r>
      <w:proofErr w:type="spellEnd"/>
      <w:r w:rsidRPr="000F180D">
        <w:rPr>
          <w:rFonts w:asciiTheme="majorBidi" w:hAnsiTheme="majorBidi" w:cstheme="majorBidi"/>
          <w:b/>
          <w:bCs/>
          <w:sz w:val="36"/>
          <w:szCs w:val="36"/>
          <w:vertAlign w:val="subscript"/>
        </w:rPr>
        <w:t xml:space="preserve"> </w:t>
      </w:r>
      <w:r w:rsidRPr="000F180D">
        <w:rPr>
          <w:rFonts w:asciiTheme="majorBidi" w:hAnsiTheme="majorBidi" w:cstheme="majorBidi"/>
          <w:b/>
          <w:bCs/>
          <w:sz w:val="36"/>
          <w:szCs w:val="36"/>
        </w:rPr>
        <w:t xml:space="preserve">reinforcement on microstructure and mechanical characteristics of </w:t>
      </w:r>
      <w:proofErr w:type="spellStart"/>
      <w:r w:rsidR="0033722F" w:rsidRPr="000F180D">
        <w:rPr>
          <w:rFonts w:asciiTheme="majorBidi" w:hAnsiTheme="majorBidi" w:cstheme="majorBidi"/>
          <w:b/>
          <w:bCs/>
          <w:sz w:val="36"/>
          <w:szCs w:val="36"/>
        </w:rPr>
        <w:t>TiC-WC</w:t>
      </w:r>
      <w:r w:rsidR="00D6373A" w:rsidRPr="000F180D">
        <w:rPr>
          <w:rFonts w:asciiTheme="majorBidi" w:hAnsiTheme="majorBidi" w:cstheme="majorBidi"/>
          <w:b/>
          <w:bCs/>
          <w:sz w:val="36"/>
          <w:szCs w:val="36"/>
          <w:vertAlign w:val="subscript"/>
        </w:rPr>
        <w:t>n</w:t>
      </w:r>
      <w:proofErr w:type="spellEnd"/>
      <w:r w:rsidRPr="000F180D">
        <w:rPr>
          <w:rFonts w:asciiTheme="majorBidi" w:hAnsiTheme="majorBidi" w:cstheme="majorBidi"/>
          <w:b/>
          <w:bCs/>
          <w:sz w:val="36"/>
          <w:szCs w:val="36"/>
        </w:rPr>
        <w:t xml:space="preserve"> matrix composites</w:t>
      </w:r>
    </w:p>
    <w:p w14:paraId="703871EF" w14:textId="77777777" w:rsidR="00573689" w:rsidRDefault="00573689" w:rsidP="00573689">
      <w:pPr>
        <w:spacing w:after="0" w:line="480" w:lineRule="auto"/>
        <w:jc w:val="center"/>
        <w:rPr>
          <w:rFonts w:ascii="Times New Roman" w:eastAsia="Gulim" w:hAnsi="Times New Roman" w:cs="Times New Roman"/>
          <w:b/>
          <w:bCs/>
        </w:rPr>
      </w:pPr>
    </w:p>
    <w:p w14:paraId="44CBDB4E" w14:textId="6E5209E8" w:rsidR="00573689" w:rsidRPr="000F180D" w:rsidRDefault="00573689" w:rsidP="000F164E">
      <w:pPr>
        <w:spacing w:after="0" w:line="480" w:lineRule="auto"/>
        <w:jc w:val="center"/>
        <w:rPr>
          <w:rFonts w:asciiTheme="majorBidi" w:hAnsiTheme="majorBidi" w:cstheme="majorBidi"/>
          <w:b/>
        </w:rPr>
      </w:pPr>
      <w:proofErr w:type="spellStart"/>
      <w:r w:rsidRPr="000F180D">
        <w:rPr>
          <w:rFonts w:ascii="Times New Roman" w:eastAsia="Gulim" w:hAnsi="Times New Roman" w:cs="Times New Roman"/>
          <w:b/>
          <w:bCs/>
        </w:rPr>
        <w:t>Hamidreza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Pr="000F180D">
        <w:rPr>
          <w:rFonts w:asciiTheme="majorBidi" w:hAnsiTheme="majorBidi" w:cstheme="majorBidi"/>
          <w:b/>
          <w:vertAlign w:val="superscript"/>
        </w:rPr>
        <w:t>*</w:t>
      </w:r>
      <w:r>
        <w:rPr>
          <w:rFonts w:ascii="Times New Roman" w:eastAsia="Gulim" w:hAnsi="Times New Roman" w:cs="Times New Roman"/>
          <w:b/>
          <w:bCs/>
        </w:rPr>
        <w:t xml:space="preserve">,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Saeid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Sharifiyan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Pr="000F180D">
        <w:rPr>
          <w:rFonts w:ascii="Times New Roman" w:eastAsia="Gulim" w:hAnsi="Times New Roman" w:cs="Times New Roman"/>
          <w:b/>
          <w:bCs/>
        </w:rPr>
        <w:t>,</w:t>
      </w:r>
      <w:r w:rsidR="000F164E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0F164E" w:rsidRPr="000F180D">
        <w:rPr>
          <w:rFonts w:ascii="Times New Roman" w:eastAsia="Gulim" w:hAnsi="Times New Roman" w:cs="Times New Roman"/>
          <w:b/>
          <w:bCs/>
        </w:rPr>
        <w:t>Yaghoub</w:t>
      </w:r>
      <w:proofErr w:type="spellEnd"/>
      <w:r w:rsidR="000F164E"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0F164E" w:rsidRPr="000F180D">
        <w:rPr>
          <w:rFonts w:ascii="Times New Roman" w:eastAsia="Gulim" w:hAnsi="Times New Roman" w:cs="Times New Roman"/>
          <w:b/>
          <w:bCs/>
        </w:rPr>
        <w:t>Pazhouhanfar</w:t>
      </w:r>
      <w:proofErr w:type="spellEnd"/>
      <w:r w:rsidR="000F164E" w:rsidRPr="000F180D">
        <w:rPr>
          <w:rFonts w:ascii="Times New Roman" w:eastAsia="Gulim" w:hAnsi="Times New Roman" w:cs="Times New Roman"/>
          <w:b/>
          <w:bCs/>
        </w:rPr>
        <w:t xml:space="preserve"> </w:t>
      </w:r>
      <w:r w:rsidR="000F164E"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="000F164E" w:rsidRPr="000F180D">
        <w:rPr>
          <w:rFonts w:ascii="Times New Roman" w:eastAsia="Gulim" w:hAnsi="Times New Roman" w:cs="Times New Roman"/>
          <w:b/>
          <w:bCs/>
        </w:rPr>
        <w:t>,</w:t>
      </w:r>
      <w:r w:rsidR="000F164E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AC73E3" w:rsidRPr="00AC73E3">
        <w:rPr>
          <w:rFonts w:ascii="Times New Roman" w:eastAsia="Gulim" w:hAnsi="Times New Roman" w:cs="Times New Roman"/>
          <w:b/>
          <w:bCs/>
        </w:rPr>
        <w:t>Shahrzad</w:t>
      </w:r>
      <w:proofErr w:type="spellEnd"/>
      <w:r w:rsidR="00AC73E3" w:rsidRPr="00AC73E3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AC73E3" w:rsidRPr="00AC73E3">
        <w:rPr>
          <w:rFonts w:ascii="Times New Roman" w:eastAsia="Gulim" w:hAnsi="Times New Roman" w:cs="Times New Roman"/>
          <w:b/>
          <w:bCs/>
        </w:rPr>
        <w:t>Shaddel</w:t>
      </w:r>
      <w:proofErr w:type="spellEnd"/>
      <w:r w:rsidR="00AC73E3" w:rsidRPr="00C629BE">
        <w:rPr>
          <w:rFonts w:ascii="Times New Roman" w:hAnsi="Times New Roman" w:cs="Times New Roman"/>
        </w:rPr>
        <w:t xml:space="preserve"> </w:t>
      </w:r>
      <w:r w:rsidR="00096B66">
        <w:rPr>
          <w:rFonts w:asciiTheme="majorBidi" w:hAnsiTheme="majorBidi" w:cstheme="majorBidi"/>
          <w:b/>
          <w:vertAlign w:val="superscript"/>
        </w:rPr>
        <w:t>b</w:t>
      </w:r>
      <w:r w:rsidR="00096B66">
        <w:rPr>
          <w:rFonts w:asciiTheme="majorBidi" w:hAnsiTheme="majorBidi" w:cstheme="majorBidi"/>
          <w:b/>
        </w:rPr>
        <w:t>,</w:t>
      </w:r>
      <w:r w:rsidR="000F164E">
        <w:rPr>
          <w:rFonts w:asciiTheme="majorBidi" w:hAnsiTheme="majorBidi" w:cstheme="majorBidi"/>
          <w:b/>
        </w:rPr>
        <w:t xml:space="preserve"> </w:t>
      </w:r>
      <w:r w:rsidR="00096B66"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Seyed</w:t>
      </w:r>
      <w:proofErr w:type="spellEnd"/>
      <w:r w:rsidRPr="000F180D">
        <w:rPr>
          <w:rFonts w:asciiTheme="majorBidi" w:hAnsiTheme="majorBidi" w:cstheme="majorBidi"/>
          <w:b/>
        </w:rPr>
        <w:t xml:space="preserve"> Ali </w:t>
      </w:r>
      <w:proofErr w:type="spellStart"/>
      <w:r w:rsidRPr="000F180D">
        <w:rPr>
          <w:rFonts w:asciiTheme="majorBidi" w:hAnsiTheme="majorBidi" w:cstheme="majorBidi"/>
          <w:b/>
        </w:rPr>
        <w:t>Delbari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r w:rsidR="00AC73E3">
        <w:rPr>
          <w:rFonts w:asciiTheme="majorBidi" w:hAnsiTheme="majorBidi" w:cstheme="majorBidi"/>
          <w:b/>
          <w:vertAlign w:val="superscript"/>
        </w:rPr>
        <w:t>c</w:t>
      </w:r>
      <w:r w:rsidRPr="000F180D">
        <w:rPr>
          <w:rFonts w:asciiTheme="majorBidi" w:hAnsiTheme="majorBidi" w:cstheme="majorBidi"/>
          <w:b/>
        </w:rPr>
        <w:t xml:space="preserve">, Mehdi </w:t>
      </w:r>
      <w:proofErr w:type="spellStart"/>
      <w:r w:rsidRPr="000F180D">
        <w:rPr>
          <w:rFonts w:asciiTheme="majorBidi" w:hAnsiTheme="majorBidi" w:cstheme="majorBidi"/>
          <w:b/>
        </w:rPr>
        <w:t>Shahedi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Asl</w:t>
      </w:r>
      <w:proofErr w:type="spellEnd"/>
      <w:r w:rsidRPr="000F180D">
        <w:rPr>
          <w:rFonts w:asciiTheme="majorBidi" w:hAnsiTheme="majorBidi" w:cstheme="majorBidi"/>
          <w:b/>
          <w:vertAlign w:val="subscript"/>
        </w:rPr>
        <w:softHyphen/>
      </w:r>
      <w:r w:rsidRPr="000F180D">
        <w:rPr>
          <w:rFonts w:asciiTheme="majorBidi" w:hAnsiTheme="majorBidi" w:cstheme="majorBidi"/>
          <w:b/>
          <w:vertAlign w:val="subscript"/>
        </w:rPr>
        <w:softHyphen/>
        <w:t xml:space="preserve"> </w:t>
      </w:r>
      <w:r w:rsidR="00AC73E3">
        <w:rPr>
          <w:rFonts w:asciiTheme="majorBidi" w:hAnsiTheme="majorBidi" w:cstheme="majorBidi"/>
          <w:b/>
          <w:vertAlign w:val="superscript"/>
        </w:rPr>
        <w:t>c</w:t>
      </w:r>
    </w:p>
    <w:p w14:paraId="5BA92AC8" w14:textId="77777777" w:rsidR="00573689" w:rsidRDefault="00573689" w:rsidP="00573689">
      <w:pPr>
        <w:spacing w:after="0" w:line="480" w:lineRule="auto"/>
        <w:jc w:val="center"/>
        <w:rPr>
          <w:rFonts w:asciiTheme="majorBidi" w:hAnsiTheme="majorBidi" w:cstheme="majorBidi"/>
          <w:b/>
          <w:sz w:val="10"/>
          <w:szCs w:val="10"/>
          <w:vertAlign w:val="superscript"/>
        </w:rPr>
      </w:pPr>
    </w:p>
    <w:p w14:paraId="03DB26A2" w14:textId="77777777" w:rsidR="00573689" w:rsidRPr="004B735F" w:rsidRDefault="00573689" w:rsidP="00573689">
      <w:pPr>
        <w:spacing w:after="0" w:line="36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="Times New Roman" w:hAnsi="Times New Roman" w:cs="Times New Roman"/>
          <w:bCs/>
          <w:i/>
          <w:iCs/>
          <w:sz w:val="16"/>
          <w:szCs w:val="16"/>
          <w:vertAlign w:val="superscript"/>
          <w:lang w:eastAsia="ko-KR"/>
        </w:rPr>
        <w:t>a</w:t>
      </w:r>
      <w:proofErr w:type="gramEnd"/>
      <w:r w:rsidRPr="000F180D">
        <w:rPr>
          <w:rFonts w:ascii="Times New Roman" w:hAnsi="Times New Roman" w:cs="Times New Roman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Aliyazh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Sanat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Sahand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Ipak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Company, P.O. Box: 51576-13536, Tabriz, Iran</w:t>
      </w:r>
    </w:p>
    <w:p w14:paraId="0965BE84" w14:textId="5AFFF813" w:rsidR="00573689" w:rsidRPr="000F180D" w:rsidRDefault="00573689" w:rsidP="00AC73E3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b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r w:rsidR="00AC73E3" w:rsidRPr="00C629BE">
        <w:rPr>
          <w:rFonts w:ascii="Times New Roman" w:hAnsi="Times New Roman" w:cs="Times New Roman"/>
          <w:bCs/>
          <w:i/>
          <w:iCs/>
          <w:sz w:val="16"/>
          <w:szCs w:val="16"/>
          <w:lang w:eastAsia="ko-KR"/>
        </w:rPr>
        <w:t xml:space="preserve">Department of Materials Engineering, </w:t>
      </w:r>
      <w:proofErr w:type="spellStart"/>
      <w:r w:rsidR="00AC73E3" w:rsidRPr="00C629BE">
        <w:rPr>
          <w:rFonts w:ascii="Times New Roman" w:hAnsi="Times New Roman" w:cs="Times New Roman"/>
          <w:bCs/>
          <w:i/>
          <w:iCs/>
          <w:sz w:val="16"/>
          <w:szCs w:val="16"/>
          <w:lang w:eastAsia="ko-KR"/>
        </w:rPr>
        <w:t>Sahand</w:t>
      </w:r>
      <w:proofErr w:type="spellEnd"/>
      <w:r w:rsidR="00AC73E3" w:rsidRPr="00C629BE">
        <w:rPr>
          <w:rFonts w:ascii="Times New Roman" w:hAnsi="Times New Roman" w:cs="Times New Roman"/>
          <w:bCs/>
          <w:i/>
          <w:iCs/>
          <w:sz w:val="16"/>
          <w:szCs w:val="16"/>
          <w:lang w:eastAsia="ko-KR"/>
        </w:rPr>
        <w:t xml:space="preserve"> University of Technology, Tabriz, Iran</w:t>
      </w:r>
    </w:p>
    <w:p w14:paraId="0848AB27" w14:textId="3B743483" w:rsidR="00573689" w:rsidRPr="000F180D" w:rsidRDefault="00AC73E3" w:rsidP="00573689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r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c</w:t>
      </w:r>
      <w:r w:rsidR="00573689"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Mechanical Engineering, University of </w:t>
      </w:r>
      <w:proofErr w:type="spellStart"/>
      <w:r w:rsidR="00573689"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="00573689"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="00573689"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="00573689"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Ardabil, Iran</w:t>
      </w:r>
    </w:p>
    <w:p w14:paraId="66DABAAD" w14:textId="51AABEE6" w:rsidR="00573689" w:rsidRPr="00B64D1B" w:rsidRDefault="00573689" w:rsidP="00573689">
      <w:pPr>
        <w:spacing w:line="240" w:lineRule="auto"/>
        <w:jc w:val="center"/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sz w:val="20"/>
          <w:szCs w:val="20"/>
          <w:lang w:val="en-GB"/>
        </w:rPr>
        <w:t xml:space="preserve">* Corresponding authors: H. </w:t>
      </w:r>
      <w:proofErr w:type="spellStart"/>
      <w:r w:rsidRPr="00814FA1">
        <w:rPr>
          <w:rFonts w:asciiTheme="majorBidi" w:hAnsiTheme="majorBidi" w:cstheme="majorBidi"/>
          <w:sz w:val="20"/>
          <w:szCs w:val="20"/>
          <w:lang w:val="en-GB"/>
        </w:rPr>
        <w:t>Sharifian</w:t>
      </w:r>
      <w:proofErr w:type="spellEnd"/>
      <w:r w:rsidRPr="00814FA1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Pr="00814FA1">
        <w:rPr>
          <w:rFonts w:asciiTheme="majorBidi" w:hAnsiTheme="majorBidi" w:cstheme="majorBidi"/>
          <w:sz w:val="20"/>
          <w:szCs w:val="20"/>
          <w:lang w:val="en-GB"/>
        </w:rPr>
        <w:t>Ghazijahani</w:t>
      </w:r>
      <w:proofErr w:type="spellEnd"/>
      <w:r w:rsidRPr="00B64D1B">
        <w:rPr>
          <w:rFonts w:asciiTheme="majorBidi" w:hAnsiTheme="majorBidi" w:cstheme="majorBidi"/>
          <w:sz w:val="20"/>
          <w:szCs w:val="20"/>
          <w:lang w:val="en-GB"/>
        </w:rPr>
        <w:t xml:space="preserve"> (</w:t>
      </w:r>
      <w:hyperlink r:id="rId9" w:history="1">
        <w:r w:rsidR="00666E10" w:rsidRPr="00FB114D">
          <w:rPr>
            <w:rStyle w:val="Hyperlink"/>
            <w:rFonts w:asciiTheme="majorBidi" w:hAnsiTheme="majorBidi" w:cstheme="majorBidi"/>
            <w:sz w:val="20"/>
            <w:szCs w:val="20"/>
            <w:lang w:val="en-GB"/>
          </w:rPr>
          <w:t>hamidsharifiyan1353@gmail.com</w:t>
        </w:r>
      </w:hyperlink>
      <w:r w:rsidRPr="00B64D1B">
        <w:rPr>
          <w:rFonts w:asciiTheme="majorBidi" w:hAnsiTheme="majorBidi" w:cstheme="majorBidi"/>
          <w:sz w:val="20"/>
          <w:szCs w:val="20"/>
          <w:lang w:val="en-GB"/>
        </w:rPr>
        <w:t>)</w:t>
      </w:r>
    </w:p>
    <w:p w14:paraId="277006AA" w14:textId="77777777" w:rsidR="00455243" w:rsidRDefault="00455243" w:rsidP="000F180D">
      <w:pPr>
        <w:spacing w:after="0" w:line="480" w:lineRule="auto"/>
        <w:jc w:val="center"/>
        <w:rPr>
          <w:rFonts w:asciiTheme="majorBidi" w:hAnsiTheme="majorBidi" w:cstheme="majorBidi"/>
          <w:b/>
        </w:rPr>
      </w:pPr>
    </w:p>
    <w:p w14:paraId="54C4277F" w14:textId="77777777" w:rsidR="00270022" w:rsidRPr="003C0F70" w:rsidRDefault="00270022" w:rsidP="006F6592">
      <w:pPr>
        <w:spacing w:after="0" w:line="480" w:lineRule="auto"/>
        <w:jc w:val="center"/>
        <w:rPr>
          <w:rFonts w:asciiTheme="majorBidi" w:hAnsiTheme="majorBidi" w:cstheme="majorBidi"/>
          <w:bCs/>
          <w:color w:val="FF0000"/>
          <w:sz w:val="14"/>
          <w:szCs w:val="14"/>
        </w:rPr>
      </w:pPr>
    </w:p>
    <w:p w14:paraId="12E700A8" w14:textId="5E9DEFD4" w:rsidR="0071339A" w:rsidRDefault="00373A39" w:rsidP="00B5485E">
      <w:pPr>
        <w:spacing w:line="480" w:lineRule="auto"/>
        <w:rPr>
          <w:rFonts w:asciiTheme="majorBidi" w:hAnsiTheme="majorBidi" w:cstheme="majorBidi"/>
          <w:b/>
          <w:bCs/>
        </w:rPr>
      </w:pPr>
      <w:r w:rsidRPr="003549FD">
        <w:rPr>
          <w:rFonts w:asciiTheme="majorBidi" w:hAnsiTheme="majorBidi" w:cstheme="majorBidi"/>
          <w:b/>
          <w:bCs/>
        </w:rPr>
        <w:t>Abstract</w:t>
      </w:r>
    </w:p>
    <w:p w14:paraId="6C068B7A" w14:textId="794D2FE4" w:rsidR="00F66075" w:rsidRDefault="004F3DA1" w:rsidP="00047388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In this work</w:t>
      </w:r>
      <w:r w:rsidR="00E1340F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/>
        </w:rPr>
        <w:t xml:space="preserve"> the influence of adding 0, 10, 20 and 30 </w:t>
      </w:r>
      <w:proofErr w:type="spellStart"/>
      <w:r>
        <w:rPr>
          <w:rFonts w:asciiTheme="majorBidi" w:hAnsiTheme="majorBidi" w:cstheme="majorBidi"/>
        </w:rPr>
        <w:t>vol</w:t>
      </w:r>
      <w:proofErr w:type="spellEnd"/>
      <w:r>
        <w:rPr>
          <w:rFonts w:asciiTheme="majorBidi" w:hAnsiTheme="majorBidi" w:cstheme="majorBidi"/>
        </w:rPr>
        <w:t xml:space="preserve">% </w:t>
      </w:r>
      <w:proofErr w:type="spellStart"/>
      <w:r>
        <w:rPr>
          <w:rFonts w:asciiTheme="majorBidi" w:hAnsiTheme="majorBidi" w:cstheme="majorBidi"/>
        </w:rPr>
        <w:t>SiC</w:t>
      </w:r>
      <w:r>
        <w:rPr>
          <w:rFonts w:asciiTheme="majorBidi" w:hAnsiTheme="majorBidi" w:cstheme="majorBidi"/>
          <w:vertAlign w:val="subscript"/>
        </w:rPr>
        <w:t>w</w:t>
      </w:r>
      <w:proofErr w:type="spellEnd"/>
      <w:r>
        <w:rPr>
          <w:rFonts w:asciiTheme="majorBidi" w:hAnsiTheme="majorBidi" w:cstheme="majorBidi"/>
        </w:rPr>
        <w:t xml:space="preserve"> </w:t>
      </w:r>
      <w:r w:rsidR="002D5C3D">
        <w:rPr>
          <w:rFonts w:asciiTheme="majorBidi" w:hAnsiTheme="majorBidi" w:cstheme="majorBidi"/>
        </w:rPr>
        <w:t xml:space="preserve">(silicon carbide whiskers) </w:t>
      </w:r>
      <w:r>
        <w:rPr>
          <w:rFonts w:asciiTheme="majorBidi" w:hAnsiTheme="majorBidi" w:cstheme="majorBidi"/>
        </w:rPr>
        <w:t xml:space="preserve">on the microstructure and mechanical properties of TiC-3 </w:t>
      </w:r>
      <w:proofErr w:type="spellStart"/>
      <w:r>
        <w:rPr>
          <w:rFonts w:asciiTheme="majorBidi" w:hAnsiTheme="majorBidi" w:cstheme="majorBidi"/>
        </w:rPr>
        <w:t>wt</w:t>
      </w:r>
      <w:proofErr w:type="spellEnd"/>
      <w:r>
        <w:rPr>
          <w:rFonts w:asciiTheme="majorBidi" w:hAnsiTheme="majorBidi" w:cstheme="majorBidi"/>
        </w:rPr>
        <w:t xml:space="preserve">% </w:t>
      </w:r>
      <w:proofErr w:type="spellStart"/>
      <w:r>
        <w:rPr>
          <w:rFonts w:asciiTheme="majorBidi" w:hAnsiTheme="majorBidi" w:cstheme="majorBidi"/>
        </w:rPr>
        <w:t>WC</w:t>
      </w:r>
      <w:r>
        <w:rPr>
          <w:rFonts w:asciiTheme="majorBidi" w:hAnsiTheme="majorBidi" w:cstheme="majorBidi"/>
          <w:vertAlign w:val="subscript"/>
        </w:rPr>
        <w:t>n</w:t>
      </w:r>
      <w:proofErr w:type="spellEnd"/>
      <w:r>
        <w:rPr>
          <w:rFonts w:asciiTheme="majorBidi" w:hAnsiTheme="majorBidi" w:cstheme="majorBidi"/>
        </w:rPr>
        <w:t xml:space="preserve"> was investigated. </w:t>
      </w:r>
      <w:r w:rsidR="00AE53EC">
        <w:rPr>
          <w:rFonts w:asciiTheme="majorBidi" w:hAnsiTheme="majorBidi" w:cstheme="majorBidi"/>
        </w:rPr>
        <w:t xml:space="preserve">All designed samples were spark plasma sintered under the same conditions: sintering temperature of 1900 </w:t>
      </w:r>
      <w:r w:rsidR="00AE53EC">
        <w:rPr>
          <w:rFonts w:ascii="Calibri" w:hAnsi="Calibri" w:cs="Calibri"/>
        </w:rPr>
        <w:t>°</w:t>
      </w:r>
      <w:r w:rsidR="00AE53EC">
        <w:rPr>
          <w:rFonts w:asciiTheme="majorBidi" w:hAnsiTheme="majorBidi" w:cstheme="majorBidi"/>
        </w:rPr>
        <w:t xml:space="preserve">C, </w:t>
      </w:r>
      <w:r w:rsidR="00E1340F">
        <w:rPr>
          <w:rFonts w:asciiTheme="majorBidi" w:hAnsiTheme="majorBidi" w:cstheme="majorBidi"/>
        </w:rPr>
        <w:t xml:space="preserve">the </w:t>
      </w:r>
      <w:r w:rsidR="00AE53EC">
        <w:rPr>
          <w:rFonts w:asciiTheme="majorBidi" w:hAnsiTheme="majorBidi" w:cstheme="majorBidi"/>
        </w:rPr>
        <w:t xml:space="preserve">external pressure of 40 </w:t>
      </w:r>
      <w:proofErr w:type="spellStart"/>
      <w:r w:rsidR="00AE53EC">
        <w:rPr>
          <w:rFonts w:asciiTheme="majorBidi" w:hAnsiTheme="majorBidi" w:cstheme="majorBidi"/>
        </w:rPr>
        <w:t>MPa</w:t>
      </w:r>
      <w:proofErr w:type="spellEnd"/>
      <w:r w:rsidR="00AE53EC">
        <w:rPr>
          <w:rFonts w:asciiTheme="majorBidi" w:hAnsiTheme="majorBidi" w:cstheme="majorBidi"/>
        </w:rPr>
        <w:t xml:space="preserve">, and dwell time of 7 min. </w:t>
      </w:r>
      <w:r w:rsidR="002D5C3D">
        <w:rPr>
          <w:rFonts w:asciiTheme="majorBidi" w:hAnsiTheme="majorBidi" w:cstheme="majorBidi"/>
        </w:rPr>
        <w:t>T</w:t>
      </w:r>
      <w:r w:rsidR="009829A3">
        <w:rPr>
          <w:rFonts w:asciiTheme="majorBidi" w:hAnsiTheme="majorBidi" w:cstheme="majorBidi"/>
        </w:rPr>
        <w:t>he</w:t>
      </w:r>
      <w:r w:rsidR="002D5C3D">
        <w:rPr>
          <w:rFonts w:asciiTheme="majorBidi" w:hAnsiTheme="majorBidi" w:cstheme="majorBidi"/>
        </w:rPr>
        <w:t xml:space="preserve"> sintered</w:t>
      </w:r>
      <w:r w:rsidR="009829A3">
        <w:rPr>
          <w:rFonts w:asciiTheme="majorBidi" w:hAnsiTheme="majorBidi" w:cstheme="majorBidi"/>
        </w:rPr>
        <w:t xml:space="preserve"> samples with 20 and </w:t>
      </w:r>
      <w:r w:rsidR="00C5763D">
        <w:rPr>
          <w:rFonts w:asciiTheme="majorBidi" w:hAnsiTheme="majorBidi" w:cstheme="majorBidi"/>
        </w:rPr>
        <w:t>3</w:t>
      </w:r>
      <w:r w:rsidR="009829A3">
        <w:rPr>
          <w:rFonts w:asciiTheme="majorBidi" w:hAnsiTheme="majorBidi" w:cstheme="majorBidi"/>
        </w:rPr>
        <w:t xml:space="preserve">0 </w:t>
      </w:r>
      <w:proofErr w:type="spellStart"/>
      <w:r w:rsidR="009829A3">
        <w:rPr>
          <w:rFonts w:asciiTheme="majorBidi" w:hAnsiTheme="majorBidi" w:cstheme="majorBidi"/>
        </w:rPr>
        <w:t>vol</w:t>
      </w:r>
      <w:proofErr w:type="spellEnd"/>
      <w:r w:rsidR="009829A3">
        <w:rPr>
          <w:rFonts w:asciiTheme="majorBidi" w:hAnsiTheme="majorBidi" w:cstheme="majorBidi"/>
        </w:rPr>
        <w:t xml:space="preserve">% </w:t>
      </w:r>
      <w:proofErr w:type="spellStart"/>
      <w:r w:rsidR="002D5C3D">
        <w:rPr>
          <w:rFonts w:asciiTheme="majorBidi" w:hAnsiTheme="majorBidi" w:cstheme="majorBidi"/>
        </w:rPr>
        <w:t>SiC</w:t>
      </w:r>
      <w:r w:rsidR="002D5C3D">
        <w:rPr>
          <w:rFonts w:asciiTheme="majorBidi" w:hAnsiTheme="majorBidi" w:cstheme="majorBidi"/>
          <w:vertAlign w:val="subscript"/>
        </w:rPr>
        <w:t>w</w:t>
      </w:r>
      <w:proofErr w:type="spellEnd"/>
      <w:r w:rsidR="009829A3">
        <w:rPr>
          <w:rFonts w:asciiTheme="majorBidi" w:hAnsiTheme="majorBidi" w:cstheme="majorBidi"/>
        </w:rPr>
        <w:t xml:space="preserve"> reached the RD more than 100%. </w:t>
      </w:r>
      <w:r w:rsidR="00E1340F">
        <w:rPr>
          <w:rFonts w:asciiTheme="majorBidi" w:hAnsiTheme="majorBidi" w:cstheme="majorBidi"/>
        </w:rPr>
        <w:t>O</w:t>
      </w:r>
      <w:r w:rsidR="00DD717E">
        <w:rPr>
          <w:rFonts w:asciiTheme="majorBidi" w:hAnsiTheme="majorBidi" w:cstheme="majorBidi"/>
        </w:rPr>
        <w:t xml:space="preserve">n the contrary, the lowest RD was related to the sample with 10 </w:t>
      </w:r>
      <w:proofErr w:type="spellStart"/>
      <w:r w:rsidR="00DD717E">
        <w:rPr>
          <w:rFonts w:asciiTheme="majorBidi" w:hAnsiTheme="majorBidi" w:cstheme="majorBidi"/>
        </w:rPr>
        <w:t>vol</w:t>
      </w:r>
      <w:proofErr w:type="spellEnd"/>
      <w:r w:rsidR="00DD717E">
        <w:rPr>
          <w:rFonts w:asciiTheme="majorBidi" w:hAnsiTheme="majorBidi" w:cstheme="majorBidi"/>
        </w:rPr>
        <w:t xml:space="preserve">% </w:t>
      </w:r>
      <w:proofErr w:type="spellStart"/>
      <w:r w:rsidR="00DD717E">
        <w:rPr>
          <w:rFonts w:asciiTheme="majorBidi" w:hAnsiTheme="majorBidi" w:cstheme="majorBidi"/>
        </w:rPr>
        <w:t>SiC</w:t>
      </w:r>
      <w:r w:rsidR="00DD717E">
        <w:rPr>
          <w:rFonts w:asciiTheme="majorBidi" w:hAnsiTheme="majorBidi" w:cstheme="majorBidi"/>
          <w:vertAlign w:val="subscript"/>
        </w:rPr>
        <w:t>w</w:t>
      </w:r>
      <w:proofErr w:type="spellEnd"/>
      <w:r w:rsidR="00DD717E">
        <w:rPr>
          <w:rFonts w:asciiTheme="majorBidi" w:hAnsiTheme="majorBidi" w:cstheme="majorBidi"/>
        </w:rPr>
        <w:t xml:space="preserve">. </w:t>
      </w:r>
      <w:r w:rsidR="00D91172">
        <w:rPr>
          <w:rFonts w:asciiTheme="majorBidi" w:hAnsiTheme="majorBidi" w:cstheme="majorBidi"/>
        </w:rPr>
        <w:t xml:space="preserve">On the other hand, the </w:t>
      </w:r>
      <w:r w:rsidR="00565323">
        <w:rPr>
          <w:rFonts w:asciiTheme="majorBidi" w:hAnsiTheme="majorBidi" w:cstheme="majorBidi"/>
        </w:rPr>
        <w:t>most significant</w:t>
      </w:r>
      <w:r w:rsidR="00D91172">
        <w:rPr>
          <w:rFonts w:asciiTheme="majorBidi" w:hAnsiTheme="majorBidi" w:cstheme="majorBidi"/>
        </w:rPr>
        <w:t xml:space="preserve"> values of Vickers hardness (28.58 </w:t>
      </w:r>
      <w:proofErr w:type="spellStart"/>
      <w:r w:rsidR="00D91172">
        <w:rPr>
          <w:rFonts w:asciiTheme="majorBidi" w:hAnsiTheme="majorBidi" w:cstheme="majorBidi"/>
        </w:rPr>
        <w:t>GPa</w:t>
      </w:r>
      <w:proofErr w:type="spellEnd"/>
      <w:r w:rsidR="00D91172">
        <w:rPr>
          <w:rFonts w:asciiTheme="majorBidi" w:hAnsiTheme="majorBidi" w:cstheme="majorBidi"/>
        </w:rPr>
        <w:t xml:space="preserve">) and flexural strength (694 </w:t>
      </w:r>
      <w:proofErr w:type="spellStart"/>
      <w:r w:rsidR="00D91172">
        <w:rPr>
          <w:rFonts w:asciiTheme="majorBidi" w:hAnsiTheme="majorBidi" w:cstheme="majorBidi"/>
        </w:rPr>
        <w:t>MPa</w:t>
      </w:r>
      <w:proofErr w:type="spellEnd"/>
      <w:r w:rsidR="00D91172">
        <w:rPr>
          <w:rFonts w:asciiTheme="majorBidi" w:hAnsiTheme="majorBidi" w:cstheme="majorBidi"/>
        </w:rPr>
        <w:t xml:space="preserve">) </w:t>
      </w:r>
      <w:r w:rsidR="00565323">
        <w:rPr>
          <w:rFonts w:asciiTheme="majorBidi" w:hAnsiTheme="majorBidi" w:cstheme="majorBidi"/>
        </w:rPr>
        <w:t xml:space="preserve">were obtained for TiC-3 </w:t>
      </w:r>
      <w:proofErr w:type="spellStart"/>
      <w:r w:rsidR="00565323">
        <w:rPr>
          <w:rFonts w:asciiTheme="majorBidi" w:hAnsiTheme="majorBidi" w:cstheme="majorBidi"/>
        </w:rPr>
        <w:t>wt</w:t>
      </w:r>
      <w:proofErr w:type="spellEnd"/>
      <w:r w:rsidR="00565323">
        <w:rPr>
          <w:rFonts w:asciiTheme="majorBidi" w:hAnsiTheme="majorBidi" w:cstheme="majorBidi"/>
        </w:rPr>
        <w:t xml:space="preserve">% </w:t>
      </w:r>
      <w:proofErr w:type="spellStart"/>
      <w:r w:rsidR="00565323">
        <w:rPr>
          <w:rFonts w:asciiTheme="majorBidi" w:hAnsiTheme="majorBidi" w:cstheme="majorBidi"/>
        </w:rPr>
        <w:t>WC</w:t>
      </w:r>
      <w:r w:rsidR="00565323">
        <w:rPr>
          <w:rFonts w:asciiTheme="majorBidi" w:hAnsiTheme="majorBidi" w:cstheme="majorBidi"/>
          <w:vertAlign w:val="subscript"/>
        </w:rPr>
        <w:t>n</w:t>
      </w:r>
      <w:proofErr w:type="spellEnd"/>
      <w:r w:rsidR="00565323">
        <w:rPr>
          <w:rFonts w:asciiTheme="majorBidi" w:hAnsiTheme="majorBidi" w:cstheme="majorBidi"/>
        </w:rPr>
        <w:t xml:space="preserve"> and TiC-3 </w:t>
      </w:r>
      <w:proofErr w:type="spellStart"/>
      <w:r w:rsidR="00565323">
        <w:rPr>
          <w:rFonts w:asciiTheme="majorBidi" w:hAnsiTheme="majorBidi" w:cstheme="majorBidi"/>
        </w:rPr>
        <w:t>wt</w:t>
      </w:r>
      <w:proofErr w:type="spellEnd"/>
      <w:r w:rsidR="00565323">
        <w:rPr>
          <w:rFonts w:asciiTheme="majorBidi" w:hAnsiTheme="majorBidi" w:cstheme="majorBidi"/>
        </w:rPr>
        <w:t>% WC</w:t>
      </w:r>
      <w:r w:rsidR="00565323">
        <w:rPr>
          <w:rFonts w:asciiTheme="majorBidi" w:hAnsiTheme="majorBidi" w:cstheme="majorBidi"/>
          <w:vertAlign w:val="subscript"/>
        </w:rPr>
        <w:t>n</w:t>
      </w:r>
      <w:r w:rsidR="00565323">
        <w:rPr>
          <w:rFonts w:asciiTheme="majorBidi" w:hAnsiTheme="majorBidi" w:cstheme="majorBidi"/>
        </w:rPr>
        <w:t xml:space="preserve">-20 </w:t>
      </w:r>
      <w:proofErr w:type="spellStart"/>
      <w:r w:rsidR="00565323">
        <w:rPr>
          <w:rFonts w:asciiTheme="majorBidi" w:hAnsiTheme="majorBidi" w:cstheme="majorBidi"/>
        </w:rPr>
        <w:t>vol</w:t>
      </w:r>
      <w:proofErr w:type="spellEnd"/>
      <w:r w:rsidR="00565323">
        <w:rPr>
          <w:rFonts w:asciiTheme="majorBidi" w:hAnsiTheme="majorBidi" w:cstheme="majorBidi"/>
        </w:rPr>
        <w:t xml:space="preserve">% </w:t>
      </w:r>
      <w:proofErr w:type="spellStart"/>
      <w:r w:rsidR="00565323">
        <w:rPr>
          <w:rFonts w:asciiTheme="majorBidi" w:hAnsiTheme="majorBidi" w:cstheme="majorBidi"/>
        </w:rPr>
        <w:t>SiC</w:t>
      </w:r>
      <w:r w:rsidR="00565323">
        <w:rPr>
          <w:rFonts w:asciiTheme="majorBidi" w:hAnsiTheme="majorBidi" w:cstheme="majorBidi"/>
          <w:vertAlign w:val="subscript"/>
        </w:rPr>
        <w:t>w</w:t>
      </w:r>
      <w:proofErr w:type="spellEnd"/>
      <w:r w:rsidR="00C5763D">
        <w:rPr>
          <w:rFonts w:asciiTheme="majorBidi" w:hAnsiTheme="majorBidi" w:cstheme="majorBidi"/>
        </w:rPr>
        <w:t xml:space="preserve"> composite</w:t>
      </w:r>
      <w:r w:rsidR="00047388">
        <w:rPr>
          <w:rFonts w:asciiTheme="majorBidi" w:hAnsiTheme="majorBidi" w:cstheme="majorBidi"/>
        </w:rPr>
        <w:t>s</w:t>
      </w:r>
      <w:r w:rsidR="00565323">
        <w:rPr>
          <w:rFonts w:asciiTheme="majorBidi" w:hAnsiTheme="majorBidi" w:cstheme="majorBidi"/>
        </w:rPr>
        <w:t xml:space="preserve">, respectively. </w:t>
      </w:r>
      <w:r w:rsidR="000406E1">
        <w:rPr>
          <w:rFonts w:asciiTheme="majorBidi" w:hAnsiTheme="majorBidi" w:cstheme="majorBidi"/>
        </w:rPr>
        <w:t xml:space="preserve">It was also discussed that the main reason </w:t>
      </w:r>
      <w:r w:rsidR="00E1340F">
        <w:rPr>
          <w:rFonts w:asciiTheme="majorBidi" w:hAnsiTheme="majorBidi" w:cstheme="majorBidi"/>
        </w:rPr>
        <w:t>for</w:t>
      </w:r>
      <w:r w:rsidR="000406E1">
        <w:rPr>
          <w:rFonts w:asciiTheme="majorBidi" w:hAnsiTheme="majorBidi" w:cstheme="majorBidi"/>
        </w:rPr>
        <w:t xml:space="preserve"> obtaining the RD&gt;100% probably was</w:t>
      </w:r>
      <w:r w:rsidR="00C5763D">
        <w:rPr>
          <w:rFonts w:asciiTheme="majorBidi" w:hAnsiTheme="majorBidi" w:cstheme="majorBidi"/>
        </w:rPr>
        <w:t xml:space="preserve"> due to</w:t>
      </w:r>
      <w:r w:rsidR="000406E1">
        <w:rPr>
          <w:rFonts w:asciiTheme="majorBidi" w:hAnsiTheme="majorBidi" w:cstheme="majorBidi"/>
        </w:rPr>
        <w:t xml:space="preserve"> the formation of nonstoichiometric </w:t>
      </w:r>
      <w:proofErr w:type="spellStart"/>
      <w:r w:rsidR="000406E1">
        <w:rPr>
          <w:rFonts w:asciiTheme="majorBidi" w:hAnsiTheme="majorBidi" w:cstheme="majorBidi"/>
        </w:rPr>
        <w:t>TiC</w:t>
      </w:r>
      <w:r w:rsidR="000406E1">
        <w:rPr>
          <w:rFonts w:asciiTheme="majorBidi" w:hAnsiTheme="majorBidi" w:cstheme="majorBidi"/>
          <w:vertAlign w:val="subscript"/>
        </w:rPr>
        <w:t>x</w:t>
      </w:r>
      <w:proofErr w:type="spellEnd"/>
      <w:r w:rsidR="000406E1">
        <w:rPr>
          <w:rFonts w:asciiTheme="majorBidi" w:hAnsiTheme="majorBidi" w:cstheme="majorBidi"/>
        </w:rPr>
        <w:t xml:space="preserve"> over the SPS process.</w:t>
      </w:r>
      <w:r w:rsidR="002D5C3D">
        <w:rPr>
          <w:rFonts w:asciiTheme="majorBidi" w:hAnsiTheme="majorBidi" w:cstheme="majorBidi"/>
        </w:rPr>
        <w:t xml:space="preserve"> </w:t>
      </w:r>
    </w:p>
    <w:p w14:paraId="21333497" w14:textId="77777777" w:rsidR="00047388" w:rsidRPr="00270022" w:rsidRDefault="00047388" w:rsidP="00047388">
      <w:pPr>
        <w:spacing w:line="480" w:lineRule="auto"/>
        <w:jc w:val="both"/>
        <w:rPr>
          <w:rFonts w:asciiTheme="majorBidi" w:hAnsiTheme="majorBidi" w:cstheme="majorBidi"/>
          <w:sz w:val="14"/>
          <w:szCs w:val="14"/>
        </w:rPr>
      </w:pPr>
    </w:p>
    <w:p w14:paraId="7AF19C57" w14:textId="17979848" w:rsidR="00B5485E" w:rsidRPr="003549FD" w:rsidRDefault="00B5485E" w:rsidP="0025539B">
      <w:pPr>
        <w:spacing w:line="480" w:lineRule="auto"/>
        <w:rPr>
          <w:rFonts w:asciiTheme="majorBidi" w:hAnsiTheme="majorBidi" w:cstheme="majorBidi"/>
        </w:rPr>
      </w:pPr>
      <w:r w:rsidRPr="003549FD">
        <w:rPr>
          <w:rFonts w:asciiTheme="majorBidi" w:hAnsiTheme="majorBidi" w:cstheme="majorBidi"/>
          <w:b/>
          <w:bCs/>
        </w:rPr>
        <w:t>Keywords</w:t>
      </w:r>
      <w:r w:rsidRPr="003549FD">
        <w:rPr>
          <w:rFonts w:asciiTheme="majorBidi" w:hAnsiTheme="majorBidi" w:cstheme="majorBidi"/>
        </w:rPr>
        <w:t xml:space="preserve">: </w:t>
      </w:r>
      <w:proofErr w:type="spellStart"/>
      <w:r w:rsidR="00807939" w:rsidRPr="003549FD">
        <w:rPr>
          <w:rFonts w:asciiTheme="majorBidi" w:hAnsiTheme="majorBidi" w:cstheme="majorBidi"/>
        </w:rPr>
        <w:t>T</w:t>
      </w:r>
      <w:r w:rsidR="0033722F">
        <w:rPr>
          <w:rFonts w:asciiTheme="majorBidi" w:hAnsiTheme="majorBidi" w:cstheme="majorBidi"/>
        </w:rPr>
        <w:t>iC</w:t>
      </w:r>
      <w:proofErr w:type="spellEnd"/>
      <w:r w:rsidR="0033722F">
        <w:rPr>
          <w:rFonts w:asciiTheme="majorBidi" w:hAnsiTheme="majorBidi" w:cstheme="majorBidi"/>
        </w:rPr>
        <w:t xml:space="preserve">, WC, </w:t>
      </w:r>
      <w:proofErr w:type="spellStart"/>
      <w:r w:rsidR="0033722F">
        <w:rPr>
          <w:rFonts w:asciiTheme="majorBidi" w:hAnsiTheme="majorBidi" w:cstheme="majorBidi"/>
        </w:rPr>
        <w:t>SiC</w:t>
      </w:r>
      <w:proofErr w:type="spellEnd"/>
      <w:r w:rsidR="0033722F">
        <w:rPr>
          <w:rFonts w:asciiTheme="majorBidi" w:hAnsiTheme="majorBidi" w:cstheme="majorBidi"/>
        </w:rPr>
        <w:t>, Spark Plasma Sintering, Composite</w:t>
      </w:r>
    </w:p>
    <w:p w14:paraId="553D98E8" w14:textId="371FE781" w:rsidR="00065F0C" w:rsidRPr="003549FD" w:rsidRDefault="00065F0C" w:rsidP="0025539B">
      <w:pPr>
        <w:spacing w:line="480" w:lineRule="auto"/>
        <w:rPr>
          <w:rFonts w:asciiTheme="majorBidi" w:hAnsiTheme="majorBidi" w:cstheme="majorBidi"/>
        </w:rPr>
      </w:pPr>
      <w:bookmarkStart w:id="0" w:name="_GoBack"/>
      <w:bookmarkEnd w:id="0"/>
    </w:p>
    <w:sectPr w:rsidR="00065F0C" w:rsidRPr="003549FD" w:rsidSect="00777A7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EC5A55" w14:textId="77777777" w:rsidR="00D37BE2" w:rsidRDefault="00D37BE2" w:rsidP="00AB425A">
      <w:pPr>
        <w:spacing w:after="0" w:line="240" w:lineRule="auto"/>
      </w:pPr>
      <w:r>
        <w:separator/>
      </w:r>
    </w:p>
  </w:endnote>
  <w:endnote w:type="continuationSeparator" w:id="0">
    <w:p w14:paraId="267E28EA" w14:textId="77777777" w:rsidR="00D37BE2" w:rsidRDefault="00D37BE2" w:rsidP="00AB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58421"/>
      <w:docPartObj>
        <w:docPartGallery w:val="Page Numbers (Bottom of Page)"/>
        <w:docPartUnique/>
      </w:docPartObj>
    </w:sdtPr>
    <w:sdtEndPr/>
    <w:sdtContent>
      <w:p w14:paraId="30FD417A" w14:textId="0FA54247" w:rsidR="00C5763D" w:rsidRDefault="00C5763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098" w:rsidRPr="00B90098">
          <w:rPr>
            <w:rFonts w:ascii="Times New Roman" w:hAnsi="Times New Roman" w:cs="Times New Roman"/>
            <w:noProof/>
            <w:lang w:val="ko-KR" w:eastAsia="ko-KR"/>
          </w:rPr>
          <w:t>1</w:t>
        </w:r>
        <w:r>
          <w:fldChar w:fldCharType="end"/>
        </w:r>
      </w:p>
    </w:sdtContent>
  </w:sdt>
  <w:p w14:paraId="7EC5B8F0" w14:textId="77777777" w:rsidR="00C5763D" w:rsidRDefault="00C576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F5B75A" w14:textId="77777777" w:rsidR="00D37BE2" w:rsidRDefault="00D37BE2" w:rsidP="00AB425A">
      <w:pPr>
        <w:spacing w:after="0" w:line="240" w:lineRule="auto"/>
      </w:pPr>
      <w:r>
        <w:separator/>
      </w:r>
    </w:p>
  </w:footnote>
  <w:footnote w:type="continuationSeparator" w:id="0">
    <w:p w14:paraId="15359034" w14:textId="77777777" w:rsidR="00D37BE2" w:rsidRDefault="00D37BE2" w:rsidP="00AB4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B2396"/>
    <w:multiLevelType w:val="hybridMultilevel"/>
    <w:tmpl w:val="C196431A"/>
    <w:lvl w:ilvl="0" w:tplc="0ECAB2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C1E53"/>
    <w:multiLevelType w:val="multilevel"/>
    <w:tmpl w:val="D97CF4B4"/>
    <w:lvl w:ilvl="0">
      <w:start w:val="1"/>
      <w:numFmt w:val="decimal"/>
      <w:pStyle w:val="a"/>
      <w:suff w:val="nothing"/>
      <w:lvlText w:val="فصل%1 "/>
      <w:lvlJc w:val="left"/>
      <w:pPr>
        <w:ind w:left="0" w:firstLine="0"/>
      </w:pPr>
      <w:rPr>
        <w:rFonts w:ascii="Times New Roman" w:hAnsi="Times New Roman" w:cs="B 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0"/>
      <w:suff w:val="space"/>
      <w:lvlText w:val="%1-%2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32"/>
        <w:szCs w:val="32"/>
      </w:rPr>
    </w:lvl>
    <w:lvl w:ilvl="2">
      <w:start w:val="2"/>
      <w:numFmt w:val="decimal"/>
      <w:pStyle w:val="a1"/>
      <w:suff w:val="space"/>
      <w:lvlText w:val="%1-%2-%3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6"/>
        <w:szCs w:val="30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2"/>
      <w:suff w:val="space"/>
      <w:lvlText w:val="%1-%2-%3-%4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4"/>
        <w:szCs w:val="28"/>
      </w:rPr>
    </w:lvl>
    <w:lvl w:ilvl="4">
      <w:start w:val="1"/>
      <w:numFmt w:val="decimal"/>
      <w:pStyle w:val="a3"/>
      <w:suff w:val="space"/>
      <w:lvlText w:val="%1-%2-%3-%4-%5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5">
      <w:start w:val="1"/>
      <w:numFmt w:val="decimal"/>
      <w:lvlRestart w:val="1"/>
      <w:pStyle w:val="a4"/>
      <w:suff w:val="space"/>
      <w:lvlText w:val="شکل%1-%6."/>
      <w:lvlJc w:val="left"/>
      <w:pPr>
        <w:ind w:left="450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Restart w:val="1"/>
      <w:pStyle w:val="a5"/>
      <w:suff w:val="nothing"/>
      <w:lvlText w:val="(%1-%7)"/>
      <w:lvlJc w:val="left"/>
      <w:pPr>
        <w:ind w:left="0" w:firstLine="0"/>
      </w:pPr>
      <w:rPr>
        <w:rFonts w:ascii="Arial" w:hAnsi="Arial" w:cs="B Nazanin" w:hint="default"/>
        <w:b w:val="0"/>
        <w:bCs w:val="0"/>
        <w:i w:val="0"/>
        <w:iCs w:val="0"/>
        <w:sz w:val="26"/>
        <w:szCs w:val="30"/>
        <w:lang w:bidi="ar-SA"/>
      </w:rPr>
    </w:lvl>
    <w:lvl w:ilvl="7">
      <w:start w:val="1"/>
      <w:numFmt w:val="decimal"/>
      <w:lvlRestart w:val="1"/>
      <w:pStyle w:val="a6"/>
      <w:suff w:val="space"/>
      <w:lvlText w:val="جدول%1-%8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0"/>
        <w:szCs w:val="24"/>
      </w:rPr>
    </w:lvl>
    <w:lvl w:ilvl="8">
      <w:start w:val="1"/>
      <w:numFmt w:val="lowerRoman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12EF08C1"/>
    <w:multiLevelType w:val="hybridMultilevel"/>
    <w:tmpl w:val="5ACCBDE0"/>
    <w:lvl w:ilvl="0" w:tplc="3B465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007B1"/>
    <w:multiLevelType w:val="hybridMultilevel"/>
    <w:tmpl w:val="B34AA65C"/>
    <w:lvl w:ilvl="0" w:tplc="2DFA42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2MzGzMLE0MDKzNDFS0lEKTi0uzszPAykwqgUAPNy2YiwAAAA="/>
  </w:docVars>
  <w:rsids>
    <w:rsidRoot w:val="00C454C4"/>
    <w:rsid w:val="00000708"/>
    <w:rsid w:val="00001BEE"/>
    <w:rsid w:val="00002BB4"/>
    <w:rsid w:val="00002F30"/>
    <w:rsid w:val="000051C1"/>
    <w:rsid w:val="00005B5A"/>
    <w:rsid w:val="00005DE6"/>
    <w:rsid w:val="00006405"/>
    <w:rsid w:val="000079F9"/>
    <w:rsid w:val="000120A4"/>
    <w:rsid w:val="00013AE4"/>
    <w:rsid w:val="000149BA"/>
    <w:rsid w:val="0001555F"/>
    <w:rsid w:val="00015C64"/>
    <w:rsid w:val="0001612B"/>
    <w:rsid w:val="000163A8"/>
    <w:rsid w:val="00022609"/>
    <w:rsid w:val="00023710"/>
    <w:rsid w:val="0002556D"/>
    <w:rsid w:val="0002580F"/>
    <w:rsid w:val="0002612A"/>
    <w:rsid w:val="0002698A"/>
    <w:rsid w:val="00030693"/>
    <w:rsid w:val="00032E4A"/>
    <w:rsid w:val="00037135"/>
    <w:rsid w:val="0003798C"/>
    <w:rsid w:val="00037D01"/>
    <w:rsid w:val="000406E1"/>
    <w:rsid w:val="0004287B"/>
    <w:rsid w:val="000448CC"/>
    <w:rsid w:val="00046DC8"/>
    <w:rsid w:val="00047388"/>
    <w:rsid w:val="00051239"/>
    <w:rsid w:val="00052B7C"/>
    <w:rsid w:val="00053492"/>
    <w:rsid w:val="00054F8D"/>
    <w:rsid w:val="00054F98"/>
    <w:rsid w:val="00055B77"/>
    <w:rsid w:val="000564CF"/>
    <w:rsid w:val="00060614"/>
    <w:rsid w:val="00061917"/>
    <w:rsid w:val="00061DB2"/>
    <w:rsid w:val="00061F71"/>
    <w:rsid w:val="0006230D"/>
    <w:rsid w:val="00063D28"/>
    <w:rsid w:val="00064081"/>
    <w:rsid w:val="00065205"/>
    <w:rsid w:val="000653EF"/>
    <w:rsid w:val="00065F0C"/>
    <w:rsid w:val="000667A8"/>
    <w:rsid w:val="0006716D"/>
    <w:rsid w:val="00071511"/>
    <w:rsid w:val="00072075"/>
    <w:rsid w:val="0007442B"/>
    <w:rsid w:val="00076C3E"/>
    <w:rsid w:val="00076EA9"/>
    <w:rsid w:val="0007714C"/>
    <w:rsid w:val="0007760E"/>
    <w:rsid w:val="000776FE"/>
    <w:rsid w:val="00083778"/>
    <w:rsid w:val="000841E3"/>
    <w:rsid w:val="0008587C"/>
    <w:rsid w:val="00090A1D"/>
    <w:rsid w:val="00090C11"/>
    <w:rsid w:val="0009333D"/>
    <w:rsid w:val="00093696"/>
    <w:rsid w:val="00094ECE"/>
    <w:rsid w:val="00095FBA"/>
    <w:rsid w:val="00096B66"/>
    <w:rsid w:val="000973F8"/>
    <w:rsid w:val="000A0317"/>
    <w:rsid w:val="000A165A"/>
    <w:rsid w:val="000A3255"/>
    <w:rsid w:val="000B2CD7"/>
    <w:rsid w:val="000B48A3"/>
    <w:rsid w:val="000B4CD7"/>
    <w:rsid w:val="000B6E13"/>
    <w:rsid w:val="000B6E5A"/>
    <w:rsid w:val="000B714E"/>
    <w:rsid w:val="000B7BB6"/>
    <w:rsid w:val="000C0C0D"/>
    <w:rsid w:val="000C0E34"/>
    <w:rsid w:val="000C3A54"/>
    <w:rsid w:val="000C496B"/>
    <w:rsid w:val="000C5598"/>
    <w:rsid w:val="000C5CCF"/>
    <w:rsid w:val="000C5FC5"/>
    <w:rsid w:val="000C6824"/>
    <w:rsid w:val="000C6B40"/>
    <w:rsid w:val="000C7256"/>
    <w:rsid w:val="000C7F3C"/>
    <w:rsid w:val="000D1324"/>
    <w:rsid w:val="000D2E07"/>
    <w:rsid w:val="000D38B8"/>
    <w:rsid w:val="000D45FF"/>
    <w:rsid w:val="000D5BD2"/>
    <w:rsid w:val="000D6C00"/>
    <w:rsid w:val="000D6D4C"/>
    <w:rsid w:val="000D7B52"/>
    <w:rsid w:val="000E45F8"/>
    <w:rsid w:val="000E4F06"/>
    <w:rsid w:val="000E5CAB"/>
    <w:rsid w:val="000E6BEF"/>
    <w:rsid w:val="000F164E"/>
    <w:rsid w:val="000F180D"/>
    <w:rsid w:val="000F1FD5"/>
    <w:rsid w:val="000F574F"/>
    <w:rsid w:val="000F6DE8"/>
    <w:rsid w:val="0010038D"/>
    <w:rsid w:val="0010107D"/>
    <w:rsid w:val="00104D47"/>
    <w:rsid w:val="001067D8"/>
    <w:rsid w:val="00107A8E"/>
    <w:rsid w:val="00111E25"/>
    <w:rsid w:val="00111E59"/>
    <w:rsid w:val="001125F4"/>
    <w:rsid w:val="001134CE"/>
    <w:rsid w:val="00113EDD"/>
    <w:rsid w:val="00114DF1"/>
    <w:rsid w:val="00115AE2"/>
    <w:rsid w:val="00120A8D"/>
    <w:rsid w:val="00121E23"/>
    <w:rsid w:val="001229B4"/>
    <w:rsid w:val="00123023"/>
    <w:rsid w:val="00125E27"/>
    <w:rsid w:val="00126145"/>
    <w:rsid w:val="00127863"/>
    <w:rsid w:val="00130D8F"/>
    <w:rsid w:val="00131413"/>
    <w:rsid w:val="0013262E"/>
    <w:rsid w:val="00132D4D"/>
    <w:rsid w:val="00134341"/>
    <w:rsid w:val="00135629"/>
    <w:rsid w:val="00137605"/>
    <w:rsid w:val="001425D5"/>
    <w:rsid w:val="001429BB"/>
    <w:rsid w:val="00142D2D"/>
    <w:rsid w:val="00143156"/>
    <w:rsid w:val="001458BA"/>
    <w:rsid w:val="001471E4"/>
    <w:rsid w:val="00147230"/>
    <w:rsid w:val="001509FC"/>
    <w:rsid w:val="00150ECF"/>
    <w:rsid w:val="001518D8"/>
    <w:rsid w:val="0015608D"/>
    <w:rsid w:val="001561F1"/>
    <w:rsid w:val="0015788E"/>
    <w:rsid w:val="00160449"/>
    <w:rsid w:val="00161E1C"/>
    <w:rsid w:val="001632BB"/>
    <w:rsid w:val="0016406B"/>
    <w:rsid w:val="0016476F"/>
    <w:rsid w:val="0016593D"/>
    <w:rsid w:val="0016650D"/>
    <w:rsid w:val="00166607"/>
    <w:rsid w:val="00171A23"/>
    <w:rsid w:val="0017310F"/>
    <w:rsid w:val="00173C07"/>
    <w:rsid w:val="00174E34"/>
    <w:rsid w:val="00175E94"/>
    <w:rsid w:val="001815E6"/>
    <w:rsid w:val="001818AE"/>
    <w:rsid w:val="001860C3"/>
    <w:rsid w:val="001876C8"/>
    <w:rsid w:val="001900E4"/>
    <w:rsid w:val="00190ABC"/>
    <w:rsid w:val="00193F4F"/>
    <w:rsid w:val="00194C8F"/>
    <w:rsid w:val="00196077"/>
    <w:rsid w:val="00196B40"/>
    <w:rsid w:val="00196D17"/>
    <w:rsid w:val="001976F3"/>
    <w:rsid w:val="00197775"/>
    <w:rsid w:val="00197B29"/>
    <w:rsid w:val="001A34EA"/>
    <w:rsid w:val="001A452B"/>
    <w:rsid w:val="001A56A3"/>
    <w:rsid w:val="001A58C3"/>
    <w:rsid w:val="001A62DE"/>
    <w:rsid w:val="001B0816"/>
    <w:rsid w:val="001B0C44"/>
    <w:rsid w:val="001B10D9"/>
    <w:rsid w:val="001B14CB"/>
    <w:rsid w:val="001B3A4C"/>
    <w:rsid w:val="001B4043"/>
    <w:rsid w:val="001C1A33"/>
    <w:rsid w:val="001C1EC6"/>
    <w:rsid w:val="001C239A"/>
    <w:rsid w:val="001C2A2D"/>
    <w:rsid w:val="001C375A"/>
    <w:rsid w:val="001C5667"/>
    <w:rsid w:val="001D097F"/>
    <w:rsid w:val="001D131F"/>
    <w:rsid w:val="001D301D"/>
    <w:rsid w:val="001D3965"/>
    <w:rsid w:val="001D5AF9"/>
    <w:rsid w:val="001D6262"/>
    <w:rsid w:val="001D7245"/>
    <w:rsid w:val="001D74BD"/>
    <w:rsid w:val="001E14B7"/>
    <w:rsid w:val="001E3380"/>
    <w:rsid w:val="001E35CE"/>
    <w:rsid w:val="001E4300"/>
    <w:rsid w:val="001E4927"/>
    <w:rsid w:val="001E5C90"/>
    <w:rsid w:val="001F0AE2"/>
    <w:rsid w:val="001F28B9"/>
    <w:rsid w:val="001F2EE6"/>
    <w:rsid w:val="001F4D8C"/>
    <w:rsid w:val="001F5BD0"/>
    <w:rsid w:val="001F767F"/>
    <w:rsid w:val="00200992"/>
    <w:rsid w:val="00201A65"/>
    <w:rsid w:val="00202C9C"/>
    <w:rsid w:val="002050CE"/>
    <w:rsid w:val="00206333"/>
    <w:rsid w:val="00206CEF"/>
    <w:rsid w:val="00206E26"/>
    <w:rsid w:val="002100D3"/>
    <w:rsid w:val="002117B5"/>
    <w:rsid w:val="002118C6"/>
    <w:rsid w:val="00212A42"/>
    <w:rsid w:val="00212CB7"/>
    <w:rsid w:val="00213138"/>
    <w:rsid w:val="002132F7"/>
    <w:rsid w:val="0021592F"/>
    <w:rsid w:val="00216AB2"/>
    <w:rsid w:val="002203EE"/>
    <w:rsid w:val="00221298"/>
    <w:rsid w:val="00223A9D"/>
    <w:rsid w:val="002258BA"/>
    <w:rsid w:val="00225962"/>
    <w:rsid w:val="002314EE"/>
    <w:rsid w:val="00231B9C"/>
    <w:rsid w:val="00231F74"/>
    <w:rsid w:val="00237A51"/>
    <w:rsid w:val="00241436"/>
    <w:rsid w:val="00242358"/>
    <w:rsid w:val="00243415"/>
    <w:rsid w:val="002443F0"/>
    <w:rsid w:val="00244FC4"/>
    <w:rsid w:val="00246671"/>
    <w:rsid w:val="00247503"/>
    <w:rsid w:val="00251305"/>
    <w:rsid w:val="0025153E"/>
    <w:rsid w:val="00251CDE"/>
    <w:rsid w:val="002520A0"/>
    <w:rsid w:val="002522C5"/>
    <w:rsid w:val="00252B41"/>
    <w:rsid w:val="00252E46"/>
    <w:rsid w:val="00252EDE"/>
    <w:rsid w:val="00253518"/>
    <w:rsid w:val="00254A38"/>
    <w:rsid w:val="0025539B"/>
    <w:rsid w:val="00255A1A"/>
    <w:rsid w:val="002568E9"/>
    <w:rsid w:val="00257952"/>
    <w:rsid w:val="0026175B"/>
    <w:rsid w:val="00263049"/>
    <w:rsid w:val="002655BA"/>
    <w:rsid w:val="00265976"/>
    <w:rsid w:val="0026791D"/>
    <w:rsid w:val="00270022"/>
    <w:rsid w:val="00271814"/>
    <w:rsid w:val="00272643"/>
    <w:rsid w:val="00273794"/>
    <w:rsid w:val="00275445"/>
    <w:rsid w:val="00275611"/>
    <w:rsid w:val="00276F86"/>
    <w:rsid w:val="002817C7"/>
    <w:rsid w:val="00283E19"/>
    <w:rsid w:val="00287445"/>
    <w:rsid w:val="0028774A"/>
    <w:rsid w:val="002942D8"/>
    <w:rsid w:val="0029679E"/>
    <w:rsid w:val="002979D3"/>
    <w:rsid w:val="002A03AC"/>
    <w:rsid w:val="002A1AA0"/>
    <w:rsid w:val="002A4AFE"/>
    <w:rsid w:val="002A6231"/>
    <w:rsid w:val="002A7EBC"/>
    <w:rsid w:val="002B1C45"/>
    <w:rsid w:val="002B4715"/>
    <w:rsid w:val="002C056E"/>
    <w:rsid w:val="002C1D6B"/>
    <w:rsid w:val="002C31B0"/>
    <w:rsid w:val="002C7CE4"/>
    <w:rsid w:val="002D00DC"/>
    <w:rsid w:val="002D1E8A"/>
    <w:rsid w:val="002D289C"/>
    <w:rsid w:val="002D2AB1"/>
    <w:rsid w:val="002D5C3D"/>
    <w:rsid w:val="002D6B96"/>
    <w:rsid w:val="002D7984"/>
    <w:rsid w:val="002E0D4D"/>
    <w:rsid w:val="002E1077"/>
    <w:rsid w:val="002E3E35"/>
    <w:rsid w:val="002E4B24"/>
    <w:rsid w:val="002E5F56"/>
    <w:rsid w:val="002E756C"/>
    <w:rsid w:val="002E79BB"/>
    <w:rsid w:val="002F0E4C"/>
    <w:rsid w:val="002F31A2"/>
    <w:rsid w:val="002F38BE"/>
    <w:rsid w:val="002F5945"/>
    <w:rsid w:val="002F5AAC"/>
    <w:rsid w:val="00300B37"/>
    <w:rsid w:val="00301259"/>
    <w:rsid w:val="00302408"/>
    <w:rsid w:val="00303C4B"/>
    <w:rsid w:val="00303F9C"/>
    <w:rsid w:val="003050F8"/>
    <w:rsid w:val="00305575"/>
    <w:rsid w:val="00307210"/>
    <w:rsid w:val="00314373"/>
    <w:rsid w:val="003148BE"/>
    <w:rsid w:val="00314AF0"/>
    <w:rsid w:val="00315634"/>
    <w:rsid w:val="00316DC7"/>
    <w:rsid w:val="003204CA"/>
    <w:rsid w:val="00320CEC"/>
    <w:rsid w:val="00321D6C"/>
    <w:rsid w:val="00324694"/>
    <w:rsid w:val="0032755F"/>
    <w:rsid w:val="00327735"/>
    <w:rsid w:val="00330EB7"/>
    <w:rsid w:val="00331A89"/>
    <w:rsid w:val="00332B24"/>
    <w:rsid w:val="00334C34"/>
    <w:rsid w:val="00335542"/>
    <w:rsid w:val="0033581C"/>
    <w:rsid w:val="0033611A"/>
    <w:rsid w:val="0033722F"/>
    <w:rsid w:val="00337550"/>
    <w:rsid w:val="00343A58"/>
    <w:rsid w:val="00343DDA"/>
    <w:rsid w:val="003444EC"/>
    <w:rsid w:val="0034476D"/>
    <w:rsid w:val="00345DDB"/>
    <w:rsid w:val="00346DC0"/>
    <w:rsid w:val="00347A4B"/>
    <w:rsid w:val="00347D27"/>
    <w:rsid w:val="003511DA"/>
    <w:rsid w:val="0035163A"/>
    <w:rsid w:val="00352F1E"/>
    <w:rsid w:val="003549FD"/>
    <w:rsid w:val="003565A0"/>
    <w:rsid w:val="0036413B"/>
    <w:rsid w:val="003643A4"/>
    <w:rsid w:val="00365134"/>
    <w:rsid w:val="003672D6"/>
    <w:rsid w:val="003676E8"/>
    <w:rsid w:val="00370B6F"/>
    <w:rsid w:val="003710F8"/>
    <w:rsid w:val="0037114A"/>
    <w:rsid w:val="00371849"/>
    <w:rsid w:val="00372333"/>
    <w:rsid w:val="00373761"/>
    <w:rsid w:val="00373A39"/>
    <w:rsid w:val="003747CD"/>
    <w:rsid w:val="00381547"/>
    <w:rsid w:val="00386CA9"/>
    <w:rsid w:val="003906E6"/>
    <w:rsid w:val="003910C2"/>
    <w:rsid w:val="00391E08"/>
    <w:rsid w:val="0039286A"/>
    <w:rsid w:val="003942F6"/>
    <w:rsid w:val="00394688"/>
    <w:rsid w:val="003967CF"/>
    <w:rsid w:val="00397778"/>
    <w:rsid w:val="003A606E"/>
    <w:rsid w:val="003B0B6F"/>
    <w:rsid w:val="003B3616"/>
    <w:rsid w:val="003B710D"/>
    <w:rsid w:val="003B73E4"/>
    <w:rsid w:val="003B7482"/>
    <w:rsid w:val="003C0F70"/>
    <w:rsid w:val="003C35A7"/>
    <w:rsid w:val="003C3828"/>
    <w:rsid w:val="003C558C"/>
    <w:rsid w:val="003C6BA0"/>
    <w:rsid w:val="003C6D63"/>
    <w:rsid w:val="003D122E"/>
    <w:rsid w:val="003D19F5"/>
    <w:rsid w:val="003D24A0"/>
    <w:rsid w:val="003D32FF"/>
    <w:rsid w:val="003D422D"/>
    <w:rsid w:val="003D551A"/>
    <w:rsid w:val="003D7308"/>
    <w:rsid w:val="003E0826"/>
    <w:rsid w:val="003E16D4"/>
    <w:rsid w:val="003E1ABF"/>
    <w:rsid w:val="003E3100"/>
    <w:rsid w:val="003E6D3D"/>
    <w:rsid w:val="003F04EE"/>
    <w:rsid w:val="003F0948"/>
    <w:rsid w:val="003F36A2"/>
    <w:rsid w:val="003F4462"/>
    <w:rsid w:val="003F4D6F"/>
    <w:rsid w:val="003F74CB"/>
    <w:rsid w:val="00402F0A"/>
    <w:rsid w:val="00402F75"/>
    <w:rsid w:val="00403D52"/>
    <w:rsid w:val="004042C6"/>
    <w:rsid w:val="00406177"/>
    <w:rsid w:val="00406C32"/>
    <w:rsid w:val="00407A43"/>
    <w:rsid w:val="00410EAD"/>
    <w:rsid w:val="0041117D"/>
    <w:rsid w:val="00411835"/>
    <w:rsid w:val="00411CB6"/>
    <w:rsid w:val="00412BAE"/>
    <w:rsid w:val="00414D1F"/>
    <w:rsid w:val="00415DA4"/>
    <w:rsid w:val="00416364"/>
    <w:rsid w:val="00417B5C"/>
    <w:rsid w:val="00421259"/>
    <w:rsid w:val="00421A3C"/>
    <w:rsid w:val="0042238E"/>
    <w:rsid w:val="00422480"/>
    <w:rsid w:val="00423623"/>
    <w:rsid w:val="00423F4B"/>
    <w:rsid w:val="00432E6D"/>
    <w:rsid w:val="00432EBE"/>
    <w:rsid w:val="0043572D"/>
    <w:rsid w:val="00436AC5"/>
    <w:rsid w:val="0044289E"/>
    <w:rsid w:val="0044391E"/>
    <w:rsid w:val="004470CE"/>
    <w:rsid w:val="00447361"/>
    <w:rsid w:val="004521BC"/>
    <w:rsid w:val="00453710"/>
    <w:rsid w:val="0045417B"/>
    <w:rsid w:val="00454E7F"/>
    <w:rsid w:val="00455243"/>
    <w:rsid w:val="004566C0"/>
    <w:rsid w:val="00462084"/>
    <w:rsid w:val="00462AF9"/>
    <w:rsid w:val="00464351"/>
    <w:rsid w:val="00464BAE"/>
    <w:rsid w:val="004653AD"/>
    <w:rsid w:val="00465D96"/>
    <w:rsid w:val="00466022"/>
    <w:rsid w:val="00466EF0"/>
    <w:rsid w:val="00467776"/>
    <w:rsid w:val="004719EB"/>
    <w:rsid w:val="0047218F"/>
    <w:rsid w:val="004727DA"/>
    <w:rsid w:val="00472C0C"/>
    <w:rsid w:val="00472E88"/>
    <w:rsid w:val="0047347A"/>
    <w:rsid w:val="00474BA4"/>
    <w:rsid w:val="00474D37"/>
    <w:rsid w:val="00475985"/>
    <w:rsid w:val="004803E5"/>
    <w:rsid w:val="00482AEB"/>
    <w:rsid w:val="00482EEE"/>
    <w:rsid w:val="004839B5"/>
    <w:rsid w:val="00487CEE"/>
    <w:rsid w:val="00492CC8"/>
    <w:rsid w:val="0049556D"/>
    <w:rsid w:val="00495D10"/>
    <w:rsid w:val="00495EF8"/>
    <w:rsid w:val="0049604B"/>
    <w:rsid w:val="004A1E2E"/>
    <w:rsid w:val="004A250A"/>
    <w:rsid w:val="004A56EA"/>
    <w:rsid w:val="004A5B6E"/>
    <w:rsid w:val="004A7647"/>
    <w:rsid w:val="004A7733"/>
    <w:rsid w:val="004B1060"/>
    <w:rsid w:val="004B48C9"/>
    <w:rsid w:val="004B4C22"/>
    <w:rsid w:val="004B64A0"/>
    <w:rsid w:val="004B735F"/>
    <w:rsid w:val="004C2CD0"/>
    <w:rsid w:val="004C3DB8"/>
    <w:rsid w:val="004C498B"/>
    <w:rsid w:val="004C64D8"/>
    <w:rsid w:val="004C760E"/>
    <w:rsid w:val="004C7D1E"/>
    <w:rsid w:val="004D0C05"/>
    <w:rsid w:val="004D3E9B"/>
    <w:rsid w:val="004D6B4E"/>
    <w:rsid w:val="004D7541"/>
    <w:rsid w:val="004E1BB8"/>
    <w:rsid w:val="004E3318"/>
    <w:rsid w:val="004E38E2"/>
    <w:rsid w:val="004E5829"/>
    <w:rsid w:val="004E69F0"/>
    <w:rsid w:val="004E6B98"/>
    <w:rsid w:val="004F028C"/>
    <w:rsid w:val="004F0D58"/>
    <w:rsid w:val="004F1035"/>
    <w:rsid w:val="004F2CD1"/>
    <w:rsid w:val="004F3DA1"/>
    <w:rsid w:val="004F5C93"/>
    <w:rsid w:val="004F6D6D"/>
    <w:rsid w:val="00500A79"/>
    <w:rsid w:val="00500DDF"/>
    <w:rsid w:val="00501A9F"/>
    <w:rsid w:val="00501FB6"/>
    <w:rsid w:val="00503628"/>
    <w:rsid w:val="0050663D"/>
    <w:rsid w:val="00510F20"/>
    <w:rsid w:val="005110E0"/>
    <w:rsid w:val="005139FB"/>
    <w:rsid w:val="0051629F"/>
    <w:rsid w:val="00517DDB"/>
    <w:rsid w:val="00522100"/>
    <w:rsid w:val="00522B20"/>
    <w:rsid w:val="00524A28"/>
    <w:rsid w:val="005255E0"/>
    <w:rsid w:val="00530A75"/>
    <w:rsid w:val="005311BD"/>
    <w:rsid w:val="00533A1D"/>
    <w:rsid w:val="00533EBA"/>
    <w:rsid w:val="0053464A"/>
    <w:rsid w:val="005423F0"/>
    <w:rsid w:val="00542ECD"/>
    <w:rsid w:val="005440BB"/>
    <w:rsid w:val="005454E9"/>
    <w:rsid w:val="00547501"/>
    <w:rsid w:val="00547DBD"/>
    <w:rsid w:val="005502AA"/>
    <w:rsid w:val="005554C2"/>
    <w:rsid w:val="005554FB"/>
    <w:rsid w:val="00555A7C"/>
    <w:rsid w:val="00563E98"/>
    <w:rsid w:val="00564765"/>
    <w:rsid w:val="00565323"/>
    <w:rsid w:val="00565C58"/>
    <w:rsid w:val="0056683E"/>
    <w:rsid w:val="00566929"/>
    <w:rsid w:val="00567328"/>
    <w:rsid w:val="005715B9"/>
    <w:rsid w:val="0057216C"/>
    <w:rsid w:val="00573689"/>
    <w:rsid w:val="00574663"/>
    <w:rsid w:val="0057686C"/>
    <w:rsid w:val="00580695"/>
    <w:rsid w:val="0058190D"/>
    <w:rsid w:val="00581A1E"/>
    <w:rsid w:val="00582BB2"/>
    <w:rsid w:val="00585681"/>
    <w:rsid w:val="00585DE1"/>
    <w:rsid w:val="00590214"/>
    <w:rsid w:val="005903D7"/>
    <w:rsid w:val="0059044F"/>
    <w:rsid w:val="00592734"/>
    <w:rsid w:val="00593FE1"/>
    <w:rsid w:val="005968D0"/>
    <w:rsid w:val="00597FF0"/>
    <w:rsid w:val="005A03A9"/>
    <w:rsid w:val="005A0567"/>
    <w:rsid w:val="005A0AB2"/>
    <w:rsid w:val="005A15EB"/>
    <w:rsid w:val="005A3634"/>
    <w:rsid w:val="005A49DA"/>
    <w:rsid w:val="005A5C28"/>
    <w:rsid w:val="005A6DF3"/>
    <w:rsid w:val="005B05F8"/>
    <w:rsid w:val="005B084A"/>
    <w:rsid w:val="005B3C12"/>
    <w:rsid w:val="005B4F1E"/>
    <w:rsid w:val="005B6149"/>
    <w:rsid w:val="005B6E15"/>
    <w:rsid w:val="005B7F69"/>
    <w:rsid w:val="005C213D"/>
    <w:rsid w:val="005C4274"/>
    <w:rsid w:val="005C46E1"/>
    <w:rsid w:val="005C5BF9"/>
    <w:rsid w:val="005D3A8B"/>
    <w:rsid w:val="005D52CF"/>
    <w:rsid w:val="005D57AE"/>
    <w:rsid w:val="005D5CB7"/>
    <w:rsid w:val="005D5DC2"/>
    <w:rsid w:val="005D7389"/>
    <w:rsid w:val="005E3977"/>
    <w:rsid w:val="005E3D42"/>
    <w:rsid w:val="005E592D"/>
    <w:rsid w:val="005E736C"/>
    <w:rsid w:val="005E7BC7"/>
    <w:rsid w:val="005F14EF"/>
    <w:rsid w:val="005F4285"/>
    <w:rsid w:val="005F556D"/>
    <w:rsid w:val="005F5D9C"/>
    <w:rsid w:val="005F6B1F"/>
    <w:rsid w:val="00601448"/>
    <w:rsid w:val="006017FE"/>
    <w:rsid w:val="0060197C"/>
    <w:rsid w:val="00602A06"/>
    <w:rsid w:val="00603B08"/>
    <w:rsid w:val="00604E1E"/>
    <w:rsid w:val="006056C8"/>
    <w:rsid w:val="00605E22"/>
    <w:rsid w:val="006062BF"/>
    <w:rsid w:val="00606D7E"/>
    <w:rsid w:val="00607A09"/>
    <w:rsid w:val="00610563"/>
    <w:rsid w:val="00610BB0"/>
    <w:rsid w:val="0061162B"/>
    <w:rsid w:val="00615413"/>
    <w:rsid w:val="00620657"/>
    <w:rsid w:val="00620A4D"/>
    <w:rsid w:val="00620CC3"/>
    <w:rsid w:val="0062371F"/>
    <w:rsid w:val="00625535"/>
    <w:rsid w:val="00626A7A"/>
    <w:rsid w:val="00626FB4"/>
    <w:rsid w:val="00630489"/>
    <w:rsid w:val="00630AA3"/>
    <w:rsid w:val="00630DA0"/>
    <w:rsid w:val="00635E93"/>
    <w:rsid w:val="00636274"/>
    <w:rsid w:val="0063665C"/>
    <w:rsid w:val="0063669D"/>
    <w:rsid w:val="00637758"/>
    <w:rsid w:val="00642365"/>
    <w:rsid w:val="00642A11"/>
    <w:rsid w:val="006456F0"/>
    <w:rsid w:val="00645C8F"/>
    <w:rsid w:val="00647FB0"/>
    <w:rsid w:val="00652D1B"/>
    <w:rsid w:val="0065471F"/>
    <w:rsid w:val="00656465"/>
    <w:rsid w:val="006577D4"/>
    <w:rsid w:val="00657E4F"/>
    <w:rsid w:val="00663446"/>
    <w:rsid w:val="0066490B"/>
    <w:rsid w:val="00664929"/>
    <w:rsid w:val="0066573C"/>
    <w:rsid w:val="00665A82"/>
    <w:rsid w:val="00665E49"/>
    <w:rsid w:val="00666E10"/>
    <w:rsid w:val="006670FD"/>
    <w:rsid w:val="00671E2D"/>
    <w:rsid w:val="006742E0"/>
    <w:rsid w:val="00674C79"/>
    <w:rsid w:val="00676D36"/>
    <w:rsid w:val="0067714E"/>
    <w:rsid w:val="00680CDC"/>
    <w:rsid w:val="006814F6"/>
    <w:rsid w:val="006850A8"/>
    <w:rsid w:val="00685706"/>
    <w:rsid w:val="00687D33"/>
    <w:rsid w:val="00690FDD"/>
    <w:rsid w:val="00691ECE"/>
    <w:rsid w:val="00692AC3"/>
    <w:rsid w:val="006A096C"/>
    <w:rsid w:val="006A1C99"/>
    <w:rsid w:val="006A3CEE"/>
    <w:rsid w:val="006A5105"/>
    <w:rsid w:val="006A539A"/>
    <w:rsid w:val="006A63EA"/>
    <w:rsid w:val="006B3B32"/>
    <w:rsid w:val="006B601B"/>
    <w:rsid w:val="006C0B65"/>
    <w:rsid w:val="006C46F7"/>
    <w:rsid w:val="006C6255"/>
    <w:rsid w:val="006C7663"/>
    <w:rsid w:val="006D0717"/>
    <w:rsid w:val="006D179A"/>
    <w:rsid w:val="006D46C9"/>
    <w:rsid w:val="006D522C"/>
    <w:rsid w:val="006D596E"/>
    <w:rsid w:val="006D6075"/>
    <w:rsid w:val="006D6437"/>
    <w:rsid w:val="006D6777"/>
    <w:rsid w:val="006D79CC"/>
    <w:rsid w:val="006D7C0C"/>
    <w:rsid w:val="006E069B"/>
    <w:rsid w:val="006E14F2"/>
    <w:rsid w:val="006E178B"/>
    <w:rsid w:val="006E2B04"/>
    <w:rsid w:val="006E442F"/>
    <w:rsid w:val="006E5263"/>
    <w:rsid w:val="006E5411"/>
    <w:rsid w:val="006E58BB"/>
    <w:rsid w:val="006E7D9A"/>
    <w:rsid w:val="006E7DD8"/>
    <w:rsid w:val="006F0EB0"/>
    <w:rsid w:val="006F1BA3"/>
    <w:rsid w:val="006F1F8B"/>
    <w:rsid w:val="006F351A"/>
    <w:rsid w:val="006F3DEF"/>
    <w:rsid w:val="006F4CE0"/>
    <w:rsid w:val="006F56C6"/>
    <w:rsid w:val="006F5B53"/>
    <w:rsid w:val="006F642B"/>
    <w:rsid w:val="006F6592"/>
    <w:rsid w:val="006F6E6B"/>
    <w:rsid w:val="006F77A6"/>
    <w:rsid w:val="006F7D30"/>
    <w:rsid w:val="0070030E"/>
    <w:rsid w:val="0070082B"/>
    <w:rsid w:val="00700BA4"/>
    <w:rsid w:val="0070116E"/>
    <w:rsid w:val="00701BCD"/>
    <w:rsid w:val="00703BD0"/>
    <w:rsid w:val="00705397"/>
    <w:rsid w:val="00707A3C"/>
    <w:rsid w:val="00711676"/>
    <w:rsid w:val="00713253"/>
    <w:rsid w:val="0071339A"/>
    <w:rsid w:val="00714A78"/>
    <w:rsid w:val="00716B5D"/>
    <w:rsid w:val="007174DF"/>
    <w:rsid w:val="00724763"/>
    <w:rsid w:val="00724D51"/>
    <w:rsid w:val="00725E9C"/>
    <w:rsid w:val="0072640E"/>
    <w:rsid w:val="00726814"/>
    <w:rsid w:val="00732081"/>
    <w:rsid w:val="00732181"/>
    <w:rsid w:val="00735319"/>
    <w:rsid w:val="00735B69"/>
    <w:rsid w:val="00736EC8"/>
    <w:rsid w:val="00740904"/>
    <w:rsid w:val="00742381"/>
    <w:rsid w:val="00742423"/>
    <w:rsid w:val="0074412B"/>
    <w:rsid w:val="00745D07"/>
    <w:rsid w:val="00745E79"/>
    <w:rsid w:val="007517CC"/>
    <w:rsid w:val="00753A03"/>
    <w:rsid w:val="00756D1B"/>
    <w:rsid w:val="00761D98"/>
    <w:rsid w:val="007629A6"/>
    <w:rsid w:val="00764528"/>
    <w:rsid w:val="00764C28"/>
    <w:rsid w:val="00764DBF"/>
    <w:rsid w:val="00766233"/>
    <w:rsid w:val="00766A62"/>
    <w:rsid w:val="00767146"/>
    <w:rsid w:val="00767653"/>
    <w:rsid w:val="0077115E"/>
    <w:rsid w:val="0077116B"/>
    <w:rsid w:val="0077340A"/>
    <w:rsid w:val="007749BF"/>
    <w:rsid w:val="00775039"/>
    <w:rsid w:val="00775E1D"/>
    <w:rsid w:val="007761E6"/>
    <w:rsid w:val="00777A7B"/>
    <w:rsid w:val="007813ED"/>
    <w:rsid w:val="0078152D"/>
    <w:rsid w:val="00785AA6"/>
    <w:rsid w:val="00787DA2"/>
    <w:rsid w:val="007944AB"/>
    <w:rsid w:val="00796FE7"/>
    <w:rsid w:val="007A066E"/>
    <w:rsid w:val="007A26AF"/>
    <w:rsid w:val="007A3F8E"/>
    <w:rsid w:val="007A6479"/>
    <w:rsid w:val="007A6579"/>
    <w:rsid w:val="007A762E"/>
    <w:rsid w:val="007B144C"/>
    <w:rsid w:val="007B18A1"/>
    <w:rsid w:val="007B218A"/>
    <w:rsid w:val="007B6FD8"/>
    <w:rsid w:val="007B7BB6"/>
    <w:rsid w:val="007C0BFE"/>
    <w:rsid w:val="007C0D7F"/>
    <w:rsid w:val="007C0EC3"/>
    <w:rsid w:val="007C548B"/>
    <w:rsid w:val="007C576F"/>
    <w:rsid w:val="007C6E42"/>
    <w:rsid w:val="007D06B7"/>
    <w:rsid w:val="007D15DF"/>
    <w:rsid w:val="007D29D2"/>
    <w:rsid w:val="007D53E6"/>
    <w:rsid w:val="007D5981"/>
    <w:rsid w:val="007E1220"/>
    <w:rsid w:val="007E17EE"/>
    <w:rsid w:val="007E30BA"/>
    <w:rsid w:val="007E5642"/>
    <w:rsid w:val="007E59B8"/>
    <w:rsid w:val="007E6C8F"/>
    <w:rsid w:val="007E7961"/>
    <w:rsid w:val="007F013E"/>
    <w:rsid w:val="007F0AB5"/>
    <w:rsid w:val="007F2040"/>
    <w:rsid w:val="007F2868"/>
    <w:rsid w:val="007F2CBF"/>
    <w:rsid w:val="007F37BD"/>
    <w:rsid w:val="007F3C9B"/>
    <w:rsid w:val="007F3D87"/>
    <w:rsid w:val="007F64E4"/>
    <w:rsid w:val="007F74F0"/>
    <w:rsid w:val="00801B33"/>
    <w:rsid w:val="00802485"/>
    <w:rsid w:val="00803952"/>
    <w:rsid w:val="00804280"/>
    <w:rsid w:val="0080479E"/>
    <w:rsid w:val="00805241"/>
    <w:rsid w:val="00807939"/>
    <w:rsid w:val="00811FB6"/>
    <w:rsid w:val="00813091"/>
    <w:rsid w:val="00817D95"/>
    <w:rsid w:val="0082245E"/>
    <w:rsid w:val="00822C60"/>
    <w:rsid w:val="00822D37"/>
    <w:rsid w:val="008250BC"/>
    <w:rsid w:val="00830433"/>
    <w:rsid w:val="00831C46"/>
    <w:rsid w:val="008335DA"/>
    <w:rsid w:val="00833912"/>
    <w:rsid w:val="008358B7"/>
    <w:rsid w:val="00835C8A"/>
    <w:rsid w:val="00836431"/>
    <w:rsid w:val="00836CB2"/>
    <w:rsid w:val="00836F5B"/>
    <w:rsid w:val="008410E5"/>
    <w:rsid w:val="008425E6"/>
    <w:rsid w:val="00843A45"/>
    <w:rsid w:val="00845874"/>
    <w:rsid w:val="00845A32"/>
    <w:rsid w:val="00845F13"/>
    <w:rsid w:val="00846713"/>
    <w:rsid w:val="0084697C"/>
    <w:rsid w:val="0085083F"/>
    <w:rsid w:val="008529EB"/>
    <w:rsid w:val="0085317B"/>
    <w:rsid w:val="008552EF"/>
    <w:rsid w:val="00856D8E"/>
    <w:rsid w:val="00857518"/>
    <w:rsid w:val="00862D05"/>
    <w:rsid w:val="008636DA"/>
    <w:rsid w:val="008639C1"/>
    <w:rsid w:val="00864995"/>
    <w:rsid w:val="00865A69"/>
    <w:rsid w:val="00865DFE"/>
    <w:rsid w:val="0087119C"/>
    <w:rsid w:val="00873DCE"/>
    <w:rsid w:val="00875090"/>
    <w:rsid w:val="008761C6"/>
    <w:rsid w:val="00876D7D"/>
    <w:rsid w:val="00880127"/>
    <w:rsid w:val="008815FF"/>
    <w:rsid w:val="008825ED"/>
    <w:rsid w:val="00883188"/>
    <w:rsid w:val="008837F5"/>
    <w:rsid w:val="00883E3D"/>
    <w:rsid w:val="0088571F"/>
    <w:rsid w:val="0088602A"/>
    <w:rsid w:val="00886BEB"/>
    <w:rsid w:val="008877A1"/>
    <w:rsid w:val="0089238A"/>
    <w:rsid w:val="00893E71"/>
    <w:rsid w:val="008970E5"/>
    <w:rsid w:val="008A2805"/>
    <w:rsid w:val="008A2C2C"/>
    <w:rsid w:val="008A3952"/>
    <w:rsid w:val="008A3A40"/>
    <w:rsid w:val="008A4580"/>
    <w:rsid w:val="008A4816"/>
    <w:rsid w:val="008A6E7E"/>
    <w:rsid w:val="008A7D25"/>
    <w:rsid w:val="008B2686"/>
    <w:rsid w:val="008B35E6"/>
    <w:rsid w:val="008B4F69"/>
    <w:rsid w:val="008B7772"/>
    <w:rsid w:val="008B7DD4"/>
    <w:rsid w:val="008C2D31"/>
    <w:rsid w:val="008C3A11"/>
    <w:rsid w:val="008C45E9"/>
    <w:rsid w:val="008C4839"/>
    <w:rsid w:val="008C6D8F"/>
    <w:rsid w:val="008C6FC6"/>
    <w:rsid w:val="008C7690"/>
    <w:rsid w:val="008D1261"/>
    <w:rsid w:val="008D1D18"/>
    <w:rsid w:val="008D2300"/>
    <w:rsid w:val="008D24A8"/>
    <w:rsid w:val="008D2C45"/>
    <w:rsid w:val="008D3462"/>
    <w:rsid w:val="008D434B"/>
    <w:rsid w:val="008D4A7F"/>
    <w:rsid w:val="008D59E4"/>
    <w:rsid w:val="008D61C2"/>
    <w:rsid w:val="008D6ADB"/>
    <w:rsid w:val="008D6CF9"/>
    <w:rsid w:val="008E00BC"/>
    <w:rsid w:val="008E088E"/>
    <w:rsid w:val="008E2B40"/>
    <w:rsid w:val="008E2D01"/>
    <w:rsid w:val="008E5DCC"/>
    <w:rsid w:val="008E78BC"/>
    <w:rsid w:val="008F2377"/>
    <w:rsid w:val="008F2E0B"/>
    <w:rsid w:val="008F2F94"/>
    <w:rsid w:val="008F352A"/>
    <w:rsid w:val="008F3BA7"/>
    <w:rsid w:val="008F409A"/>
    <w:rsid w:val="008F4EDA"/>
    <w:rsid w:val="008F5482"/>
    <w:rsid w:val="008F577B"/>
    <w:rsid w:val="008F5DC1"/>
    <w:rsid w:val="008F7182"/>
    <w:rsid w:val="008F729A"/>
    <w:rsid w:val="0090081D"/>
    <w:rsid w:val="00900D8F"/>
    <w:rsid w:val="009016DF"/>
    <w:rsid w:val="00902E26"/>
    <w:rsid w:val="00903B07"/>
    <w:rsid w:val="00903C41"/>
    <w:rsid w:val="00912063"/>
    <w:rsid w:val="00913B0D"/>
    <w:rsid w:val="00913ED1"/>
    <w:rsid w:val="00915611"/>
    <w:rsid w:val="00917E88"/>
    <w:rsid w:val="00924F45"/>
    <w:rsid w:val="009251BD"/>
    <w:rsid w:val="00925FBF"/>
    <w:rsid w:val="00927ABF"/>
    <w:rsid w:val="00927B39"/>
    <w:rsid w:val="009309BD"/>
    <w:rsid w:val="00930A6C"/>
    <w:rsid w:val="009339E1"/>
    <w:rsid w:val="009355E1"/>
    <w:rsid w:val="00935BE7"/>
    <w:rsid w:val="00936A48"/>
    <w:rsid w:val="00936AAA"/>
    <w:rsid w:val="00936FA1"/>
    <w:rsid w:val="00941C66"/>
    <w:rsid w:val="0094511A"/>
    <w:rsid w:val="00945F3D"/>
    <w:rsid w:val="00946DDF"/>
    <w:rsid w:val="009472F6"/>
    <w:rsid w:val="00947BFA"/>
    <w:rsid w:val="00947E99"/>
    <w:rsid w:val="00953236"/>
    <w:rsid w:val="009545D5"/>
    <w:rsid w:val="00954E95"/>
    <w:rsid w:val="009610FF"/>
    <w:rsid w:val="00962B80"/>
    <w:rsid w:val="00962DFD"/>
    <w:rsid w:val="00962FE3"/>
    <w:rsid w:val="0096384F"/>
    <w:rsid w:val="0096403C"/>
    <w:rsid w:val="00964813"/>
    <w:rsid w:val="00964B5E"/>
    <w:rsid w:val="00965062"/>
    <w:rsid w:val="009659F7"/>
    <w:rsid w:val="009669F3"/>
    <w:rsid w:val="009707CF"/>
    <w:rsid w:val="0097098A"/>
    <w:rsid w:val="00970F0A"/>
    <w:rsid w:val="00970FDC"/>
    <w:rsid w:val="0097157A"/>
    <w:rsid w:val="00972E5A"/>
    <w:rsid w:val="00974313"/>
    <w:rsid w:val="0097549F"/>
    <w:rsid w:val="00975EE9"/>
    <w:rsid w:val="0097656E"/>
    <w:rsid w:val="00980F3E"/>
    <w:rsid w:val="009829A3"/>
    <w:rsid w:val="009842F6"/>
    <w:rsid w:val="00985AF2"/>
    <w:rsid w:val="0098660D"/>
    <w:rsid w:val="00990485"/>
    <w:rsid w:val="00991D04"/>
    <w:rsid w:val="009922EF"/>
    <w:rsid w:val="00993D47"/>
    <w:rsid w:val="0099613B"/>
    <w:rsid w:val="0099687A"/>
    <w:rsid w:val="009A0326"/>
    <w:rsid w:val="009A0371"/>
    <w:rsid w:val="009A048C"/>
    <w:rsid w:val="009A5C9E"/>
    <w:rsid w:val="009A6048"/>
    <w:rsid w:val="009B04E1"/>
    <w:rsid w:val="009B0A14"/>
    <w:rsid w:val="009B1207"/>
    <w:rsid w:val="009B2DAA"/>
    <w:rsid w:val="009B2E00"/>
    <w:rsid w:val="009B50B6"/>
    <w:rsid w:val="009B58D0"/>
    <w:rsid w:val="009C07A7"/>
    <w:rsid w:val="009C10E4"/>
    <w:rsid w:val="009C3902"/>
    <w:rsid w:val="009C55F9"/>
    <w:rsid w:val="009C7FEB"/>
    <w:rsid w:val="009D00F1"/>
    <w:rsid w:val="009D0362"/>
    <w:rsid w:val="009D0553"/>
    <w:rsid w:val="009D05B1"/>
    <w:rsid w:val="009D0A5E"/>
    <w:rsid w:val="009D4B80"/>
    <w:rsid w:val="009D5AE2"/>
    <w:rsid w:val="009D5AFE"/>
    <w:rsid w:val="009D5C3C"/>
    <w:rsid w:val="009D79A5"/>
    <w:rsid w:val="009D79FF"/>
    <w:rsid w:val="009E1092"/>
    <w:rsid w:val="009E14C5"/>
    <w:rsid w:val="009E2F70"/>
    <w:rsid w:val="009E5850"/>
    <w:rsid w:val="009E5DB0"/>
    <w:rsid w:val="009E6597"/>
    <w:rsid w:val="009F0FBD"/>
    <w:rsid w:val="009F1D27"/>
    <w:rsid w:val="009F3E68"/>
    <w:rsid w:val="009F48F7"/>
    <w:rsid w:val="009F4E40"/>
    <w:rsid w:val="009F688B"/>
    <w:rsid w:val="00A00ECF"/>
    <w:rsid w:val="00A0503B"/>
    <w:rsid w:val="00A0584E"/>
    <w:rsid w:val="00A05C2F"/>
    <w:rsid w:val="00A07C86"/>
    <w:rsid w:val="00A10136"/>
    <w:rsid w:val="00A11464"/>
    <w:rsid w:val="00A1192B"/>
    <w:rsid w:val="00A1233E"/>
    <w:rsid w:val="00A12B3E"/>
    <w:rsid w:val="00A131DF"/>
    <w:rsid w:val="00A13461"/>
    <w:rsid w:val="00A13562"/>
    <w:rsid w:val="00A13A52"/>
    <w:rsid w:val="00A1418F"/>
    <w:rsid w:val="00A1459D"/>
    <w:rsid w:val="00A150B3"/>
    <w:rsid w:val="00A15DBA"/>
    <w:rsid w:val="00A16CF7"/>
    <w:rsid w:val="00A17565"/>
    <w:rsid w:val="00A21540"/>
    <w:rsid w:val="00A216BD"/>
    <w:rsid w:val="00A23F2E"/>
    <w:rsid w:val="00A24716"/>
    <w:rsid w:val="00A24CCD"/>
    <w:rsid w:val="00A26066"/>
    <w:rsid w:val="00A2736A"/>
    <w:rsid w:val="00A27F94"/>
    <w:rsid w:val="00A30FB3"/>
    <w:rsid w:val="00A319DC"/>
    <w:rsid w:val="00A31E25"/>
    <w:rsid w:val="00A325CC"/>
    <w:rsid w:val="00A3716A"/>
    <w:rsid w:val="00A405EF"/>
    <w:rsid w:val="00A4155E"/>
    <w:rsid w:val="00A46734"/>
    <w:rsid w:val="00A50812"/>
    <w:rsid w:val="00A57ED1"/>
    <w:rsid w:val="00A6258A"/>
    <w:rsid w:val="00A639E8"/>
    <w:rsid w:val="00A64273"/>
    <w:rsid w:val="00A64712"/>
    <w:rsid w:val="00A70814"/>
    <w:rsid w:val="00A72008"/>
    <w:rsid w:val="00A72E30"/>
    <w:rsid w:val="00A7550B"/>
    <w:rsid w:val="00A757E7"/>
    <w:rsid w:val="00A8003F"/>
    <w:rsid w:val="00A82A9C"/>
    <w:rsid w:val="00A83139"/>
    <w:rsid w:val="00A84C71"/>
    <w:rsid w:val="00A8643F"/>
    <w:rsid w:val="00A86F91"/>
    <w:rsid w:val="00A87741"/>
    <w:rsid w:val="00A91093"/>
    <w:rsid w:val="00A92BF5"/>
    <w:rsid w:val="00A93925"/>
    <w:rsid w:val="00A93F64"/>
    <w:rsid w:val="00AA1588"/>
    <w:rsid w:val="00AA1F86"/>
    <w:rsid w:val="00AA2B1C"/>
    <w:rsid w:val="00AA4535"/>
    <w:rsid w:val="00AA4714"/>
    <w:rsid w:val="00AA48EC"/>
    <w:rsid w:val="00AA5001"/>
    <w:rsid w:val="00AA50DB"/>
    <w:rsid w:val="00AA5FAA"/>
    <w:rsid w:val="00AA7281"/>
    <w:rsid w:val="00AB0396"/>
    <w:rsid w:val="00AB0DDB"/>
    <w:rsid w:val="00AB26D4"/>
    <w:rsid w:val="00AB425A"/>
    <w:rsid w:val="00AB4ABD"/>
    <w:rsid w:val="00AB5627"/>
    <w:rsid w:val="00AC01BA"/>
    <w:rsid w:val="00AC1053"/>
    <w:rsid w:val="00AC1C4B"/>
    <w:rsid w:val="00AC4484"/>
    <w:rsid w:val="00AC6294"/>
    <w:rsid w:val="00AC73E3"/>
    <w:rsid w:val="00AC7B25"/>
    <w:rsid w:val="00AD05A7"/>
    <w:rsid w:val="00AD0C26"/>
    <w:rsid w:val="00AD1F69"/>
    <w:rsid w:val="00AD483A"/>
    <w:rsid w:val="00AD511B"/>
    <w:rsid w:val="00AD5EBA"/>
    <w:rsid w:val="00AD74E9"/>
    <w:rsid w:val="00AD78AC"/>
    <w:rsid w:val="00AD7B66"/>
    <w:rsid w:val="00AD7D67"/>
    <w:rsid w:val="00AE3255"/>
    <w:rsid w:val="00AE3EB8"/>
    <w:rsid w:val="00AE4FAE"/>
    <w:rsid w:val="00AE53EC"/>
    <w:rsid w:val="00AE55A7"/>
    <w:rsid w:val="00AE7D22"/>
    <w:rsid w:val="00AF0F05"/>
    <w:rsid w:val="00AF16CE"/>
    <w:rsid w:val="00AF3404"/>
    <w:rsid w:val="00AF3AE2"/>
    <w:rsid w:val="00AF3E9E"/>
    <w:rsid w:val="00AF5860"/>
    <w:rsid w:val="00B006DD"/>
    <w:rsid w:val="00B00FF4"/>
    <w:rsid w:val="00B0753D"/>
    <w:rsid w:val="00B07E20"/>
    <w:rsid w:val="00B10C53"/>
    <w:rsid w:val="00B11D35"/>
    <w:rsid w:val="00B11EC7"/>
    <w:rsid w:val="00B125B2"/>
    <w:rsid w:val="00B12673"/>
    <w:rsid w:val="00B1290A"/>
    <w:rsid w:val="00B13153"/>
    <w:rsid w:val="00B1390F"/>
    <w:rsid w:val="00B13A1A"/>
    <w:rsid w:val="00B15124"/>
    <w:rsid w:val="00B15148"/>
    <w:rsid w:val="00B151B3"/>
    <w:rsid w:val="00B15FF0"/>
    <w:rsid w:val="00B160E7"/>
    <w:rsid w:val="00B16523"/>
    <w:rsid w:val="00B1755A"/>
    <w:rsid w:val="00B17A00"/>
    <w:rsid w:val="00B20D2A"/>
    <w:rsid w:val="00B22091"/>
    <w:rsid w:val="00B220DC"/>
    <w:rsid w:val="00B2446F"/>
    <w:rsid w:val="00B25419"/>
    <w:rsid w:val="00B262FA"/>
    <w:rsid w:val="00B266CC"/>
    <w:rsid w:val="00B26E8C"/>
    <w:rsid w:val="00B30624"/>
    <w:rsid w:val="00B320E0"/>
    <w:rsid w:val="00B32246"/>
    <w:rsid w:val="00B3304D"/>
    <w:rsid w:val="00B344DB"/>
    <w:rsid w:val="00B3462D"/>
    <w:rsid w:val="00B36A6E"/>
    <w:rsid w:val="00B3762A"/>
    <w:rsid w:val="00B376C5"/>
    <w:rsid w:val="00B40D00"/>
    <w:rsid w:val="00B449C3"/>
    <w:rsid w:val="00B4520A"/>
    <w:rsid w:val="00B45313"/>
    <w:rsid w:val="00B45D3B"/>
    <w:rsid w:val="00B460FE"/>
    <w:rsid w:val="00B46FDF"/>
    <w:rsid w:val="00B47232"/>
    <w:rsid w:val="00B50110"/>
    <w:rsid w:val="00B51AA7"/>
    <w:rsid w:val="00B523F8"/>
    <w:rsid w:val="00B53127"/>
    <w:rsid w:val="00B53931"/>
    <w:rsid w:val="00B53FF6"/>
    <w:rsid w:val="00B5485E"/>
    <w:rsid w:val="00B55840"/>
    <w:rsid w:val="00B57E6D"/>
    <w:rsid w:val="00B640AE"/>
    <w:rsid w:val="00B653E5"/>
    <w:rsid w:val="00B66875"/>
    <w:rsid w:val="00B6712E"/>
    <w:rsid w:val="00B67D36"/>
    <w:rsid w:val="00B70FB4"/>
    <w:rsid w:val="00B7597F"/>
    <w:rsid w:val="00B80091"/>
    <w:rsid w:val="00B804B4"/>
    <w:rsid w:val="00B80FDC"/>
    <w:rsid w:val="00B8112F"/>
    <w:rsid w:val="00B8135C"/>
    <w:rsid w:val="00B826F8"/>
    <w:rsid w:val="00B83873"/>
    <w:rsid w:val="00B83A57"/>
    <w:rsid w:val="00B853E3"/>
    <w:rsid w:val="00B85FE4"/>
    <w:rsid w:val="00B8602E"/>
    <w:rsid w:val="00B90098"/>
    <w:rsid w:val="00B91229"/>
    <w:rsid w:val="00B95673"/>
    <w:rsid w:val="00B95C98"/>
    <w:rsid w:val="00BA01D8"/>
    <w:rsid w:val="00BA1652"/>
    <w:rsid w:val="00BA1F82"/>
    <w:rsid w:val="00BA36E9"/>
    <w:rsid w:val="00BA5857"/>
    <w:rsid w:val="00BA695F"/>
    <w:rsid w:val="00BA711A"/>
    <w:rsid w:val="00BB08FA"/>
    <w:rsid w:val="00BB1CB1"/>
    <w:rsid w:val="00BB338A"/>
    <w:rsid w:val="00BB5C59"/>
    <w:rsid w:val="00BB7ABD"/>
    <w:rsid w:val="00BC240E"/>
    <w:rsid w:val="00BC251E"/>
    <w:rsid w:val="00BC2711"/>
    <w:rsid w:val="00BC2837"/>
    <w:rsid w:val="00BC3136"/>
    <w:rsid w:val="00BC3F51"/>
    <w:rsid w:val="00BC4DBF"/>
    <w:rsid w:val="00BC5104"/>
    <w:rsid w:val="00BC63F1"/>
    <w:rsid w:val="00BC7C2E"/>
    <w:rsid w:val="00BD104E"/>
    <w:rsid w:val="00BD211F"/>
    <w:rsid w:val="00BD3403"/>
    <w:rsid w:val="00BD483E"/>
    <w:rsid w:val="00BD4FA1"/>
    <w:rsid w:val="00BD503F"/>
    <w:rsid w:val="00BD5A76"/>
    <w:rsid w:val="00BD612D"/>
    <w:rsid w:val="00BD6C3E"/>
    <w:rsid w:val="00BE091D"/>
    <w:rsid w:val="00BE0B93"/>
    <w:rsid w:val="00BE181F"/>
    <w:rsid w:val="00BE2F08"/>
    <w:rsid w:val="00BE3706"/>
    <w:rsid w:val="00BE37C2"/>
    <w:rsid w:val="00BE531F"/>
    <w:rsid w:val="00BE64B4"/>
    <w:rsid w:val="00BE79FD"/>
    <w:rsid w:val="00BF046A"/>
    <w:rsid w:val="00BF1273"/>
    <w:rsid w:val="00BF28BA"/>
    <w:rsid w:val="00BF2B4F"/>
    <w:rsid w:val="00BF73AD"/>
    <w:rsid w:val="00C01485"/>
    <w:rsid w:val="00C02B2E"/>
    <w:rsid w:val="00C02C0C"/>
    <w:rsid w:val="00C030EA"/>
    <w:rsid w:val="00C04391"/>
    <w:rsid w:val="00C0490D"/>
    <w:rsid w:val="00C059D8"/>
    <w:rsid w:val="00C06842"/>
    <w:rsid w:val="00C111AF"/>
    <w:rsid w:val="00C115B9"/>
    <w:rsid w:val="00C1318B"/>
    <w:rsid w:val="00C13CFA"/>
    <w:rsid w:val="00C13DEE"/>
    <w:rsid w:val="00C203D6"/>
    <w:rsid w:val="00C20A4C"/>
    <w:rsid w:val="00C21CB5"/>
    <w:rsid w:val="00C21D13"/>
    <w:rsid w:val="00C21FAC"/>
    <w:rsid w:val="00C22117"/>
    <w:rsid w:val="00C23757"/>
    <w:rsid w:val="00C25188"/>
    <w:rsid w:val="00C258CF"/>
    <w:rsid w:val="00C25EB4"/>
    <w:rsid w:val="00C279CE"/>
    <w:rsid w:val="00C3061E"/>
    <w:rsid w:val="00C3359B"/>
    <w:rsid w:val="00C34BCA"/>
    <w:rsid w:val="00C35106"/>
    <w:rsid w:val="00C368C0"/>
    <w:rsid w:val="00C415D5"/>
    <w:rsid w:val="00C432FA"/>
    <w:rsid w:val="00C4340B"/>
    <w:rsid w:val="00C43E06"/>
    <w:rsid w:val="00C43EAD"/>
    <w:rsid w:val="00C449CA"/>
    <w:rsid w:val="00C454C4"/>
    <w:rsid w:val="00C47F4C"/>
    <w:rsid w:val="00C50272"/>
    <w:rsid w:val="00C515E8"/>
    <w:rsid w:val="00C525F2"/>
    <w:rsid w:val="00C5262D"/>
    <w:rsid w:val="00C53B4D"/>
    <w:rsid w:val="00C54431"/>
    <w:rsid w:val="00C545CC"/>
    <w:rsid w:val="00C55DD3"/>
    <w:rsid w:val="00C56774"/>
    <w:rsid w:val="00C574E1"/>
    <w:rsid w:val="00C5763D"/>
    <w:rsid w:val="00C57C5C"/>
    <w:rsid w:val="00C60691"/>
    <w:rsid w:val="00C63D95"/>
    <w:rsid w:val="00C63D96"/>
    <w:rsid w:val="00C63F14"/>
    <w:rsid w:val="00C6779A"/>
    <w:rsid w:val="00C704C8"/>
    <w:rsid w:val="00C705C3"/>
    <w:rsid w:val="00C7086C"/>
    <w:rsid w:val="00C71B44"/>
    <w:rsid w:val="00C73257"/>
    <w:rsid w:val="00C73D05"/>
    <w:rsid w:val="00C74C86"/>
    <w:rsid w:val="00C76862"/>
    <w:rsid w:val="00C76A18"/>
    <w:rsid w:val="00C76ED5"/>
    <w:rsid w:val="00C77B31"/>
    <w:rsid w:val="00C803CE"/>
    <w:rsid w:val="00C81D08"/>
    <w:rsid w:val="00C8256A"/>
    <w:rsid w:val="00C835C5"/>
    <w:rsid w:val="00C84B7A"/>
    <w:rsid w:val="00C84FAB"/>
    <w:rsid w:val="00C85C46"/>
    <w:rsid w:val="00C873F6"/>
    <w:rsid w:val="00C90501"/>
    <w:rsid w:val="00C90DCC"/>
    <w:rsid w:val="00C918A8"/>
    <w:rsid w:val="00C918EE"/>
    <w:rsid w:val="00C91C85"/>
    <w:rsid w:val="00C94632"/>
    <w:rsid w:val="00CA154F"/>
    <w:rsid w:val="00CA2255"/>
    <w:rsid w:val="00CA2730"/>
    <w:rsid w:val="00CA3191"/>
    <w:rsid w:val="00CA3C6A"/>
    <w:rsid w:val="00CA5A57"/>
    <w:rsid w:val="00CA5ABE"/>
    <w:rsid w:val="00CB1A92"/>
    <w:rsid w:val="00CB1D9C"/>
    <w:rsid w:val="00CB2CC2"/>
    <w:rsid w:val="00CB37C5"/>
    <w:rsid w:val="00CB4D77"/>
    <w:rsid w:val="00CC0269"/>
    <w:rsid w:val="00CC4427"/>
    <w:rsid w:val="00CC607D"/>
    <w:rsid w:val="00CD03E6"/>
    <w:rsid w:val="00CD392F"/>
    <w:rsid w:val="00CD3FE6"/>
    <w:rsid w:val="00CD5B91"/>
    <w:rsid w:val="00CD5E9D"/>
    <w:rsid w:val="00CD63CF"/>
    <w:rsid w:val="00CD741B"/>
    <w:rsid w:val="00CE0E1C"/>
    <w:rsid w:val="00CE10A6"/>
    <w:rsid w:val="00CE1C3C"/>
    <w:rsid w:val="00CE23A9"/>
    <w:rsid w:val="00CE70CC"/>
    <w:rsid w:val="00CE716C"/>
    <w:rsid w:val="00CF13D1"/>
    <w:rsid w:val="00CF1BC4"/>
    <w:rsid w:val="00CF557A"/>
    <w:rsid w:val="00CF5B70"/>
    <w:rsid w:val="00CF5DF7"/>
    <w:rsid w:val="00CF6D47"/>
    <w:rsid w:val="00D01461"/>
    <w:rsid w:val="00D01C1A"/>
    <w:rsid w:val="00D02064"/>
    <w:rsid w:val="00D02141"/>
    <w:rsid w:val="00D02AB1"/>
    <w:rsid w:val="00D02D43"/>
    <w:rsid w:val="00D06DF0"/>
    <w:rsid w:val="00D071A0"/>
    <w:rsid w:val="00D12913"/>
    <w:rsid w:val="00D12F3C"/>
    <w:rsid w:val="00D132EC"/>
    <w:rsid w:val="00D15B1D"/>
    <w:rsid w:val="00D171F1"/>
    <w:rsid w:val="00D175B4"/>
    <w:rsid w:val="00D200C6"/>
    <w:rsid w:val="00D217A0"/>
    <w:rsid w:val="00D248D9"/>
    <w:rsid w:val="00D26902"/>
    <w:rsid w:val="00D305F0"/>
    <w:rsid w:val="00D31C3C"/>
    <w:rsid w:val="00D3323A"/>
    <w:rsid w:val="00D36332"/>
    <w:rsid w:val="00D37BE2"/>
    <w:rsid w:val="00D37F8F"/>
    <w:rsid w:val="00D401F7"/>
    <w:rsid w:val="00D41111"/>
    <w:rsid w:val="00D427FA"/>
    <w:rsid w:val="00D42C4E"/>
    <w:rsid w:val="00D44275"/>
    <w:rsid w:val="00D44581"/>
    <w:rsid w:val="00D46623"/>
    <w:rsid w:val="00D51781"/>
    <w:rsid w:val="00D52A8B"/>
    <w:rsid w:val="00D568CF"/>
    <w:rsid w:val="00D57403"/>
    <w:rsid w:val="00D57749"/>
    <w:rsid w:val="00D604BF"/>
    <w:rsid w:val="00D60D34"/>
    <w:rsid w:val="00D61585"/>
    <w:rsid w:val="00D61C64"/>
    <w:rsid w:val="00D62FCD"/>
    <w:rsid w:val="00D6373A"/>
    <w:rsid w:val="00D64018"/>
    <w:rsid w:val="00D649E7"/>
    <w:rsid w:val="00D64B5D"/>
    <w:rsid w:val="00D64C05"/>
    <w:rsid w:val="00D65BC5"/>
    <w:rsid w:val="00D671C7"/>
    <w:rsid w:val="00D702CB"/>
    <w:rsid w:val="00D71E27"/>
    <w:rsid w:val="00D72922"/>
    <w:rsid w:val="00D72D2A"/>
    <w:rsid w:val="00D73A59"/>
    <w:rsid w:val="00D7441C"/>
    <w:rsid w:val="00D748F3"/>
    <w:rsid w:val="00D74CF7"/>
    <w:rsid w:val="00D765FB"/>
    <w:rsid w:val="00D77F80"/>
    <w:rsid w:val="00D805C0"/>
    <w:rsid w:val="00D82CCC"/>
    <w:rsid w:val="00D836C9"/>
    <w:rsid w:val="00D84E2A"/>
    <w:rsid w:val="00D852D0"/>
    <w:rsid w:val="00D8781D"/>
    <w:rsid w:val="00D91172"/>
    <w:rsid w:val="00D955B0"/>
    <w:rsid w:val="00DA059B"/>
    <w:rsid w:val="00DA1EFB"/>
    <w:rsid w:val="00DA52F0"/>
    <w:rsid w:val="00DA646E"/>
    <w:rsid w:val="00DA7339"/>
    <w:rsid w:val="00DA7616"/>
    <w:rsid w:val="00DB0904"/>
    <w:rsid w:val="00DB3DAE"/>
    <w:rsid w:val="00DB4643"/>
    <w:rsid w:val="00DB5089"/>
    <w:rsid w:val="00DB7F13"/>
    <w:rsid w:val="00DC0D60"/>
    <w:rsid w:val="00DC1A50"/>
    <w:rsid w:val="00DC4C16"/>
    <w:rsid w:val="00DC5CE3"/>
    <w:rsid w:val="00DD1EB9"/>
    <w:rsid w:val="00DD26B8"/>
    <w:rsid w:val="00DD2EDE"/>
    <w:rsid w:val="00DD43FC"/>
    <w:rsid w:val="00DD447E"/>
    <w:rsid w:val="00DD5C96"/>
    <w:rsid w:val="00DD5DBC"/>
    <w:rsid w:val="00DD6D1D"/>
    <w:rsid w:val="00DD717E"/>
    <w:rsid w:val="00DD74B8"/>
    <w:rsid w:val="00DE1022"/>
    <w:rsid w:val="00DE1E89"/>
    <w:rsid w:val="00DE3845"/>
    <w:rsid w:val="00DE49A5"/>
    <w:rsid w:val="00DE6057"/>
    <w:rsid w:val="00DE65A3"/>
    <w:rsid w:val="00DE7A8F"/>
    <w:rsid w:val="00DF0B06"/>
    <w:rsid w:val="00DF0BB1"/>
    <w:rsid w:val="00DF2004"/>
    <w:rsid w:val="00DF32F1"/>
    <w:rsid w:val="00DF3E8C"/>
    <w:rsid w:val="00DF4F68"/>
    <w:rsid w:val="00DF7575"/>
    <w:rsid w:val="00DF7D21"/>
    <w:rsid w:val="00E00166"/>
    <w:rsid w:val="00E00242"/>
    <w:rsid w:val="00E04BD6"/>
    <w:rsid w:val="00E06878"/>
    <w:rsid w:val="00E10B44"/>
    <w:rsid w:val="00E10E3F"/>
    <w:rsid w:val="00E11333"/>
    <w:rsid w:val="00E1207F"/>
    <w:rsid w:val="00E128F9"/>
    <w:rsid w:val="00E1340F"/>
    <w:rsid w:val="00E13B58"/>
    <w:rsid w:val="00E179F4"/>
    <w:rsid w:val="00E17D1A"/>
    <w:rsid w:val="00E20408"/>
    <w:rsid w:val="00E21425"/>
    <w:rsid w:val="00E248C3"/>
    <w:rsid w:val="00E261A0"/>
    <w:rsid w:val="00E33BB7"/>
    <w:rsid w:val="00E34D36"/>
    <w:rsid w:val="00E35F42"/>
    <w:rsid w:val="00E37F1D"/>
    <w:rsid w:val="00E40F3B"/>
    <w:rsid w:val="00E41616"/>
    <w:rsid w:val="00E41792"/>
    <w:rsid w:val="00E43EF0"/>
    <w:rsid w:val="00E441AB"/>
    <w:rsid w:val="00E44E25"/>
    <w:rsid w:val="00E47306"/>
    <w:rsid w:val="00E52537"/>
    <w:rsid w:val="00E57509"/>
    <w:rsid w:val="00E62582"/>
    <w:rsid w:val="00E631C7"/>
    <w:rsid w:val="00E63487"/>
    <w:rsid w:val="00E63949"/>
    <w:rsid w:val="00E63D5D"/>
    <w:rsid w:val="00E65E62"/>
    <w:rsid w:val="00E66982"/>
    <w:rsid w:val="00E66BCB"/>
    <w:rsid w:val="00E67170"/>
    <w:rsid w:val="00E70DAA"/>
    <w:rsid w:val="00E710E2"/>
    <w:rsid w:val="00E71E02"/>
    <w:rsid w:val="00E72D0E"/>
    <w:rsid w:val="00E772D8"/>
    <w:rsid w:val="00E80765"/>
    <w:rsid w:val="00E8611B"/>
    <w:rsid w:val="00E86384"/>
    <w:rsid w:val="00E933ED"/>
    <w:rsid w:val="00E93AD5"/>
    <w:rsid w:val="00E93B20"/>
    <w:rsid w:val="00E93CC2"/>
    <w:rsid w:val="00E950D6"/>
    <w:rsid w:val="00E958FB"/>
    <w:rsid w:val="00E96C49"/>
    <w:rsid w:val="00E97498"/>
    <w:rsid w:val="00EA08AD"/>
    <w:rsid w:val="00EA1064"/>
    <w:rsid w:val="00EA2079"/>
    <w:rsid w:val="00EA29EA"/>
    <w:rsid w:val="00EA2B18"/>
    <w:rsid w:val="00EA3242"/>
    <w:rsid w:val="00EA467D"/>
    <w:rsid w:val="00EC08D5"/>
    <w:rsid w:val="00EC0929"/>
    <w:rsid w:val="00EC1202"/>
    <w:rsid w:val="00EC2CB3"/>
    <w:rsid w:val="00ED263C"/>
    <w:rsid w:val="00ED2FF4"/>
    <w:rsid w:val="00ED35F8"/>
    <w:rsid w:val="00ED3828"/>
    <w:rsid w:val="00ED475B"/>
    <w:rsid w:val="00ED7F95"/>
    <w:rsid w:val="00EE01CB"/>
    <w:rsid w:val="00EE1115"/>
    <w:rsid w:val="00EE1CB9"/>
    <w:rsid w:val="00EE28C5"/>
    <w:rsid w:val="00EE30E2"/>
    <w:rsid w:val="00EE5D5E"/>
    <w:rsid w:val="00EF159E"/>
    <w:rsid w:val="00EF225B"/>
    <w:rsid w:val="00EF2DB5"/>
    <w:rsid w:val="00EF2E54"/>
    <w:rsid w:val="00EF4175"/>
    <w:rsid w:val="00EF5930"/>
    <w:rsid w:val="00EF6ECD"/>
    <w:rsid w:val="00EF79DA"/>
    <w:rsid w:val="00F015C4"/>
    <w:rsid w:val="00F03084"/>
    <w:rsid w:val="00F032A1"/>
    <w:rsid w:val="00F03E9A"/>
    <w:rsid w:val="00F04D2F"/>
    <w:rsid w:val="00F05367"/>
    <w:rsid w:val="00F059D6"/>
    <w:rsid w:val="00F079FD"/>
    <w:rsid w:val="00F106D8"/>
    <w:rsid w:val="00F11538"/>
    <w:rsid w:val="00F125C6"/>
    <w:rsid w:val="00F145C5"/>
    <w:rsid w:val="00F1523F"/>
    <w:rsid w:val="00F15305"/>
    <w:rsid w:val="00F15C92"/>
    <w:rsid w:val="00F20F69"/>
    <w:rsid w:val="00F2325C"/>
    <w:rsid w:val="00F23D64"/>
    <w:rsid w:val="00F2562D"/>
    <w:rsid w:val="00F26C1B"/>
    <w:rsid w:val="00F26EE7"/>
    <w:rsid w:val="00F27095"/>
    <w:rsid w:val="00F3063E"/>
    <w:rsid w:val="00F338BD"/>
    <w:rsid w:val="00F34F25"/>
    <w:rsid w:val="00F36816"/>
    <w:rsid w:val="00F368EA"/>
    <w:rsid w:val="00F36C17"/>
    <w:rsid w:val="00F37193"/>
    <w:rsid w:val="00F42F4B"/>
    <w:rsid w:val="00F4320C"/>
    <w:rsid w:val="00F45359"/>
    <w:rsid w:val="00F45E7C"/>
    <w:rsid w:val="00F46738"/>
    <w:rsid w:val="00F47F8B"/>
    <w:rsid w:val="00F535DB"/>
    <w:rsid w:val="00F53712"/>
    <w:rsid w:val="00F54EC6"/>
    <w:rsid w:val="00F56966"/>
    <w:rsid w:val="00F56C8B"/>
    <w:rsid w:val="00F6411F"/>
    <w:rsid w:val="00F647D8"/>
    <w:rsid w:val="00F66075"/>
    <w:rsid w:val="00F661E5"/>
    <w:rsid w:val="00F67348"/>
    <w:rsid w:val="00F71B5B"/>
    <w:rsid w:val="00F722C2"/>
    <w:rsid w:val="00F725E9"/>
    <w:rsid w:val="00F736D6"/>
    <w:rsid w:val="00F74F1F"/>
    <w:rsid w:val="00F75BDC"/>
    <w:rsid w:val="00F763E7"/>
    <w:rsid w:val="00F80E4B"/>
    <w:rsid w:val="00F810E9"/>
    <w:rsid w:val="00F836A3"/>
    <w:rsid w:val="00F83708"/>
    <w:rsid w:val="00F8418B"/>
    <w:rsid w:val="00F84B37"/>
    <w:rsid w:val="00F851F8"/>
    <w:rsid w:val="00F85398"/>
    <w:rsid w:val="00F867AA"/>
    <w:rsid w:val="00F87496"/>
    <w:rsid w:val="00F90B25"/>
    <w:rsid w:val="00F90F5D"/>
    <w:rsid w:val="00F925B1"/>
    <w:rsid w:val="00F92F07"/>
    <w:rsid w:val="00F93822"/>
    <w:rsid w:val="00F94B1C"/>
    <w:rsid w:val="00F96E07"/>
    <w:rsid w:val="00F970AD"/>
    <w:rsid w:val="00F97CB3"/>
    <w:rsid w:val="00FA13A0"/>
    <w:rsid w:val="00FA15DA"/>
    <w:rsid w:val="00FA1E47"/>
    <w:rsid w:val="00FA3BBB"/>
    <w:rsid w:val="00FA3E75"/>
    <w:rsid w:val="00FA49E2"/>
    <w:rsid w:val="00FA5425"/>
    <w:rsid w:val="00FA6726"/>
    <w:rsid w:val="00FB03A5"/>
    <w:rsid w:val="00FB2771"/>
    <w:rsid w:val="00FB32C4"/>
    <w:rsid w:val="00FB3BCF"/>
    <w:rsid w:val="00FB7185"/>
    <w:rsid w:val="00FD165E"/>
    <w:rsid w:val="00FD3464"/>
    <w:rsid w:val="00FD3AD6"/>
    <w:rsid w:val="00FD7DBA"/>
    <w:rsid w:val="00FE1D85"/>
    <w:rsid w:val="00FE2508"/>
    <w:rsid w:val="00FE3139"/>
    <w:rsid w:val="00FE51DD"/>
    <w:rsid w:val="00FE5374"/>
    <w:rsid w:val="00FE61C5"/>
    <w:rsid w:val="00FE6701"/>
    <w:rsid w:val="00FE6BFC"/>
    <w:rsid w:val="00FE7C28"/>
    <w:rsid w:val="00FF3258"/>
    <w:rsid w:val="00FF5BC2"/>
    <w:rsid w:val="00FF617D"/>
    <w:rsid w:val="00FF6578"/>
    <w:rsid w:val="00FF6B27"/>
    <w:rsid w:val="00FF6CA9"/>
    <w:rsid w:val="00FF7157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65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paragraph" w:styleId="EndnoteText">
    <w:name w:val="endnote text"/>
    <w:basedOn w:val="Normal"/>
    <w:link w:val="EndnoteTextChar"/>
    <w:uiPriority w:val="99"/>
    <w:semiHidden/>
    <w:unhideWhenUsed/>
    <w:rsid w:val="006A1C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1C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A1C99"/>
    <w:rPr>
      <w:vertAlign w:val="superscript"/>
    </w:rPr>
  </w:style>
  <w:style w:type="table" w:customStyle="1" w:styleId="PlainTable21">
    <w:name w:val="Plain Table 21"/>
    <w:basedOn w:val="TableNormal"/>
    <w:uiPriority w:val="42"/>
    <w:rsid w:val="004D7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6">
    <w:name w:val="بالانويس جدول"/>
    <w:next w:val="Normal"/>
    <w:rsid w:val="008A6E7E"/>
    <w:pPr>
      <w:keepNext/>
      <w:numPr>
        <w:ilvl w:val="7"/>
        <w:numId w:val="1"/>
      </w:numPr>
      <w:bidi/>
      <w:spacing w:before="160" w:line="204" w:lineRule="auto"/>
      <w:jc w:val="center"/>
      <w:outlineLvl w:val="7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0">
    <w:name w:val="تيتر اول"/>
    <w:next w:val="Normal"/>
    <w:rsid w:val="008A6E7E"/>
    <w:pPr>
      <w:keepNext/>
      <w:widowControl w:val="0"/>
      <w:numPr>
        <w:ilvl w:val="1"/>
        <w:numId w:val="1"/>
      </w:numPr>
      <w:bidi/>
      <w:spacing w:before="360" w:after="280" w:line="240" w:lineRule="auto"/>
      <w:outlineLvl w:val="1"/>
    </w:pPr>
    <w:rPr>
      <w:rFonts w:ascii="Times New Roman" w:eastAsia="Times New Roman" w:hAnsi="Times New Roman" w:cs="B Nazanin"/>
      <w:b/>
      <w:bCs/>
      <w:sz w:val="30"/>
      <w:szCs w:val="34"/>
      <w:lang w:bidi="fa-IR"/>
    </w:rPr>
  </w:style>
  <w:style w:type="paragraph" w:customStyle="1" w:styleId="a3">
    <w:name w:val="تيتر چهارم"/>
    <w:basedOn w:val="Normal"/>
    <w:next w:val="Normal"/>
    <w:rsid w:val="008A6E7E"/>
    <w:pPr>
      <w:widowControl w:val="0"/>
      <w:numPr>
        <w:ilvl w:val="4"/>
        <w:numId w:val="1"/>
      </w:numPr>
      <w:bidi/>
      <w:spacing w:before="300" w:after="280" w:line="240" w:lineRule="auto"/>
      <w:outlineLvl w:val="4"/>
    </w:pPr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a1">
    <w:name w:val="تيتر دوم"/>
    <w:next w:val="Normal"/>
    <w:rsid w:val="008A6E7E"/>
    <w:pPr>
      <w:keepNext/>
      <w:widowControl w:val="0"/>
      <w:numPr>
        <w:ilvl w:val="2"/>
        <w:numId w:val="1"/>
      </w:numPr>
      <w:bidi/>
      <w:spacing w:before="340" w:after="280" w:line="240" w:lineRule="auto"/>
      <w:outlineLvl w:val="2"/>
    </w:pPr>
    <w:rPr>
      <w:rFonts w:ascii="Times New Roman" w:eastAsia="Times New Roman" w:hAnsi="Times New Roman" w:cs="B Nazanin"/>
      <w:b/>
      <w:bCs/>
      <w:sz w:val="28"/>
      <w:szCs w:val="32"/>
    </w:rPr>
  </w:style>
  <w:style w:type="paragraph" w:customStyle="1" w:styleId="a2">
    <w:name w:val="تيتر سوم"/>
    <w:basedOn w:val="Normal"/>
    <w:next w:val="Normal"/>
    <w:rsid w:val="008A6E7E"/>
    <w:pPr>
      <w:keepNext/>
      <w:widowControl w:val="0"/>
      <w:numPr>
        <w:ilvl w:val="3"/>
        <w:numId w:val="1"/>
      </w:numPr>
      <w:bidi/>
      <w:spacing w:before="320" w:after="280" w:line="240" w:lineRule="auto"/>
      <w:outlineLvl w:val="3"/>
    </w:pPr>
    <w:rPr>
      <w:rFonts w:ascii="Times New Roman" w:eastAsia="Times New Roman" w:hAnsi="Times New Roman" w:cs="B Nazanin"/>
      <w:b/>
      <w:bCs/>
      <w:sz w:val="26"/>
      <w:szCs w:val="30"/>
    </w:rPr>
  </w:style>
  <w:style w:type="paragraph" w:customStyle="1" w:styleId="a4">
    <w:name w:val="زيرنويس شکل"/>
    <w:next w:val="Normal"/>
    <w:qFormat/>
    <w:rsid w:val="008A6E7E"/>
    <w:pPr>
      <w:widowControl w:val="0"/>
      <w:numPr>
        <w:ilvl w:val="5"/>
        <w:numId w:val="1"/>
      </w:numPr>
      <w:bidi/>
      <w:adjustRightInd w:val="0"/>
      <w:snapToGrid w:val="0"/>
      <w:spacing w:before="120" w:line="204" w:lineRule="auto"/>
      <w:jc w:val="center"/>
      <w:outlineLvl w:val="5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5">
    <w:name w:val="فرمول"/>
    <w:next w:val="Normal"/>
    <w:rsid w:val="008A6E7E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B Nazanin"/>
      <w:bCs/>
      <w:sz w:val="24"/>
      <w:szCs w:val="24"/>
      <w:lang w:bidi="fa-IR"/>
    </w:rPr>
  </w:style>
  <w:style w:type="paragraph" w:customStyle="1" w:styleId="a">
    <w:name w:val="فصل"/>
    <w:next w:val="Normal"/>
    <w:rsid w:val="008A6E7E"/>
    <w:pPr>
      <w:widowControl w:val="0"/>
      <w:numPr>
        <w:numId w:val="1"/>
      </w:numPr>
      <w:tabs>
        <w:tab w:val="center" w:pos="4253"/>
      </w:tabs>
      <w:bidi/>
      <w:spacing w:after="0" w:line="240" w:lineRule="auto"/>
      <w:outlineLvl w:val="0"/>
    </w:pPr>
    <w:rPr>
      <w:rFonts w:ascii="Times New Roman" w:eastAsia="Times New Roman" w:hAnsi="Times New Roman" w:cs="B Titr"/>
      <w:bCs/>
      <w:i/>
      <w:sz w:val="36"/>
      <w:szCs w:val="72"/>
      <w:lang w:bidi="fa-IR"/>
    </w:rPr>
  </w:style>
  <w:style w:type="character" w:styleId="Hyperlink">
    <w:name w:val="Hyperlink"/>
    <w:basedOn w:val="DefaultParagraphFont"/>
    <w:uiPriority w:val="99"/>
    <w:unhideWhenUsed/>
    <w:rsid w:val="006366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6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AB2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15E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3722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paragraph" w:styleId="EndnoteText">
    <w:name w:val="endnote text"/>
    <w:basedOn w:val="Normal"/>
    <w:link w:val="EndnoteTextChar"/>
    <w:uiPriority w:val="99"/>
    <w:semiHidden/>
    <w:unhideWhenUsed/>
    <w:rsid w:val="006A1C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1C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A1C99"/>
    <w:rPr>
      <w:vertAlign w:val="superscript"/>
    </w:rPr>
  </w:style>
  <w:style w:type="table" w:customStyle="1" w:styleId="PlainTable21">
    <w:name w:val="Plain Table 21"/>
    <w:basedOn w:val="TableNormal"/>
    <w:uiPriority w:val="42"/>
    <w:rsid w:val="004D7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6">
    <w:name w:val="بالانويس جدول"/>
    <w:next w:val="Normal"/>
    <w:rsid w:val="008A6E7E"/>
    <w:pPr>
      <w:keepNext/>
      <w:numPr>
        <w:ilvl w:val="7"/>
        <w:numId w:val="1"/>
      </w:numPr>
      <w:bidi/>
      <w:spacing w:before="160" w:line="204" w:lineRule="auto"/>
      <w:jc w:val="center"/>
      <w:outlineLvl w:val="7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0">
    <w:name w:val="تيتر اول"/>
    <w:next w:val="Normal"/>
    <w:rsid w:val="008A6E7E"/>
    <w:pPr>
      <w:keepNext/>
      <w:widowControl w:val="0"/>
      <w:numPr>
        <w:ilvl w:val="1"/>
        <w:numId w:val="1"/>
      </w:numPr>
      <w:bidi/>
      <w:spacing w:before="360" w:after="280" w:line="240" w:lineRule="auto"/>
      <w:outlineLvl w:val="1"/>
    </w:pPr>
    <w:rPr>
      <w:rFonts w:ascii="Times New Roman" w:eastAsia="Times New Roman" w:hAnsi="Times New Roman" w:cs="B Nazanin"/>
      <w:b/>
      <w:bCs/>
      <w:sz w:val="30"/>
      <w:szCs w:val="34"/>
      <w:lang w:bidi="fa-IR"/>
    </w:rPr>
  </w:style>
  <w:style w:type="paragraph" w:customStyle="1" w:styleId="a3">
    <w:name w:val="تيتر چهارم"/>
    <w:basedOn w:val="Normal"/>
    <w:next w:val="Normal"/>
    <w:rsid w:val="008A6E7E"/>
    <w:pPr>
      <w:widowControl w:val="0"/>
      <w:numPr>
        <w:ilvl w:val="4"/>
        <w:numId w:val="1"/>
      </w:numPr>
      <w:bidi/>
      <w:spacing w:before="300" w:after="280" w:line="240" w:lineRule="auto"/>
      <w:outlineLvl w:val="4"/>
    </w:pPr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a1">
    <w:name w:val="تيتر دوم"/>
    <w:next w:val="Normal"/>
    <w:rsid w:val="008A6E7E"/>
    <w:pPr>
      <w:keepNext/>
      <w:widowControl w:val="0"/>
      <w:numPr>
        <w:ilvl w:val="2"/>
        <w:numId w:val="1"/>
      </w:numPr>
      <w:bidi/>
      <w:spacing w:before="340" w:after="280" w:line="240" w:lineRule="auto"/>
      <w:outlineLvl w:val="2"/>
    </w:pPr>
    <w:rPr>
      <w:rFonts w:ascii="Times New Roman" w:eastAsia="Times New Roman" w:hAnsi="Times New Roman" w:cs="B Nazanin"/>
      <w:b/>
      <w:bCs/>
      <w:sz w:val="28"/>
      <w:szCs w:val="32"/>
    </w:rPr>
  </w:style>
  <w:style w:type="paragraph" w:customStyle="1" w:styleId="a2">
    <w:name w:val="تيتر سوم"/>
    <w:basedOn w:val="Normal"/>
    <w:next w:val="Normal"/>
    <w:rsid w:val="008A6E7E"/>
    <w:pPr>
      <w:keepNext/>
      <w:widowControl w:val="0"/>
      <w:numPr>
        <w:ilvl w:val="3"/>
        <w:numId w:val="1"/>
      </w:numPr>
      <w:bidi/>
      <w:spacing w:before="320" w:after="280" w:line="240" w:lineRule="auto"/>
      <w:outlineLvl w:val="3"/>
    </w:pPr>
    <w:rPr>
      <w:rFonts w:ascii="Times New Roman" w:eastAsia="Times New Roman" w:hAnsi="Times New Roman" w:cs="B Nazanin"/>
      <w:b/>
      <w:bCs/>
      <w:sz w:val="26"/>
      <w:szCs w:val="30"/>
    </w:rPr>
  </w:style>
  <w:style w:type="paragraph" w:customStyle="1" w:styleId="a4">
    <w:name w:val="زيرنويس شکل"/>
    <w:next w:val="Normal"/>
    <w:qFormat/>
    <w:rsid w:val="008A6E7E"/>
    <w:pPr>
      <w:widowControl w:val="0"/>
      <w:numPr>
        <w:ilvl w:val="5"/>
        <w:numId w:val="1"/>
      </w:numPr>
      <w:bidi/>
      <w:adjustRightInd w:val="0"/>
      <w:snapToGrid w:val="0"/>
      <w:spacing w:before="120" w:line="204" w:lineRule="auto"/>
      <w:jc w:val="center"/>
      <w:outlineLvl w:val="5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5">
    <w:name w:val="فرمول"/>
    <w:next w:val="Normal"/>
    <w:rsid w:val="008A6E7E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B Nazanin"/>
      <w:bCs/>
      <w:sz w:val="24"/>
      <w:szCs w:val="24"/>
      <w:lang w:bidi="fa-IR"/>
    </w:rPr>
  </w:style>
  <w:style w:type="paragraph" w:customStyle="1" w:styleId="a">
    <w:name w:val="فصل"/>
    <w:next w:val="Normal"/>
    <w:rsid w:val="008A6E7E"/>
    <w:pPr>
      <w:widowControl w:val="0"/>
      <w:numPr>
        <w:numId w:val="1"/>
      </w:numPr>
      <w:tabs>
        <w:tab w:val="center" w:pos="4253"/>
      </w:tabs>
      <w:bidi/>
      <w:spacing w:after="0" w:line="240" w:lineRule="auto"/>
      <w:outlineLvl w:val="0"/>
    </w:pPr>
    <w:rPr>
      <w:rFonts w:ascii="Times New Roman" w:eastAsia="Times New Roman" w:hAnsi="Times New Roman" w:cs="B Titr"/>
      <w:bCs/>
      <w:i/>
      <w:sz w:val="36"/>
      <w:szCs w:val="72"/>
      <w:lang w:bidi="fa-IR"/>
    </w:rPr>
  </w:style>
  <w:style w:type="character" w:styleId="Hyperlink">
    <w:name w:val="Hyperlink"/>
    <w:basedOn w:val="DefaultParagraphFont"/>
    <w:uiPriority w:val="99"/>
    <w:unhideWhenUsed/>
    <w:rsid w:val="006366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6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AB2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15E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372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hamidsharifiyan135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EF0331B-2579-421A-B9D8-182B6FCB0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adelbari</dc:creator>
  <cp:lastModifiedBy>dga_arian</cp:lastModifiedBy>
  <cp:revision>10</cp:revision>
  <dcterms:created xsi:type="dcterms:W3CDTF">2020-02-25T14:00:00Z</dcterms:created>
  <dcterms:modified xsi:type="dcterms:W3CDTF">2020-02-26T10:35:00Z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cf1bc83c-9a5a-3d7c-8546-b5014ca2116b</vt:lpwstr>
  </property>
  <property fmtid="{D5CDD505-2E9C-101B-9397-08002B2CF9AE}" pid="4" name="Mendeley Citation Style_1">
    <vt:lpwstr>http://www.zotero.org/styles/ceramics-international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http://www.zotero.org/styles/ceramics-international</vt:lpwstr>
  </property>
  <property fmtid="{D5CDD505-2E9C-101B-9397-08002B2CF9AE}" pid="14" name="Mendeley Recent Style Name 4_1">
    <vt:lpwstr>Ceramics International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17th edition (author-date)</vt:lpwstr>
  </property>
  <property fmtid="{D5CDD505-2E9C-101B-9397-08002B2CF9AE}" pid="17" name="Mendeley Recent Style Id 6_1">
    <vt:lpwstr>http://www.zotero.org/styles/harvard-cite-them-right</vt:lpwstr>
  </property>
  <property fmtid="{D5CDD505-2E9C-101B-9397-08002B2CF9AE}" pid="18" name="Mendeley Recent Style Name 6_1">
    <vt:lpwstr>Cite Them Right 10th edition - Harvard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http://www.zotero.org/styles/journal-of-alloys-and-compounds</vt:lpwstr>
  </property>
  <property fmtid="{D5CDD505-2E9C-101B-9397-08002B2CF9AE}" pid="22" name="Mendeley Recent Style Name 8_1">
    <vt:lpwstr>Journal of Alloys and Compounds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