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BA3" w:rsidRDefault="00712FE4" w:rsidP="0041333D">
      <w:pPr>
        <w:jc w:val="center"/>
        <w:rPr>
          <w:rFonts w:ascii="Times New Roman" w:hAnsi="Times New Roman" w:cs="Times New Roman"/>
          <w:b/>
          <w:noProof/>
          <w:sz w:val="28"/>
          <w:szCs w:val="28"/>
          <w:lang w:val="en-US" w:eastAsia="fr-FR"/>
        </w:rPr>
      </w:pPr>
      <w:r w:rsidRPr="00EE3303">
        <w:rPr>
          <w:rFonts w:ascii="Times New Roman" w:hAnsi="Times New Roman" w:cs="Times New Roman"/>
          <w:b/>
          <w:noProof/>
          <w:sz w:val="28"/>
          <w:szCs w:val="28"/>
          <w:lang w:val="en-US" w:eastAsia="fr-FR"/>
        </w:rPr>
        <w:t xml:space="preserve">Investigation of structural, elastic, mechanic and thermodynamic propreties of </w:t>
      </w:r>
    </w:p>
    <w:p w:rsidR="00D737F9" w:rsidRPr="00EE3303" w:rsidRDefault="00712FE4" w:rsidP="0041333D">
      <w:pPr>
        <w:jc w:val="center"/>
        <w:rPr>
          <w:rFonts w:ascii="Times New Roman" w:hAnsi="Times New Roman" w:cs="Times New Roman"/>
          <w:b/>
          <w:noProof/>
          <w:sz w:val="28"/>
          <w:szCs w:val="28"/>
          <w:lang w:val="en-US" w:eastAsia="fr-FR"/>
        </w:rPr>
      </w:pPr>
      <w:r w:rsidRPr="00EE3303">
        <w:rPr>
          <w:rFonts w:ascii="Times New Roman" w:hAnsi="Times New Roman" w:cs="Times New Roman"/>
          <w:b/>
          <w:noProof/>
          <w:sz w:val="28"/>
          <w:szCs w:val="28"/>
          <w:lang w:val="en-US" w:eastAsia="fr-FR"/>
        </w:rPr>
        <w:t>K</w:t>
      </w:r>
      <w:r w:rsidRPr="00EE3303">
        <w:rPr>
          <w:rFonts w:ascii="Times New Roman" w:hAnsi="Times New Roman" w:cs="Times New Roman"/>
          <w:b/>
          <w:noProof/>
          <w:sz w:val="28"/>
          <w:szCs w:val="28"/>
          <w:vertAlign w:val="subscript"/>
          <w:lang w:val="en-US" w:eastAsia="fr-FR"/>
        </w:rPr>
        <w:t>1-x</w:t>
      </w:r>
      <w:r w:rsidRPr="00EE3303">
        <w:rPr>
          <w:rFonts w:ascii="Times New Roman" w:hAnsi="Times New Roman" w:cs="Times New Roman"/>
          <w:b/>
          <w:noProof/>
          <w:sz w:val="28"/>
          <w:szCs w:val="28"/>
          <w:lang w:val="en-US" w:eastAsia="fr-FR"/>
        </w:rPr>
        <w:t>Na</w:t>
      </w:r>
      <w:r w:rsidRPr="00EE3303">
        <w:rPr>
          <w:rFonts w:ascii="Times New Roman" w:hAnsi="Times New Roman" w:cs="Times New Roman"/>
          <w:b/>
          <w:noProof/>
          <w:sz w:val="28"/>
          <w:szCs w:val="28"/>
          <w:vertAlign w:val="subscript"/>
          <w:lang w:val="en-US" w:eastAsia="fr-FR"/>
        </w:rPr>
        <w:t>x</w:t>
      </w:r>
      <w:r w:rsidRPr="00EE3303">
        <w:rPr>
          <w:rFonts w:ascii="Times New Roman" w:hAnsi="Times New Roman" w:cs="Times New Roman"/>
          <w:b/>
          <w:noProof/>
          <w:sz w:val="28"/>
          <w:szCs w:val="28"/>
          <w:lang w:val="en-US" w:eastAsia="fr-FR"/>
        </w:rPr>
        <w:t>Fe</w:t>
      </w:r>
      <w:r w:rsidR="0041333D" w:rsidRPr="00EE3303">
        <w:rPr>
          <w:rFonts w:ascii="Times New Roman" w:hAnsi="Times New Roman" w:cs="Times New Roman"/>
          <w:b/>
          <w:noProof/>
          <w:sz w:val="28"/>
          <w:szCs w:val="28"/>
          <w:lang w:val="en-US" w:eastAsia="fr-FR"/>
        </w:rPr>
        <w:t>F</w:t>
      </w:r>
      <w:r w:rsidRPr="00EE3303">
        <w:rPr>
          <w:rFonts w:ascii="Times New Roman" w:hAnsi="Times New Roman" w:cs="Times New Roman"/>
          <w:b/>
          <w:noProof/>
          <w:sz w:val="28"/>
          <w:szCs w:val="28"/>
          <w:vertAlign w:val="subscript"/>
          <w:lang w:val="en-US" w:eastAsia="fr-FR"/>
        </w:rPr>
        <w:t>3</w:t>
      </w:r>
      <w:r w:rsidRPr="00EE3303">
        <w:rPr>
          <w:rFonts w:ascii="Times New Roman" w:hAnsi="Times New Roman" w:cs="Times New Roman"/>
          <w:b/>
          <w:noProof/>
          <w:sz w:val="28"/>
          <w:szCs w:val="28"/>
          <w:lang w:val="en-US" w:eastAsia="fr-FR"/>
        </w:rPr>
        <w:t>(x=0,0.25, 0.5, 0.75) alloy:an ab-initio calculation</w:t>
      </w:r>
    </w:p>
    <w:p w:rsidR="0041333D" w:rsidRPr="00EE3303" w:rsidRDefault="0041333D" w:rsidP="0041333D">
      <w:pPr>
        <w:jc w:val="center"/>
        <w:rPr>
          <w:rFonts w:ascii="Times New Roman" w:hAnsi="Times New Roman" w:cs="Times New Roman"/>
          <w:noProof/>
          <w:sz w:val="24"/>
          <w:szCs w:val="24"/>
          <w:lang w:val="en-US" w:eastAsia="fr-FR"/>
        </w:rPr>
      </w:pPr>
      <w:r w:rsidRPr="00EE3303">
        <w:rPr>
          <w:rFonts w:ascii="Times New Roman" w:hAnsi="Times New Roman" w:cs="Times New Roman"/>
          <w:noProof/>
          <w:sz w:val="24"/>
          <w:szCs w:val="24"/>
          <w:u w:val="single"/>
          <w:lang w:val="en-US" w:eastAsia="fr-FR"/>
        </w:rPr>
        <w:t>H.krarcha</w:t>
      </w:r>
      <w:r w:rsidRPr="00EE3303">
        <w:rPr>
          <w:rFonts w:ascii="Times New Roman" w:hAnsi="Times New Roman" w:cs="Times New Roman"/>
          <w:noProof/>
          <w:sz w:val="24"/>
          <w:szCs w:val="24"/>
          <w:u w:val="single"/>
          <w:vertAlign w:val="superscript"/>
          <w:lang w:val="en-US" w:eastAsia="fr-FR"/>
        </w:rPr>
        <w:t>1,2</w:t>
      </w:r>
      <w:r w:rsidRPr="00EE3303">
        <w:rPr>
          <w:rFonts w:ascii="Times New Roman" w:hAnsi="Times New Roman" w:cs="Times New Roman"/>
          <w:noProof/>
          <w:sz w:val="24"/>
          <w:szCs w:val="24"/>
          <w:vertAlign w:val="superscript"/>
          <w:lang w:val="en-US" w:eastAsia="fr-FR"/>
        </w:rPr>
        <w:t>*</w:t>
      </w:r>
      <w:r w:rsidRPr="00EE3303">
        <w:rPr>
          <w:rFonts w:ascii="Times New Roman" w:hAnsi="Times New Roman" w:cs="Times New Roman"/>
          <w:noProof/>
          <w:sz w:val="24"/>
          <w:szCs w:val="24"/>
          <w:lang w:val="en-US" w:eastAsia="fr-FR"/>
        </w:rPr>
        <w:t>,  karfaf</w:t>
      </w:r>
      <w:r w:rsidRPr="00EE3303">
        <w:rPr>
          <w:rFonts w:ascii="Times New Roman" w:hAnsi="Times New Roman" w:cs="Times New Roman"/>
          <w:noProof/>
          <w:sz w:val="24"/>
          <w:szCs w:val="24"/>
          <w:vertAlign w:val="superscript"/>
          <w:lang w:val="en-US" w:eastAsia="fr-FR"/>
        </w:rPr>
        <w:t>2</w:t>
      </w:r>
    </w:p>
    <w:p w:rsidR="0041333D" w:rsidRPr="0041333D" w:rsidRDefault="0041333D" w:rsidP="0041333D">
      <w:pPr>
        <w:jc w:val="center"/>
        <w:rPr>
          <w:rFonts w:ascii="Times New Roman" w:hAnsi="Times New Roman" w:cs="Times New Roman"/>
          <w:i/>
          <w:noProof/>
          <w:lang w:val="en-US" w:eastAsia="fr-FR"/>
        </w:rPr>
      </w:pPr>
      <w:r w:rsidRPr="0041333D">
        <w:rPr>
          <w:rFonts w:ascii="Times New Roman" w:hAnsi="Times New Roman" w:cs="Times New Roman"/>
          <w:i/>
          <w:noProof/>
          <w:lang w:val="en-US" w:eastAsia="fr-FR"/>
        </w:rPr>
        <w:t>1Primalab laboratory, faculty of sciences, university of Batna 1; Batna 05000, Algeria</w:t>
      </w:r>
    </w:p>
    <w:p w:rsidR="0041333D" w:rsidRDefault="0041333D" w:rsidP="0041333D">
      <w:pPr>
        <w:jc w:val="center"/>
        <w:rPr>
          <w:rFonts w:ascii="Times New Roman" w:hAnsi="Times New Roman" w:cs="Times New Roman"/>
          <w:i/>
          <w:noProof/>
          <w:lang w:val="en-US" w:eastAsia="fr-FR"/>
        </w:rPr>
      </w:pPr>
      <w:r w:rsidRPr="0041333D">
        <w:rPr>
          <w:rFonts w:ascii="Times New Roman" w:hAnsi="Times New Roman" w:cs="Times New Roman"/>
          <w:i/>
          <w:noProof/>
          <w:lang w:val="en-US" w:eastAsia="fr-FR"/>
        </w:rPr>
        <w:t>2 LPG labortory,Faculty of mathematical, informatic and material sciences. University 08 Mai 1945 Guelma, Algeria.</w:t>
      </w:r>
    </w:p>
    <w:p w:rsidR="0041333D" w:rsidRPr="0041333D" w:rsidRDefault="0041333D" w:rsidP="0041333D">
      <w:pPr>
        <w:jc w:val="center"/>
        <w:rPr>
          <w:rFonts w:ascii="Times New Roman" w:hAnsi="Times New Roman" w:cs="Times New Roman"/>
          <w:noProof/>
          <w:lang w:val="en-US" w:eastAsia="fr-FR"/>
        </w:rPr>
      </w:pPr>
      <w:r>
        <w:rPr>
          <w:rFonts w:ascii="Times New Roman" w:hAnsi="Times New Roman" w:cs="Times New Roman"/>
          <w:i/>
          <w:noProof/>
          <w:vertAlign w:val="superscript"/>
          <w:lang w:val="en-US" w:eastAsia="fr-FR"/>
        </w:rPr>
        <w:t>*</w:t>
      </w:r>
      <w:r>
        <w:rPr>
          <w:rFonts w:ascii="Times New Roman" w:hAnsi="Times New Roman" w:cs="Times New Roman"/>
          <w:i/>
          <w:noProof/>
          <w:lang w:val="en-US" w:eastAsia="fr-FR"/>
        </w:rPr>
        <w:t>email:ha.krarcha@yahoo.fr</w:t>
      </w:r>
    </w:p>
    <w:p w:rsidR="00712FE4" w:rsidRPr="0041333D" w:rsidRDefault="00712FE4">
      <w:pPr>
        <w:rPr>
          <w:rFonts w:ascii="Times New Roman" w:hAnsi="Times New Roman" w:cs="Times New Roman"/>
          <w:noProof/>
          <w:sz w:val="24"/>
          <w:szCs w:val="24"/>
          <w:lang w:val="en-US" w:eastAsia="fr-FR"/>
        </w:rPr>
      </w:pPr>
      <w:r w:rsidRPr="0041333D">
        <w:rPr>
          <w:rFonts w:ascii="Times New Roman" w:hAnsi="Times New Roman" w:cs="Times New Roman"/>
          <w:noProof/>
          <w:sz w:val="24"/>
          <w:szCs w:val="24"/>
          <w:lang w:val="en-US" w:eastAsia="fr-FR"/>
        </w:rPr>
        <w:t>We employed first principles calculations to predict the structural and thermodynamic properties of of K</w:t>
      </w:r>
      <w:r w:rsidRPr="0041333D">
        <w:rPr>
          <w:rFonts w:ascii="Times New Roman" w:hAnsi="Times New Roman" w:cs="Times New Roman"/>
          <w:noProof/>
          <w:sz w:val="24"/>
          <w:szCs w:val="24"/>
          <w:vertAlign w:val="subscript"/>
          <w:lang w:val="en-US" w:eastAsia="fr-FR"/>
        </w:rPr>
        <w:t>1-x</w:t>
      </w:r>
      <w:r w:rsidRPr="0041333D">
        <w:rPr>
          <w:rFonts w:ascii="Times New Roman" w:hAnsi="Times New Roman" w:cs="Times New Roman"/>
          <w:noProof/>
          <w:sz w:val="24"/>
          <w:szCs w:val="24"/>
          <w:lang w:val="en-US" w:eastAsia="fr-FR"/>
        </w:rPr>
        <w:t>Na</w:t>
      </w:r>
      <w:r w:rsidRPr="0041333D">
        <w:rPr>
          <w:rFonts w:ascii="Times New Roman" w:hAnsi="Times New Roman" w:cs="Times New Roman"/>
          <w:noProof/>
          <w:sz w:val="24"/>
          <w:szCs w:val="24"/>
          <w:vertAlign w:val="subscript"/>
          <w:lang w:val="en-US" w:eastAsia="fr-FR"/>
        </w:rPr>
        <w:t>x</w:t>
      </w:r>
      <w:r w:rsidRPr="0041333D">
        <w:rPr>
          <w:rFonts w:ascii="Times New Roman" w:hAnsi="Times New Roman" w:cs="Times New Roman"/>
          <w:noProof/>
          <w:sz w:val="24"/>
          <w:szCs w:val="24"/>
          <w:lang w:val="en-US" w:eastAsia="fr-FR"/>
        </w:rPr>
        <w:t>Fe</w:t>
      </w:r>
      <w:r w:rsidR="0041333D">
        <w:rPr>
          <w:rFonts w:ascii="Times New Roman" w:hAnsi="Times New Roman" w:cs="Times New Roman"/>
          <w:noProof/>
          <w:sz w:val="24"/>
          <w:szCs w:val="24"/>
          <w:lang w:val="en-US" w:eastAsia="fr-FR"/>
        </w:rPr>
        <w:t>F</w:t>
      </w:r>
      <w:r w:rsidRPr="0041333D">
        <w:rPr>
          <w:rFonts w:ascii="Times New Roman" w:hAnsi="Times New Roman" w:cs="Times New Roman"/>
          <w:noProof/>
          <w:sz w:val="24"/>
          <w:szCs w:val="24"/>
          <w:vertAlign w:val="subscript"/>
          <w:lang w:val="en-US" w:eastAsia="fr-FR"/>
        </w:rPr>
        <w:t>3</w:t>
      </w:r>
      <w:r w:rsidRPr="0041333D">
        <w:rPr>
          <w:rFonts w:ascii="Times New Roman" w:hAnsi="Times New Roman" w:cs="Times New Roman"/>
          <w:noProof/>
          <w:sz w:val="24"/>
          <w:szCs w:val="24"/>
          <w:lang w:val="en-US" w:eastAsia="fr-FR"/>
        </w:rPr>
        <w:t xml:space="preserve">(x=0,0.25, 0.5, 0.75) alloy using the pseudopotential method with the plane wave (PP) in the context of the functional theory of the DFT density. The structural properties are obtained by minimization of energy in function of volume. Elastic </w:t>
      </w:r>
      <w:r w:rsidRPr="0041333D">
        <w:rPr>
          <w:rFonts w:ascii="Times New Roman" w:hAnsi="Times New Roman" w:cs="Times New Roman"/>
          <w:sz w:val="24"/>
          <w:szCs w:val="24"/>
          <w:lang w:val="en-US"/>
        </w:rPr>
        <w:t xml:space="preserve">constants </w:t>
      </w:r>
      <w:r w:rsidRPr="0041333D">
        <w:rPr>
          <w:rFonts w:ascii="Times New Roman" w:hAnsi="Times New Roman" w:cs="Times New Roman"/>
          <w:i/>
          <w:iCs/>
          <w:sz w:val="24"/>
          <w:szCs w:val="24"/>
          <w:lang w:val="en-US"/>
        </w:rPr>
        <w:t>C</w:t>
      </w:r>
      <w:r w:rsidRPr="0041333D">
        <w:rPr>
          <w:rFonts w:ascii="Times New Roman" w:hAnsi="Times New Roman" w:cs="Times New Roman"/>
          <w:sz w:val="24"/>
          <w:szCs w:val="24"/>
          <w:lang w:val="en-US"/>
        </w:rPr>
        <w:t xml:space="preserve">11, </w:t>
      </w:r>
      <w:r w:rsidRPr="0041333D">
        <w:rPr>
          <w:rFonts w:ascii="Times New Roman" w:hAnsi="Times New Roman" w:cs="Times New Roman"/>
          <w:i/>
          <w:iCs/>
          <w:sz w:val="24"/>
          <w:szCs w:val="24"/>
          <w:lang w:val="en-US"/>
        </w:rPr>
        <w:t>C</w:t>
      </w:r>
      <w:r w:rsidRPr="0041333D">
        <w:rPr>
          <w:rFonts w:ascii="Times New Roman" w:hAnsi="Times New Roman" w:cs="Times New Roman"/>
          <w:sz w:val="24"/>
          <w:szCs w:val="24"/>
          <w:lang w:val="en-US"/>
        </w:rPr>
        <w:t xml:space="preserve">12 and </w:t>
      </w:r>
      <w:r w:rsidRPr="0041333D">
        <w:rPr>
          <w:rFonts w:ascii="Times New Roman" w:hAnsi="Times New Roman" w:cs="Times New Roman"/>
          <w:i/>
          <w:iCs/>
          <w:sz w:val="24"/>
          <w:szCs w:val="24"/>
          <w:lang w:val="en-US"/>
        </w:rPr>
        <w:t>C</w:t>
      </w:r>
      <w:r w:rsidRPr="0041333D">
        <w:rPr>
          <w:rFonts w:ascii="Times New Roman" w:hAnsi="Times New Roman" w:cs="Times New Roman"/>
          <w:sz w:val="24"/>
          <w:szCs w:val="24"/>
          <w:lang w:val="en-US"/>
        </w:rPr>
        <w:t xml:space="preserve">44 </w:t>
      </w:r>
      <w:r w:rsidR="0041333D" w:rsidRPr="0041333D">
        <w:rPr>
          <w:rFonts w:ascii="Times New Roman" w:hAnsi="Times New Roman" w:cs="Times New Roman"/>
          <w:sz w:val="24"/>
          <w:szCs w:val="24"/>
          <w:lang w:val="en-US"/>
        </w:rPr>
        <w:t xml:space="preserve">and mechanical properties as shear </w:t>
      </w:r>
      <w:proofErr w:type="gramStart"/>
      <w:r w:rsidR="0041333D" w:rsidRPr="0041333D">
        <w:rPr>
          <w:rFonts w:ascii="Times New Roman" w:hAnsi="Times New Roman" w:cs="Times New Roman"/>
          <w:sz w:val="24"/>
          <w:szCs w:val="24"/>
          <w:lang w:val="en-US"/>
        </w:rPr>
        <w:t xml:space="preserve">modulus </w:t>
      </w:r>
      <m:oMath>
        <w:proofErr w:type="gramEnd"/>
        <m:sSub>
          <m:sSubPr>
            <m:ctrlPr>
              <w:rPr>
                <w:rFonts w:ascii="Cambria Math" w:hAnsi="Times New Roman" w:cs="Times New Roman"/>
                <w:i/>
                <w:sz w:val="24"/>
                <w:szCs w:val="24"/>
                <w:lang w:val="en-US"/>
              </w:rPr>
            </m:ctrlPr>
          </m:sSubPr>
          <m:e>
            <m:r>
              <w:rPr>
                <w:rFonts w:ascii="Cambria Math" w:hAnsi="Cambria Math" w:cs="Times New Roman"/>
                <w:sz w:val="24"/>
                <w:szCs w:val="24"/>
                <w:lang w:val="en-US"/>
              </w:rPr>
              <m:t>G</m:t>
            </m:r>
          </m:e>
          <m:sub>
            <m:r>
              <w:rPr>
                <w:rFonts w:ascii="Cambria Math" w:hAnsi="Cambria Math" w:cs="Times New Roman"/>
                <w:sz w:val="24"/>
                <w:szCs w:val="24"/>
                <w:lang w:val="en-US"/>
              </w:rPr>
              <m:t>VRH</m:t>
            </m:r>
          </m:sub>
        </m:sSub>
      </m:oMath>
      <w:r w:rsidR="0041333D" w:rsidRPr="0041333D">
        <w:rPr>
          <w:rFonts w:ascii="Times New Roman" w:hAnsi="Times New Roman" w:cs="Times New Roman"/>
          <w:sz w:val="24"/>
          <w:szCs w:val="24"/>
          <w:lang w:val="en-US"/>
        </w:rPr>
        <w:t xml:space="preserve">, Young’s modulus , Poisson coefficient </w:t>
      </w:r>
      <w:r w:rsidR="0041333D" w:rsidRPr="0041333D">
        <w:rPr>
          <w:rFonts w:ascii="Times New Roman" w:hAnsi="Times New Roman" w:cs="Times New Roman"/>
          <w:i/>
          <w:iCs/>
          <w:sz w:val="24"/>
          <w:szCs w:val="24"/>
          <w:lang w:val="en-US"/>
        </w:rPr>
        <w:t>v</w:t>
      </w:r>
      <w:r w:rsidR="0041333D" w:rsidRPr="0041333D">
        <w:rPr>
          <w:rFonts w:ascii="Times New Roman" w:hAnsi="Times New Roman" w:cs="Times New Roman"/>
          <w:sz w:val="24"/>
          <w:szCs w:val="24"/>
          <w:lang w:val="en-US"/>
        </w:rPr>
        <w:t xml:space="preserve">, compressibility  </w:t>
      </w:r>
      <m:oMath>
        <m:r>
          <w:rPr>
            <w:rFonts w:ascii="Cambria Math" w:hAnsi="Cambria Math" w:cs="Times New Roman"/>
            <w:sz w:val="24"/>
            <w:szCs w:val="24"/>
            <w:lang w:val="en-US"/>
          </w:rPr>
          <m:t>μ</m:t>
        </m:r>
      </m:oMath>
      <w:r w:rsidR="0041333D" w:rsidRPr="0041333D">
        <w:rPr>
          <w:rFonts w:ascii="Times New Roman" w:hAnsi="Times New Roman" w:cs="Times New Roman"/>
          <w:sz w:val="24"/>
          <w:szCs w:val="24"/>
          <w:lang w:val="en-US"/>
        </w:rPr>
        <w:t xml:space="preserve">  and Lame´ are calculated. </w:t>
      </w:r>
      <w:r w:rsidRPr="0041333D">
        <w:rPr>
          <w:rFonts w:ascii="Times New Roman" w:hAnsi="Times New Roman" w:cs="Times New Roman"/>
          <w:noProof/>
          <w:sz w:val="24"/>
          <w:szCs w:val="24"/>
          <w:lang w:val="en-US" w:eastAsia="fr-FR"/>
        </w:rPr>
        <w:t>The thermod</w:t>
      </w:r>
      <w:r w:rsidR="0041333D" w:rsidRPr="0041333D">
        <w:rPr>
          <w:rFonts w:ascii="Times New Roman" w:hAnsi="Times New Roman" w:cs="Times New Roman"/>
          <w:noProof/>
          <w:sz w:val="24"/>
          <w:szCs w:val="24"/>
          <w:lang w:val="en-US" w:eastAsia="fr-FR"/>
        </w:rPr>
        <w:t>ynamic propreties (thermal expansion, bulk modulus, heat capacity and the Debye temperature) in function of pressure and temperature are obtained using the quasi harmonic Debye model.</w:t>
      </w:r>
    </w:p>
    <w:p w:rsidR="003410DD" w:rsidRPr="0041333D" w:rsidRDefault="003410DD">
      <w:pPr>
        <w:rPr>
          <w:rFonts w:ascii="Times New Roman" w:hAnsi="Times New Roman" w:cs="Times New Roman"/>
          <w:noProof/>
          <w:sz w:val="24"/>
          <w:szCs w:val="24"/>
          <w:lang w:val="en-US" w:eastAsia="fr-FR"/>
        </w:rPr>
      </w:pPr>
    </w:p>
    <w:p w:rsidR="00D737F9" w:rsidRPr="0041333D" w:rsidRDefault="00D737F9">
      <w:pPr>
        <w:rPr>
          <w:rFonts w:ascii="Times New Roman" w:hAnsi="Times New Roman" w:cs="Times New Roman"/>
          <w:noProof/>
          <w:sz w:val="24"/>
          <w:szCs w:val="24"/>
          <w:lang w:val="en-US" w:eastAsia="fr-FR"/>
        </w:rPr>
      </w:pPr>
    </w:p>
    <w:p w:rsidR="00D737F9" w:rsidRPr="0041333D" w:rsidRDefault="00D737F9">
      <w:pPr>
        <w:rPr>
          <w:rFonts w:ascii="Times New Roman" w:hAnsi="Times New Roman" w:cs="Times New Roman"/>
          <w:noProof/>
          <w:sz w:val="24"/>
          <w:szCs w:val="24"/>
          <w:lang w:val="en-US" w:eastAsia="fr-FR"/>
        </w:rPr>
      </w:pPr>
    </w:p>
    <w:p w:rsidR="00D737F9" w:rsidRPr="0041333D" w:rsidRDefault="00D737F9">
      <w:pPr>
        <w:rPr>
          <w:rFonts w:ascii="Times New Roman" w:hAnsi="Times New Roman" w:cs="Times New Roman"/>
          <w:noProof/>
          <w:sz w:val="24"/>
          <w:szCs w:val="24"/>
          <w:lang w:val="en-US" w:eastAsia="fr-FR"/>
        </w:rPr>
      </w:pPr>
    </w:p>
    <w:p w:rsidR="00D737F9" w:rsidRPr="0041333D" w:rsidRDefault="00D737F9">
      <w:pPr>
        <w:rPr>
          <w:rFonts w:ascii="Times New Roman" w:hAnsi="Times New Roman" w:cs="Times New Roman"/>
          <w:noProof/>
          <w:sz w:val="24"/>
          <w:szCs w:val="24"/>
          <w:lang w:val="en-US" w:eastAsia="fr-FR"/>
        </w:rPr>
      </w:pPr>
    </w:p>
    <w:p w:rsidR="00D737F9" w:rsidRPr="0041333D" w:rsidRDefault="00D737F9">
      <w:pPr>
        <w:rPr>
          <w:rFonts w:ascii="Times New Roman" w:hAnsi="Times New Roman" w:cs="Times New Roman"/>
          <w:noProof/>
          <w:sz w:val="24"/>
          <w:szCs w:val="24"/>
          <w:lang w:val="en-US" w:eastAsia="fr-FR"/>
        </w:rPr>
      </w:pPr>
    </w:p>
    <w:p w:rsidR="00D737F9" w:rsidRPr="0041333D" w:rsidRDefault="00D737F9">
      <w:pPr>
        <w:rPr>
          <w:rFonts w:ascii="Times New Roman" w:hAnsi="Times New Roman" w:cs="Times New Roman"/>
          <w:noProof/>
          <w:lang w:val="en-US" w:eastAsia="fr-FR"/>
        </w:rPr>
      </w:pPr>
    </w:p>
    <w:p w:rsidR="00D737F9" w:rsidRPr="0041333D" w:rsidRDefault="00D737F9">
      <w:pPr>
        <w:rPr>
          <w:rFonts w:ascii="Times New Roman" w:hAnsi="Times New Roman" w:cs="Times New Roman"/>
          <w:noProof/>
          <w:lang w:val="en-US" w:eastAsia="fr-FR"/>
        </w:rPr>
      </w:pPr>
    </w:p>
    <w:p w:rsidR="00D737F9" w:rsidRPr="0041333D" w:rsidRDefault="00D737F9">
      <w:pPr>
        <w:rPr>
          <w:rFonts w:ascii="Times New Roman" w:hAnsi="Times New Roman" w:cs="Times New Roman"/>
          <w:noProof/>
          <w:lang w:val="en-US" w:eastAsia="fr-FR"/>
        </w:rPr>
      </w:pPr>
    </w:p>
    <w:p w:rsidR="00D737F9" w:rsidRPr="0041333D" w:rsidRDefault="00D737F9">
      <w:pPr>
        <w:rPr>
          <w:rFonts w:ascii="Times New Roman" w:hAnsi="Times New Roman" w:cs="Times New Roman"/>
          <w:noProof/>
          <w:lang w:val="en-US" w:eastAsia="fr-FR"/>
        </w:rPr>
      </w:pPr>
    </w:p>
    <w:p w:rsidR="00D737F9" w:rsidRPr="0041333D" w:rsidRDefault="00D737F9">
      <w:pPr>
        <w:rPr>
          <w:rFonts w:ascii="Times New Roman" w:hAnsi="Times New Roman" w:cs="Times New Roman"/>
          <w:noProof/>
          <w:lang w:val="en-US" w:eastAsia="fr-FR"/>
        </w:rPr>
      </w:pPr>
    </w:p>
    <w:p w:rsidR="00D737F9" w:rsidRPr="0041333D" w:rsidRDefault="00D737F9">
      <w:pPr>
        <w:rPr>
          <w:rFonts w:ascii="Times New Roman" w:hAnsi="Times New Roman" w:cs="Times New Roman"/>
          <w:noProof/>
          <w:lang w:val="en-US" w:eastAsia="fr-FR"/>
        </w:rPr>
      </w:pPr>
    </w:p>
    <w:p w:rsidR="00D737F9" w:rsidRPr="0041333D" w:rsidRDefault="00D737F9">
      <w:pPr>
        <w:rPr>
          <w:rFonts w:ascii="Times New Roman" w:hAnsi="Times New Roman" w:cs="Times New Roman"/>
          <w:noProof/>
          <w:lang w:val="en-US" w:eastAsia="fr-FR"/>
        </w:rPr>
      </w:pPr>
    </w:p>
    <w:p w:rsidR="00D737F9" w:rsidRPr="0041333D" w:rsidRDefault="00D737F9">
      <w:pPr>
        <w:rPr>
          <w:rFonts w:ascii="Times New Roman" w:hAnsi="Times New Roman" w:cs="Times New Roman"/>
          <w:noProof/>
          <w:lang w:val="en-US" w:eastAsia="fr-FR"/>
        </w:rPr>
      </w:pPr>
    </w:p>
    <w:p w:rsidR="00D737F9" w:rsidRPr="0041333D" w:rsidRDefault="00D737F9">
      <w:pPr>
        <w:rPr>
          <w:rFonts w:ascii="Times New Roman" w:hAnsi="Times New Roman" w:cs="Times New Roman"/>
          <w:noProof/>
          <w:lang w:val="en-US" w:eastAsia="fr-FR"/>
        </w:rPr>
      </w:pPr>
    </w:p>
    <w:p w:rsidR="00D737F9" w:rsidRPr="0041333D" w:rsidRDefault="00D737F9">
      <w:pPr>
        <w:rPr>
          <w:rFonts w:ascii="Times New Roman" w:hAnsi="Times New Roman" w:cs="Times New Roman"/>
          <w:noProof/>
          <w:lang w:val="en-US" w:eastAsia="fr-FR"/>
        </w:rPr>
      </w:pPr>
    </w:p>
    <w:p w:rsidR="00D737F9" w:rsidRPr="0041333D" w:rsidRDefault="00D737F9">
      <w:pPr>
        <w:rPr>
          <w:rFonts w:ascii="Times New Roman" w:hAnsi="Times New Roman" w:cs="Times New Roman"/>
          <w:noProof/>
          <w:lang w:val="en-US" w:eastAsia="fr-FR"/>
        </w:rPr>
      </w:pPr>
    </w:p>
    <w:p w:rsidR="00D737F9" w:rsidRPr="0041333D" w:rsidRDefault="00D737F9">
      <w:pPr>
        <w:rPr>
          <w:rFonts w:ascii="Times New Roman" w:hAnsi="Times New Roman" w:cs="Times New Roman"/>
          <w:noProof/>
          <w:lang w:val="en-US" w:eastAsia="fr-FR"/>
        </w:rPr>
      </w:pPr>
    </w:p>
    <w:p w:rsidR="00D737F9" w:rsidRPr="0041333D" w:rsidRDefault="00D737F9">
      <w:pPr>
        <w:rPr>
          <w:rFonts w:ascii="Times New Roman" w:hAnsi="Times New Roman" w:cs="Times New Roman"/>
          <w:noProof/>
          <w:lang w:val="en-US" w:eastAsia="fr-FR"/>
        </w:rPr>
      </w:pPr>
    </w:p>
    <w:p w:rsidR="00D737F9" w:rsidRPr="0041333D" w:rsidRDefault="00D737F9">
      <w:pPr>
        <w:rPr>
          <w:rFonts w:ascii="Times New Roman" w:hAnsi="Times New Roman" w:cs="Times New Roman"/>
          <w:noProof/>
          <w:lang w:val="en-US" w:eastAsia="fr-FR"/>
        </w:rPr>
      </w:pPr>
    </w:p>
    <w:p w:rsidR="00D737F9" w:rsidRPr="0041333D" w:rsidRDefault="00D737F9">
      <w:pPr>
        <w:rPr>
          <w:rFonts w:ascii="Times New Roman" w:hAnsi="Times New Roman" w:cs="Times New Roman"/>
          <w:noProof/>
          <w:lang w:val="en-US" w:eastAsia="fr-FR"/>
        </w:rPr>
      </w:pPr>
    </w:p>
    <w:p w:rsidR="00D737F9" w:rsidRPr="0041333D" w:rsidRDefault="00D737F9">
      <w:pPr>
        <w:rPr>
          <w:rFonts w:ascii="Times New Roman" w:hAnsi="Times New Roman" w:cs="Times New Roman"/>
          <w:noProof/>
          <w:lang w:val="en-US" w:eastAsia="fr-FR"/>
        </w:rPr>
      </w:pPr>
    </w:p>
    <w:p w:rsidR="00D737F9" w:rsidRPr="0041333D" w:rsidRDefault="00D737F9">
      <w:pPr>
        <w:rPr>
          <w:rFonts w:ascii="Times New Roman" w:hAnsi="Times New Roman" w:cs="Times New Roman"/>
          <w:noProof/>
          <w:lang w:val="en-US" w:eastAsia="fr-FR"/>
        </w:rPr>
      </w:pPr>
    </w:p>
    <w:p w:rsidR="00D737F9" w:rsidRPr="0041333D" w:rsidRDefault="00D737F9">
      <w:pPr>
        <w:rPr>
          <w:rFonts w:ascii="Times New Roman" w:hAnsi="Times New Roman" w:cs="Times New Roman"/>
          <w:lang w:val="en-US"/>
        </w:rPr>
      </w:pPr>
    </w:p>
    <w:sectPr w:rsidR="00D737F9" w:rsidRPr="0041333D" w:rsidSect="00EE3303">
      <w:pgSz w:w="11906" w:h="16838"/>
      <w:pgMar w:top="510" w:right="737" w:bottom="8562" w:left="39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D737F9"/>
    <w:rsid w:val="000E07E2"/>
    <w:rsid w:val="003410DD"/>
    <w:rsid w:val="0041333D"/>
    <w:rsid w:val="006A06FC"/>
    <w:rsid w:val="00712FE4"/>
    <w:rsid w:val="007553E6"/>
    <w:rsid w:val="008F795E"/>
    <w:rsid w:val="00A77BA3"/>
    <w:rsid w:val="00BA3811"/>
    <w:rsid w:val="00D52208"/>
    <w:rsid w:val="00D737F9"/>
    <w:rsid w:val="00EE330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0D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D737F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737F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1441</TotalTime>
  <Pages>3</Pages>
  <Words>175</Words>
  <Characters>968</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2017-12-02T04:11:00Z</dcterms:created>
  <dcterms:modified xsi:type="dcterms:W3CDTF">2018-03-21T12:16:00Z</dcterms:modified>
</cp:coreProperties>
</file>