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07C" w:rsidRPr="007B38E7" w:rsidRDefault="00D34337" w:rsidP="00B8207C">
      <w:pPr>
        <w:jc w:val="center"/>
        <w:rPr>
          <w:rFonts w:ascii="Times New Roman" w:hAnsi="Times New Roman" w:cs="Times New Roman"/>
          <w:i/>
          <w:sz w:val="28"/>
          <w:szCs w:val="28"/>
        </w:rPr>
      </w:pPr>
      <w:r>
        <w:rPr>
          <w:rFonts w:ascii="Times New Roman" w:hAnsi="Times New Roman" w:cs="Times New Roman"/>
          <w:b/>
          <w:sz w:val="28"/>
          <w:szCs w:val="28"/>
        </w:rPr>
        <w:t>Allelochemical effect of Papaya</w:t>
      </w:r>
      <w:r w:rsidR="007B38E7" w:rsidRPr="007B38E7">
        <w:rPr>
          <w:rFonts w:ascii="Times New Roman" w:hAnsi="Times New Roman" w:cs="Times New Roman"/>
          <w:b/>
          <w:sz w:val="28"/>
          <w:szCs w:val="28"/>
        </w:rPr>
        <w:t xml:space="preserve"> on bacterial w</w:t>
      </w:r>
      <w:r w:rsidR="00B8207C" w:rsidRPr="007B38E7">
        <w:rPr>
          <w:rFonts w:ascii="Times New Roman" w:hAnsi="Times New Roman" w:cs="Times New Roman"/>
          <w:b/>
          <w:sz w:val="28"/>
          <w:szCs w:val="28"/>
        </w:rPr>
        <w:t>ilt</w:t>
      </w:r>
      <w:r w:rsidR="007B38E7" w:rsidRPr="007B38E7">
        <w:rPr>
          <w:rFonts w:ascii="Times New Roman" w:hAnsi="Times New Roman" w:cs="Times New Roman"/>
          <w:b/>
          <w:sz w:val="28"/>
          <w:szCs w:val="28"/>
        </w:rPr>
        <w:t xml:space="preserve"> and y</w:t>
      </w:r>
      <w:r w:rsidR="00B8207C" w:rsidRPr="007B38E7">
        <w:rPr>
          <w:rFonts w:ascii="Times New Roman" w:hAnsi="Times New Roman" w:cs="Times New Roman"/>
          <w:b/>
          <w:sz w:val="28"/>
          <w:szCs w:val="28"/>
        </w:rPr>
        <w:t>ield</w:t>
      </w:r>
      <w:r w:rsidR="007B38E7" w:rsidRPr="007B38E7">
        <w:rPr>
          <w:rFonts w:ascii="Times New Roman" w:hAnsi="Times New Roman" w:cs="Times New Roman"/>
          <w:b/>
          <w:sz w:val="28"/>
          <w:szCs w:val="28"/>
        </w:rPr>
        <w:t xml:space="preserve"> of t</w:t>
      </w:r>
      <w:r w:rsidR="00B8207C" w:rsidRPr="007B38E7">
        <w:rPr>
          <w:rFonts w:ascii="Times New Roman" w:hAnsi="Times New Roman" w:cs="Times New Roman"/>
          <w:b/>
          <w:sz w:val="28"/>
          <w:szCs w:val="28"/>
        </w:rPr>
        <w:t>omato</w:t>
      </w:r>
    </w:p>
    <w:p w:rsidR="00B8207C" w:rsidRDefault="00B8207C" w:rsidP="00B8207C">
      <w:pPr>
        <w:rPr>
          <w:rFonts w:ascii="Times New Roman" w:hAnsi="Times New Roman" w:cs="Times New Roman"/>
          <w:b/>
          <w:sz w:val="44"/>
          <w:szCs w:val="48"/>
        </w:rPr>
      </w:pPr>
    </w:p>
    <w:p w:rsidR="00B8207C" w:rsidRPr="007B38E7" w:rsidRDefault="00B8207C" w:rsidP="00B8207C">
      <w:pPr>
        <w:jc w:val="center"/>
        <w:rPr>
          <w:rFonts w:ascii="Times New Roman" w:hAnsi="Times New Roman" w:cs="Times New Roman"/>
          <w:b/>
          <w:sz w:val="28"/>
          <w:szCs w:val="28"/>
        </w:rPr>
      </w:pPr>
      <w:r w:rsidRPr="007B38E7">
        <w:rPr>
          <w:rFonts w:ascii="Times New Roman" w:hAnsi="Times New Roman" w:cs="Times New Roman"/>
          <w:b/>
          <w:sz w:val="28"/>
          <w:szCs w:val="28"/>
        </w:rPr>
        <w:t>BY</w:t>
      </w:r>
    </w:p>
    <w:p w:rsidR="00B8207C" w:rsidRPr="007B38E7" w:rsidRDefault="00B8207C" w:rsidP="00B8207C">
      <w:pPr>
        <w:jc w:val="center"/>
        <w:rPr>
          <w:rFonts w:ascii="Times New Roman" w:hAnsi="Times New Roman" w:cs="Times New Roman"/>
          <w:b/>
          <w:sz w:val="28"/>
          <w:szCs w:val="28"/>
        </w:rPr>
      </w:pPr>
      <w:r w:rsidRPr="007B38E7">
        <w:rPr>
          <w:rFonts w:ascii="Times New Roman" w:hAnsi="Times New Roman" w:cs="Times New Roman"/>
          <w:b/>
          <w:sz w:val="28"/>
          <w:szCs w:val="28"/>
        </w:rPr>
        <w:t>LAWAL Sulaimon Abidemi</w:t>
      </w:r>
      <w:r w:rsidR="007B38E7">
        <w:rPr>
          <w:rFonts w:ascii="Times New Roman" w:hAnsi="Times New Roman" w:cs="Times New Roman"/>
          <w:b/>
          <w:sz w:val="28"/>
          <w:szCs w:val="28"/>
        </w:rPr>
        <w:t xml:space="preserve"> Ph.D.</w:t>
      </w:r>
    </w:p>
    <w:p w:rsidR="007B38E7" w:rsidRDefault="00B8207C" w:rsidP="00B8207C">
      <w:pPr>
        <w:jc w:val="center"/>
        <w:rPr>
          <w:rFonts w:ascii="Times New Roman" w:hAnsi="Times New Roman" w:cs="Times New Roman"/>
          <w:b/>
          <w:sz w:val="28"/>
          <w:szCs w:val="28"/>
        </w:rPr>
      </w:pPr>
      <w:r w:rsidRPr="007B38E7">
        <w:rPr>
          <w:rFonts w:ascii="Times New Roman" w:hAnsi="Times New Roman" w:cs="Times New Roman"/>
          <w:b/>
          <w:sz w:val="28"/>
          <w:szCs w:val="28"/>
        </w:rPr>
        <w:t>Department of Agricultu</w:t>
      </w:r>
      <w:r w:rsidR="007B38E7">
        <w:rPr>
          <w:rFonts w:ascii="Times New Roman" w:hAnsi="Times New Roman" w:cs="Times New Roman"/>
          <w:b/>
          <w:sz w:val="28"/>
          <w:szCs w:val="28"/>
        </w:rPr>
        <w:t xml:space="preserve">ral Education, </w:t>
      </w:r>
    </w:p>
    <w:p w:rsidR="00B8207C" w:rsidRPr="007B38E7" w:rsidRDefault="007B38E7" w:rsidP="00B8207C">
      <w:pPr>
        <w:jc w:val="center"/>
        <w:rPr>
          <w:rFonts w:ascii="Times New Roman" w:hAnsi="Times New Roman" w:cs="Times New Roman"/>
          <w:b/>
          <w:sz w:val="28"/>
          <w:szCs w:val="28"/>
        </w:rPr>
      </w:pPr>
      <w:r>
        <w:rPr>
          <w:rFonts w:ascii="Times New Roman" w:hAnsi="Times New Roman" w:cs="Times New Roman"/>
          <w:b/>
          <w:sz w:val="28"/>
          <w:szCs w:val="28"/>
        </w:rPr>
        <w:t xml:space="preserve"> College of Education, Lanlate (COEL)</w:t>
      </w:r>
    </w:p>
    <w:p w:rsidR="00050857" w:rsidRPr="007B38E7" w:rsidRDefault="00050857" w:rsidP="00B8207C">
      <w:pPr>
        <w:jc w:val="center"/>
        <w:rPr>
          <w:rFonts w:ascii="Times New Roman" w:hAnsi="Times New Roman" w:cs="Times New Roman"/>
          <w:b/>
          <w:sz w:val="28"/>
          <w:szCs w:val="28"/>
        </w:rPr>
      </w:pPr>
    </w:p>
    <w:p w:rsidR="00B8207C" w:rsidRPr="007B38E7" w:rsidRDefault="00B8207C" w:rsidP="00B8207C">
      <w:pPr>
        <w:jc w:val="center"/>
        <w:rPr>
          <w:rFonts w:ascii="Times New Roman" w:hAnsi="Times New Roman" w:cs="Times New Roman"/>
          <w:b/>
          <w:sz w:val="28"/>
          <w:szCs w:val="28"/>
        </w:rPr>
      </w:pPr>
      <w:r w:rsidRPr="007B38E7">
        <w:rPr>
          <w:rFonts w:ascii="Times New Roman" w:hAnsi="Times New Roman" w:cs="Times New Roman"/>
          <w:b/>
          <w:sz w:val="28"/>
          <w:szCs w:val="28"/>
        </w:rPr>
        <w:t xml:space="preserve">E mail: </w:t>
      </w:r>
      <w:hyperlink r:id="rId7" w:history="1">
        <w:r w:rsidR="007B38E7" w:rsidRPr="00843956">
          <w:rPr>
            <w:rStyle w:val="Hyperlink"/>
            <w:rFonts w:ascii="Times New Roman" w:hAnsi="Times New Roman" w:cs="Times New Roman"/>
            <w:b/>
            <w:sz w:val="28"/>
            <w:szCs w:val="28"/>
          </w:rPr>
          <w:t>olayiwolaabidemi45@yahoo.com</w:t>
        </w:r>
      </w:hyperlink>
    </w:p>
    <w:p w:rsidR="00B8207C" w:rsidRPr="007B38E7" w:rsidRDefault="007B38E7" w:rsidP="00B8207C">
      <w:pPr>
        <w:jc w:val="center"/>
        <w:rPr>
          <w:rFonts w:ascii="Times New Roman" w:hAnsi="Times New Roman" w:cs="Times New Roman"/>
          <w:b/>
          <w:sz w:val="28"/>
          <w:szCs w:val="28"/>
        </w:rPr>
      </w:pPr>
      <w:r>
        <w:rPr>
          <w:rFonts w:ascii="Times New Roman" w:hAnsi="Times New Roman" w:cs="Times New Roman"/>
          <w:b/>
          <w:sz w:val="28"/>
          <w:szCs w:val="28"/>
        </w:rPr>
        <w:t>Phone No:</w:t>
      </w:r>
      <w:r w:rsidR="00B8207C" w:rsidRPr="007B38E7">
        <w:rPr>
          <w:rFonts w:ascii="Times New Roman" w:hAnsi="Times New Roman" w:cs="Times New Roman"/>
          <w:b/>
          <w:sz w:val="28"/>
          <w:szCs w:val="28"/>
        </w:rPr>
        <w:t xml:space="preserve"> 08164187713</w:t>
      </w:r>
      <w:r>
        <w:rPr>
          <w:rFonts w:ascii="Times New Roman" w:hAnsi="Times New Roman" w:cs="Times New Roman"/>
          <w:b/>
          <w:sz w:val="28"/>
          <w:szCs w:val="28"/>
        </w:rPr>
        <w:t>, 08055065459</w:t>
      </w:r>
    </w:p>
    <w:p w:rsidR="00B8207C" w:rsidRDefault="00B8207C">
      <w:pPr>
        <w:rPr>
          <w:rFonts w:ascii="Times New Roman" w:hAnsi="Times New Roman" w:cs="Times New Roman"/>
          <w:b/>
          <w:sz w:val="28"/>
          <w:szCs w:val="28"/>
        </w:rPr>
      </w:pPr>
    </w:p>
    <w:p w:rsidR="007B38E7" w:rsidRDefault="007B38E7">
      <w:pPr>
        <w:rPr>
          <w:rFonts w:ascii="Times New Roman" w:hAnsi="Times New Roman" w:cs="Times New Roman"/>
          <w:b/>
          <w:sz w:val="28"/>
          <w:szCs w:val="28"/>
        </w:rPr>
      </w:pPr>
    </w:p>
    <w:p w:rsidR="007B38E7" w:rsidRDefault="007B38E7">
      <w:pPr>
        <w:rPr>
          <w:rFonts w:ascii="Times New Roman" w:hAnsi="Times New Roman" w:cs="Times New Roman"/>
          <w:b/>
          <w:sz w:val="28"/>
          <w:szCs w:val="28"/>
        </w:rPr>
      </w:pPr>
    </w:p>
    <w:p w:rsidR="007B38E7" w:rsidRDefault="007B38E7">
      <w:pPr>
        <w:rPr>
          <w:rFonts w:ascii="Times New Roman" w:hAnsi="Times New Roman" w:cs="Times New Roman"/>
          <w:b/>
          <w:sz w:val="28"/>
          <w:szCs w:val="28"/>
        </w:rPr>
      </w:pPr>
    </w:p>
    <w:p w:rsidR="007B38E7" w:rsidRDefault="007B38E7">
      <w:pPr>
        <w:rPr>
          <w:rFonts w:ascii="Times New Roman" w:hAnsi="Times New Roman" w:cs="Times New Roman"/>
          <w:b/>
          <w:sz w:val="28"/>
          <w:szCs w:val="28"/>
        </w:rPr>
      </w:pPr>
    </w:p>
    <w:p w:rsidR="007B38E7" w:rsidRDefault="007B38E7">
      <w:pPr>
        <w:rPr>
          <w:rFonts w:ascii="Times New Roman" w:hAnsi="Times New Roman" w:cs="Times New Roman"/>
          <w:b/>
          <w:sz w:val="28"/>
          <w:szCs w:val="28"/>
        </w:rPr>
      </w:pPr>
    </w:p>
    <w:p w:rsidR="007B38E7" w:rsidRDefault="007B38E7">
      <w:pPr>
        <w:rPr>
          <w:rFonts w:ascii="Times New Roman" w:hAnsi="Times New Roman" w:cs="Times New Roman"/>
          <w:b/>
          <w:sz w:val="28"/>
          <w:szCs w:val="28"/>
        </w:rPr>
      </w:pPr>
    </w:p>
    <w:p w:rsidR="007B38E7" w:rsidRDefault="007B38E7">
      <w:pPr>
        <w:rPr>
          <w:rFonts w:ascii="Times New Roman" w:hAnsi="Times New Roman" w:cs="Times New Roman"/>
          <w:b/>
          <w:sz w:val="28"/>
          <w:szCs w:val="28"/>
        </w:rPr>
      </w:pPr>
    </w:p>
    <w:p w:rsidR="007B38E7" w:rsidRDefault="007B38E7">
      <w:pPr>
        <w:rPr>
          <w:rFonts w:ascii="Times New Roman" w:hAnsi="Times New Roman" w:cs="Times New Roman"/>
          <w:b/>
          <w:sz w:val="28"/>
          <w:szCs w:val="28"/>
        </w:rPr>
      </w:pPr>
    </w:p>
    <w:p w:rsidR="007B38E7" w:rsidRDefault="007B38E7">
      <w:pPr>
        <w:rPr>
          <w:rFonts w:ascii="Times New Roman" w:hAnsi="Times New Roman" w:cs="Times New Roman"/>
          <w:b/>
          <w:sz w:val="28"/>
          <w:szCs w:val="28"/>
        </w:rPr>
      </w:pPr>
    </w:p>
    <w:p w:rsidR="007B38E7" w:rsidRDefault="007B38E7">
      <w:pPr>
        <w:rPr>
          <w:rFonts w:ascii="Times New Roman" w:hAnsi="Times New Roman" w:cs="Times New Roman"/>
          <w:b/>
          <w:sz w:val="28"/>
          <w:szCs w:val="28"/>
        </w:rPr>
      </w:pPr>
    </w:p>
    <w:p w:rsidR="007B38E7" w:rsidRDefault="007B38E7">
      <w:pPr>
        <w:rPr>
          <w:rFonts w:ascii="Times New Roman" w:hAnsi="Times New Roman" w:cs="Times New Roman"/>
          <w:b/>
          <w:sz w:val="28"/>
          <w:szCs w:val="28"/>
        </w:rPr>
      </w:pPr>
    </w:p>
    <w:p w:rsidR="007B38E7" w:rsidRDefault="007B38E7">
      <w:pPr>
        <w:rPr>
          <w:rFonts w:ascii="Times New Roman" w:hAnsi="Times New Roman" w:cs="Times New Roman"/>
          <w:b/>
          <w:sz w:val="28"/>
          <w:szCs w:val="28"/>
        </w:rPr>
      </w:pPr>
      <w:r>
        <w:rPr>
          <w:rFonts w:ascii="Times New Roman" w:hAnsi="Times New Roman" w:cs="Times New Roman"/>
          <w:b/>
          <w:sz w:val="28"/>
          <w:szCs w:val="28"/>
        </w:rPr>
        <w:t xml:space="preserve">   </w:t>
      </w:r>
    </w:p>
    <w:p w:rsidR="004F16F6" w:rsidRDefault="007B38E7">
      <w:pPr>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4F16F6">
        <w:rPr>
          <w:rFonts w:ascii="Times New Roman" w:hAnsi="Times New Roman" w:cs="Times New Roman"/>
          <w:b/>
          <w:sz w:val="28"/>
          <w:szCs w:val="28"/>
        </w:rPr>
        <w:t>Abstract</w:t>
      </w:r>
    </w:p>
    <w:p w:rsidR="001B4E92" w:rsidRDefault="004F16F6" w:rsidP="00DD5E78">
      <w:pPr>
        <w:spacing w:before="240" w:line="360" w:lineRule="auto"/>
        <w:jc w:val="both"/>
        <w:rPr>
          <w:rFonts w:ascii="Times New Roman" w:hAnsi="Times New Roman" w:cs="Times New Roman"/>
          <w:i/>
          <w:sz w:val="24"/>
          <w:szCs w:val="24"/>
        </w:rPr>
      </w:pPr>
      <w:r w:rsidRPr="00456825">
        <w:rPr>
          <w:rFonts w:ascii="Times New Roman" w:hAnsi="Times New Roman" w:cs="Times New Roman"/>
          <w:i/>
          <w:sz w:val="24"/>
          <w:szCs w:val="24"/>
        </w:rPr>
        <w:t>Pawpaw (Carica papaya) has been reported to have allel</w:t>
      </w:r>
      <w:r w:rsidR="00D84728">
        <w:rPr>
          <w:rFonts w:ascii="Times New Roman" w:hAnsi="Times New Roman" w:cs="Times New Roman"/>
          <w:i/>
          <w:sz w:val="24"/>
          <w:szCs w:val="24"/>
        </w:rPr>
        <w:t xml:space="preserve">opathic effect on other plants. The study </w:t>
      </w:r>
      <w:r w:rsidR="00EB1126">
        <w:rPr>
          <w:rFonts w:ascii="Times New Roman" w:hAnsi="Times New Roman" w:cs="Times New Roman"/>
          <w:i/>
          <w:sz w:val="24"/>
          <w:szCs w:val="24"/>
        </w:rPr>
        <w:t>investigated</w:t>
      </w:r>
      <w:r w:rsidR="00EB1126" w:rsidRPr="00456825">
        <w:rPr>
          <w:rFonts w:ascii="Times New Roman" w:hAnsi="Times New Roman" w:cs="Times New Roman"/>
          <w:i/>
          <w:sz w:val="24"/>
          <w:szCs w:val="24"/>
        </w:rPr>
        <w:t xml:space="preserve"> effect</w:t>
      </w:r>
      <w:r w:rsidR="00EB1126">
        <w:rPr>
          <w:rFonts w:ascii="Times New Roman" w:hAnsi="Times New Roman" w:cs="Times New Roman"/>
          <w:i/>
          <w:sz w:val="24"/>
          <w:szCs w:val="24"/>
        </w:rPr>
        <w:t>s</w:t>
      </w:r>
      <w:r w:rsidR="00EB1126" w:rsidRPr="00456825">
        <w:rPr>
          <w:rFonts w:ascii="Times New Roman" w:hAnsi="Times New Roman" w:cs="Times New Roman"/>
          <w:i/>
          <w:sz w:val="24"/>
          <w:szCs w:val="24"/>
        </w:rPr>
        <w:t xml:space="preserve"> of pawpaw and pigweed intercropped wit</w:t>
      </w:r>
      <w:r w:rsidR="00EB1126">
        <w:rPr>
          <w:rFonts w:ascii="Times New Roman" w:hAnsi="Times New Roman" w:cs="Times New Roman"/>
          <w:i/>
          <w:sz w:val="24"/>
          <w:szCs w:val="24"/>
        </w:rPr>
        <w:t>h tomato</w:t>
      </w:r>
      <w:r w:rsidR="008D35EA">
        <w:rPr>
          <w:rFonts w:ascii="Times New Roman" w:hAnsi="Times New Roman" w:cs="Times New Roman"/>
          <w:i/>
          <w:sz w:val="24"/>
          <w:szCs w:val="24"/>
        </w:rPr>
        <w:t xml:space="preserve"> at different spacing</w:t>
      </w:r>
      <w:r w:rsidR="00EB1126" w:rsidRPr="00456825">
        <w:rPr>
          <w:rFonts w:ascii="Times New Roman" w:hAnsi="Times New Roman" w:cs="Times New Roman"/>
          <w:i/>
          <w:sz w:val="24"/>
          <w:szCs w:val="24"/>
        </w:rPr>
        <w:t xml:space="preserve"> on disease incidence, severity of bacterial wilt</w:t>
      </w:r>
      <w:r w:rsidR="00EB1126">
        <w:rPr>
          <w:rFonts w:ascii="Times New Roman" w:hAnsi="Times New Roman" w:cs="Times New Roman"/>
          <w:i/>
          <w:sz w:val="24"/>
          <w:szCs w:val="24"/>
        </w:rPr>
        <w:t>, growth and yield of tomato</w:t>
      </w:r>
      <w:r w:rsidR="00D84728" w:rsidRPr="00D84728">
        <w:rPr>
          <w:rFonts w:ascii="Times New Roman" w:hAnsi="Times New Roman" w:cs="Times New Roman"/>
          <w:i/>
          <w:sz w:val="24"/>
          <w:szCs w:val="24"/>
        </w:rPr>
        <w:t xml:space="preserve"> </w:t>
      </w:r>
      <w:r w:rsidR="00D84728">
        <w:rPr>
          <w:rFonts w:ascii="Times New Roman" w:hAnsi="Times New Roman" w:cs="Times New Roman"/>
          <w:i/>
          <w:sz w:val="24"/>
          <w:szCs w:val="24"/>
        </w:rPr>
        <w:t>Laborastory study</w:t>
      </w:r>
      <w:r w:rsidR="00857499">
        <w:rPr>
          <w:rFonts w:ascii="Times New Roman" w:hAnsi="Times New Roman"/>
          <w:spacing w:val="7"/>
          <w:sz w:val="24"/>
          <w:szCs w:val="24"/>
        </w:rPr>
        <w:t xml:space="preserve"> on the i</w:t>
      </w:r>
      <w:r w:rsidR="00857499" w:rsidRPr="00253E29">
        <w:rPr>
          <w:rFonts w:ascii="Times New Roman" w:hAnsi="Times New Roman"/>
          <w:spacing w:val="7"/>
          <w:sz w:val="24"/>
          <w:szCs w:val="24"/>
        </w:rPr>
        <w:t>nhibitory effect of</w:t>
      </w:r>
      <w:r w:rsidR="00857499">
        <w:rPr>
          <w:rFonts w:ascii="Times New Roman" w:hAnsi="Times New Roman"/>
          <w:spacing w:val="7"/>
          <w:sz w:val="24"/>
          <w:szCs w:val="24"/>
        </w:rPr>
        <w:t xml:space="preserve"> </w:t>
      </w:r>
      <w:r w:rsidR="00857499">
        <w:rPr>
          <w:rFonts w:ascii="Times New Roman" w:hAnsi="Times New Roman" w:cs="Times New Roman"/>
          <w:i/>
          <w:sz w:val="24"/>
          <w:szCs w:val="24"/>
        </w:rPr>
        <w:t>allellochemicals extracted from the roots of pawpaw</w:t>
      </w:r>
      <w:r w:rsidR="00DD5E78">
        <w:rPr>
          <w:rFonts w:ascii="Times New Roman" w:hAnsi="Times New Roman" w:cs="Times New Roman"/>
          <w:i/>
          <w:sz w:val="24"/>
          <w:szCs w:val="24"/>
        </w:rPr>
        <w:t>,</w:t>
      </w:r>
      <w:r w:rsidR="00857499">
        <w:rPr>
          <w:rFonts w:ascii="Times New Roman" w:hAnsi="Times New Roman" w:cs="Times New Roman"/>
          <w:i/>
          <w:sz w:val="24"/>
          <w:szCs w:val="24"/>
        </w:rPr>
        <w:t xml:space="preserve"> pigweed</w:t>
      </w:r>
      <w:r w:rsidR="00DD5E78">
        <w:rPr>
          <w:rFonts w:ascii="Times New Roman" w:hAnsi="Times New Roman" w:cs="Times New Roman"/>
          <w:i/>
          <w:sz w:val="24"/>
          <w:szCs w:val="24"/>
        </w:rPr>
        <w:t xml:space="preserve"> and tomato</w:t>
      </w:r>
      <w:r w:rsidR="00857499">
        <w:rPr>
          <w:rFonts w:ascii="Times New Roman" w:hAnsi="Times New Roman"/>
          <w:spacing w:val="7"/>
          <w:sz w:val="24"/>
          <w:szCs w:val="24"/>
        </w:rPr>
        <w:t xml:space="preserve"> at 0.03 g/mL</w:t>
      </w:r>
      <w:r w:rsidR="000653F3">
        <w:rPr>
          <w:rFonts w:ascii="Times New Roman" w:hAnsi="Times New Roman"/>
          <w:spacing w:val="7"/>
          <w:sz w:val="24"/>
          <w:szCs w:val="24"/>
        </w:rPr>
        <w:t>, 0.04 g/mL</w:t>
      </w:r>
      <w:r w:rsidR="00857499">
        <w:rPr>
          <w:rFonts w:ascii="Times New Roman" w:hAnsi="Times New Roman"/>
          <w:spacing w:val="7"/>
          <w:sz w:val="24"/>
          <w:szCs w:val="24"/>
        </w:rPr>
        <w:t xml:space="preserve"> and 0.05 g/mL on the growth of </w:t>
      </w:r>
      <w:r w:rsidR="00857499" w:rsidRPr="00AD54EB">
        <w:rPr>
          <w:rFonts w:ascii="Times New Roman" w:hAnsi="Times New Roman" w:cs="Times New Roman"/>
          <w:i/>
          <w:sz w:val="24"/>
          <w:szCs w:val="24"/>
        </w:rPr>
        <w:t>Ralstonia solanacearum</w:t>
      </w:r>
      <w:r w:rsidR="00857499" w:rsidRPr="00AD54EB">
        <w:rPr>
          <w:rFonts w:ascii="Times New Roman" w:hAnsi="Times New Roman"/>
          <w:i/>
          <w:spacing w:val="7"/>
          <w:sz w:val="24"/>
          <w:szCs w:val="24"/>
        </w:rPr>
        <w:t xml:space="preserve"> </w:t>
      </w:r>
      <w:r w:rsidR="00D84728">
        <w:rPr>
          <w:rFonts w:ascii="Times New Roman" w:hAnsi="Times New Roman" w:cs="Times New Roman"/>
          <w:i/>
          <w:sz w:val="24"/>
          <w:szCs w:val="24"/>
        </w:rPr>
        <w:t>was also carried</w:t>
      </w:r>
      <w:r w:rsidR="0069066E">
        <w:rPr>
          <w:rFonts w:ascii="Times New Roman" w:hAnsi="Times New Roman" w:cs="Times New Roman"/>
          <w:i/>
          <w:sz w:val="24"/>
          <w:szCs w:val="24"/>
        </w:rPr>
        <w:t xml:space="preserve"> out</w:t>
      </w:r>
      <w:r w:rsidR="00857499">
        <w:rPr>
          <w:rFonts w:ascii="Times New Roman" w:hAnsi="Times New Roman" w:cs="Times New Roman"/>
          <w:i/>
          <w:sz w:val="24"/>
          <w:szCs w:val="24"/>
        </w:rPr>
        <w:t>.</w:t>
      </w:r>
      <w:r w:rsidR="00DD5E78">
        <w:rPr>
          <w:rFonts w:ascii="Times New Roman" w:hAnsi="Times New Roman" w:cs="Times New Roman"/>
          <w:i/>
          <w:sz w:val="24"/>
          <w:szCs w:val="24"/>
        </w:rPr>
        <w:t xml:space="preserve"> </w:t>
      </w:r>
      <w:r w:rsidR="00857499" w:rsidRPr="00857499">
        <w:rPr>
          <w:rFonts w:ascii="Times New Roman" w:hAnsi="Times New Roman" w:cs="Times New Roman"/>
          <w:i/>
          <w:sz w:val="24"/>
          <w:szCs w:val="24"/>
        </w:rPr>
        <w:t xml:space="preserve"> </w:t>
      </w:r>
      <w:r w:rsidR="00857499">
        <w:rPr>
          <w:rFonts w:ascii="Times New Roman" w:hAnsi="Times New Roman" w:cs="Times New Roman"/>
          <w:i/>
          <w:sz w:val="24"/>
          <w:szCs w:val="24"/>
        </w:rPr>
        <w:t xml:space="preserve">The results </w:t>
      </w:r>
      <w:r w:rsidR="00857499" w:rsidRPr="00456825">
        <w:rPr>
          <w:rFonts w:ascii="Times New Roman" w:hAnsi="Times New Roman" w:cs="Times New Roman"/>
          <w:i/>
          <w:sz w:val="24"/>
          <w:szCs w:val="24"/>
        </w:rPr>
        <w:t>showed that</w:t>
      </w:r>
      <w:r w:rsidR="00857499">
        <w:rPr>
          <w:rFonts w:ascii="Times New Roman" w:hAnsi="Times New Roman" w:cs="Times New Roman"/>
          <w:i/>
          <w:sz w:val="24"/>
          <w:szCs w:val="24"/>
        </w:rPr>
        <w:t xml:space="preserve"> </w:t>
      </w:r>
      <w:r w:rsidR="00EC31B3">
        <w:rPr>
          <w:rFonts w:ascii="Times New Roman" w:hAnsi="Times New Roman" w:cs="Times New Roman"/>
          <w:i/>
          <w:sz w:val="24"/>
          <w:szCs w:val="24"/>
        </w:rPr>
        <w:t>that</w:t>
      </w:r>
      <w:r w:rsidR="00AC4648" w:rsidRPr="00456825">
        <w:rPr>
          <w:rFonts w:ascii="Times New Roman" w:hAnsi="Times New Roman" w:cs="Times New Roman"/>
          <w:i/>
          <w:sz w:val="24"/>
          <w:szCs w:val="24"/>
        </w:rPr>
        <w:t xml:space="preserve"> intercropping tomato with pawpaw</w:t>
      </w:r>
      <w:r w:rsidR="0037343B">
        <w:rPr>
          <w:rFonts w:ascii="Times New Roman" w:hAnsi="Times New Roman" w:cs="Times New Roman"/>
          <w:i/>
          <w:sz w:val="24"/>
          <w:szCs w:val="24"/>
        </w:rPr>
        <w:t xml:space="preserve"> at </w:t>
      </w:r>
      <w:r w:rsidR="008D35EA">
        <w:rPr>
          <w:rFonts w:ascii="Times New Roman" w:hAnsi="Times New Roman" w:cs="Times New Roman"/>
          <w:i/>
          <w:sz w:val="24"/>
          <w:szCs w:val="24"/>
        </w:rPr>
        <w:t>a spacing of 10</w:t>
      </w:r>
      <w:r w:rsidR="004F34E4">
        <w:rPr>
          <w:rFonts w:ascii="Times New Roman" w:hAnsi="Times New Roman" w:cs="Times New Roman"/>
          <w:i/>
          <w:sz w:val="24"/>
          <w:szCs w:val="24"/>
        </w:rPr>
        <w:t>0</w:t>
      </w:r>
      <w:r w:rsidR="0037343B">
        <w:rPr>
          <w:rFonts w:ascii="Times New Roman" w:hAnsi="Times New Roman" w:cs="Times New Roman"/>
          <w:i/>
          <w:sz w:val="24"/>
          <w:szCs w:val="24"/>
        </w:rPr>
        <w:t xml:space="preserve"> </w:t>
      </w:r>
      <w:r w:rsidR="004F34E4">
        <w:rPr>
          <w:rFonts w:ascii="Times New Roman" w:hAnsi="Times New Roman" w:cs="Times New Roman"/>
          <w:i/>
          <w:sz w:val="24"/>
          <w:szCs w:val="24"/>
        </w:rPr>
        <w:t xml:space="preserve">cm </w:t>
      </w:r>
      <w:r w:rsidR="008D35EA">
        <w:rPr>
          <w:rFonts w:ascii="Times New Roman" w:hAnsi="Times New Roman" w:cs="Times New Roman"/>
          <w:i/>
          <w:sz w:val="24"/>
          <w:szCs w:val="24"/>
        </w:rPr>
        <w:t>(T-Pw 10</w:t>
      </w:r>
      <w:r w:rsidR="003C2990">
        <w:rPr>
          <w:rFonts w:ascii="Times New Roman" w:hAnsi="Times New Roman" w:cs="Times New Roman"/>
          <w:i/>
          <w:sz w:val="24"/>
          <w:szCs w:val="24"/>
        </w:rPr>
        <w:t>0)</w:t>
      </w:r>
      <w:r w:rsidR="00AC4648" w:rsidRPr="00456825">
        <w:rPr>
          <w:rFonts w:ascii="Times New Roman" w:hAnsi="Times New Roman" w:cs="Times New Roman"/>
          <w:i/>
          <w:sz w:val="24"/>
          <w:szCs w:val="24"/>
        </w:rPr>
        <w:t xml:space="preserve"> significantly</w:t>
      </w:r>
      <w:r w:rsidR="004F34E4">
        <w:rPr>
          <w:rFonts w:ascii="Times New Roman" w:hAnsi="Times New Roman" w:cs="Times New Roman"/>
          <w:i/>
          <w:sz w:val="24"/>
          <w:szCs w:val="24"/>
        </w:rPr>
        <w:t xml:space="preserve"> </w:t>
      </w:r>
      <w:r w:rsidR="00AC4648" w:rsidRPr="00456825">
        <w:rPr>
          <w:rFonts w:ascii="Times New Roman" w:hAnsi="Times New Roman" w:cs="Times New Roman"/>
          <w:i/>
          <w:sz w:val="24"/>
          <w:szCs w:val="24"/>
        </w:rPr>
        <w:t>(P&lt;0.005)</w:t>
      </w:r>
      <w:r w:rsidR="004F34E4" w:rsidRPr="00456825">
        <w:rPr>
          <w:rFonts w:ascii="Times New Roman" w:hAnsi="Times New Roman" w:cs="Times New Roman"/>
          <w:i/>
          <w:sz w:val="24"/>
          <w:szCs w:val="24"/>
        </w:rPr>
        <w:t xml:space="preserve"> reduced</w:t>
      </w:r>
      <w:r w:rsidR="00AC4648" w:rsidRPr="00456825">
        <w:rPr>
          <w:rFonts w:ascii="Times New Roman" w:hAnsi="Times New Roman" w:cs="Times New Roman"/>
          <w:i/>
          <w:sz w:val="24"/>
          <w:szCs w:val="24"/>
        </w:rPr>
        <w:t xml:space="preserve"> disease incidence</w:t>
      </w:r>
      <w:r w:rsidR="004F34E4">
        <w:rPr>
          <w:rFonts w:ascii="Times New Roman" w:hAnsi="Times New Roman" w:cs="Times New Roman"/>
          <w:i/>
          <w:sz w:val="24"/>
          <w:szCs w:val="24"/>
        </w:rPr>
        <w:t xml:space="preserve"> and severity</w:t>
      </w:r>
      <w:r w:rsidR="00AC4648" w:rsidRPr="00456825">
        <w:rPr>
          <w:rFonts w:ascii="Times New Roman" w:hAnsi="Times New Roman" w:cs="Times New Roman"/>
          <w:i/>
          <w:sz w:val="24"/>
          <w:szCs w:val="24"/>
        </w:rPr>
        <w:t xml:space="preserve"> by</w:t>
      </w:r>
      <w:r w:rsidR="003C2990">
        <w:rPr>
          <w:rFonts w:ascii="Times New Roman" w:hAnsi="Times New Roman" w:cs="Times New Roman"/>
          <w:i/>
          <w:sz w:val="24"/>
          <w:szCs w:val="24"/>
        </w:rPr>
        <w:t xml:space="preserve"> 46.6</w:t>
      </w:r>
      <w:r w:rsidR="00AC4648" w:rsidRPr="00456825">
        <w:rPr>
          <w:rFonts w:ascii="Times New Roman" w:hAnsi="Times New Roman" w:cs="Times New Roman"/>
          <w:i/>
          <w:sz w:val="24"/>
          <w:szCs w:val="24"/>
        </w:rPr>
        <w:t xml:space="preserve">%, </w:t>
      </w:r>
      <w:r w:rsidR="008D35EA">
        <w:rPr>
          <w:rFonts w:ascii="Times New Roman" w:hAnsi="Times New Roman" w:cs="Times New Roman"/>
          <w:i/>
          <w:sz w:val="24"/>
          <w:szCs w:val="24"/>
        </w:rPr>
        <w:t xml:space="preserve">and 61.4 </w:t>
      </w:r>
      <w:r w:rsidR="003C2990">
        <w:rPr>
          <w:rFonts w:ascii="Times New Roman" w:hAnsi="Times New Roman" w:cs="Times New Roman"/>
          <w:i/>
          <w:sz w:val="24"/>
          <w:szCs w:val="24"/>
        </w:rPr>
        <w:t>%</w:t>
      </w:r>
      <w:r w:rsidR="008D35EA">
        <w:rPr>
          <w:rFonts w:ascii="Times New Roman" w:hAnsi="Times New Roman" w:cs="Times New Roman"/>
          <w:i/>
          <w:sz w:val="24"/>
          <w:szCs w:val="24"/>
        </w:rPr>
        <w:t xml:space="preserve"> respectively</w:t>
      </w:r>
      <w:r w:rsidR="003C2990">
        <w:rPr>
          <w:rFonts w:ascii="Times New Roman" w:hAnsi="Times New Roman" w:cs="Times New Roman"/>
          <w:i/>
          <w:sz w:val="24"/>
          <w:szCs w:val="24"/>
        </w:rPr>
        <w:t xml:space="preserve"> when compared with </w:t>
      </w:r>
      <w:r w:rsidR="008D35EA">
        <w:rPr>
          <w:rFonts w:ascii="Times New Roman" w:hAnsi="Times New Roman" w:cs="Times New Roman"/>
          <w:i/>
          <w:sz w:val="24"/>
          <w:szCs w:val="24"/>
        </w:rPr>
        <w:t>sole tomato</w:t>
      </w:r>
      <w:r w:rsidR="003C2990">
        <w:rPr>
          <w:rFonts w:ascii="Times New Roman" w:hAnsi="Times New Roman" w:cs="Times New Roman"/>
          <w:i/>
          <w:sz w:val="24"/>
          <w:szCs w:val="24"/>
        </w:rPr>
        <w:t xml:space="preserve"> (</w:t>
      </w:r>
      <w:r w:rsidR="00322209">
        <w:rPr>
          <w:rFonts w:ascii="Times New Roman" w:hAnsi="Times New Roman" w:cs="Times New Roman"/>
          <w:i/>
          <w:sz w:val="24"/>
          <w:szCs w:val="24"/>
        </w:rPr>
        <w:t>S</w:t>
      </w:r>
      <w:r w:rsidR="003C2990">
        <w:rPr>
          <w:rFonts w:ascii="Times New Roman" w:hAnsi="Times New Roman" w:cs="Times New Roman"/>
          <w:i/>
          <w:sz w:val="24"/>
          <w:szCs w:val="24"/>
        </w:rPr>
        <w:t>T). P</w:t>
      </w:r>
      <w:r w:rsidR="00AC4648" w:rsidRPr="00456825">
        <w:rPr>
          <w:rFonts w:ascii="Times New Roman" w:hAnsi="Times New Roman" w:cs="Times New Roman"/>
          <w:i/>
          <w:sz w:val="24"/>
          <w:szCs w:val="24"/>
        </w:rPr>
        <w:t>lant heigh</w:t>
      </w:r>
      <w:r w:rsidR="003C2990">
        <w:rPr>
          <w:rFonts w:ascii="Times New Roman" w:hAnsi="Times New Roman" w:cs="Times New Roman"/>
          <w:i/>
          <w:sz w:val="24"/>
          <w:szCs w:val="24"/>
        </w:rPr>
        <w:t>t (38,9cm), n</w:t>
      </w:r>
      <w:r w:rsidR="00AC4648" w:rsidRPr="00456825">
        <w:rPr>
          <w:rFonts w:ascii="Times New Roman" w:hAnsi="Times New Roman" w:cs="Times New Roman"/>
          <w:i/>
          <w:sz w:val="24"/>
          <w:szCs w:val="24"/>
        </w:rPr>
        <w:t>umber of fruit/plant</w:t>
      </w:r>
      <w:r w:rsidR="003C2990">
        <w:rPr>
          <w:rFonts w:ascii="Times New Roman" w:hAnsi="Times New Roman" w:cs="Times New Roman"/>
          <w:i/>
          <w:sz w:val="24"/>
          <w:szCs w:val="24"/>
        </w:rPr>
        <w:t xml:space="preserve"> (26.5) and fruit yield (26.5 t/ha</w:t>
      </w:r>
      <w:r w:rsidR="00645119">
        <w:rPr>
          <w:rFonts w:ascii="Times New Roman" w:hAnsi="Times New Roman" w:cs="Times New Roman"/>
          <w:i/>
          <w:sz w:val="24"/>
          <w:szCs w:val="24"/>
        </w:rPr>
        <w:t>)</w:t>
      </w:r>
      <w:r w:rsidR="008D35EA">
        <w:rPr>
          <w:rFonts w:ascii="Times New Roman" w:hAnsi="Times New Roman" w:cs="Times New Roman"/>
          <w:i/>
          <w:sz w:val="24"/>
          <w:szCs w:val="24"/>
        </w:rPr>
        <w:t xml:space="preserve"> of T-Pw 10</w:t>
      </w:r>
      <w:r w:rsidR="003C2990">
        <w:rPr>
          <w:rFonts w:ascii="Times New Roman" w:hAnsi="Times New Roman" w:cs="Times New Roman"/>
          <w:i/>
          <w:sz w:val="24"/>
          <w:szCs w:val="24"/>
        </w:rPr>
        <w:t>0 were significantly higher than</w:t>
      </w:r>
      <w:r w:rsidR="0037343B">
        <w:rPr>
          <w:rFonts w:ascii="Times New Roman" w:hAnsi="Times New Roman" w:cs="Times New Roman"/>
          <w:i/>
          <w:sz w:val="24"/>
          <w:szCs w:val="24"/>
        </w:rPr>
        <w:t xml:space="preserve"> ST with </w:t>
      </w:r>
      <w:r w:rsidR="003C2990">
        <w:rPr>
          <w:rFonts w:ascii="Times New Roman" w:hAnsi="Times New Roman" w:cs="Times New Roman"/>
          <w:i/>
          <w:sz w:val="24"/>
          <w:szCs w:val="24"/>
        </w:rPr>
        <w:t>plant height (17.2 cm), n</w:t>
      </w:r>
      <w:r w:rsidR="003C2990" w:rsidRPr="00456825">
        <w:rPr>
          <w:rFonts w:ascii="Times New Roman" w:hAnsi="Times New Roman" w:cs="Times New Roman"/>
          <w:i/>
          <w:sz w:val="24"/>
          <w:szCs w:val="24"/>
        </w:rPr>
        <w:t>umber of fruit/plant</w:t>
      </w:r>
      <w:r w:rsidR="003C2990">
        <w:rPr>
          <w:rFonts w:ascii="Times New Roman" w:hAnsi="Times New Roman" w:cs="Times New Roman"/>
          <w:i/>
          <w:sz w:val="24"/>
          <w:szCs w:val="24"/>
        </w:rPr>
        <w:t xml:space="preserve"> </w:t>
      </w:r>
      <w:r w:rsidR="00645119">
        <w:rPr>
          <w:rFonts w:ascii="Times New Roman" w:hAnsi="Times New Roman" w:cs="Times New Roman"/>
          <w:i/>
          <w:sz w:val="24"/>
          <w:szCs w:val="24"/>
        </w:rPr>
        <w:t>(8.0) and fruit yield (1.2</w:t>
      </w:r>
      <w:r w:rsidR="003C2990">
        <w:rPr>
          <w:rFonts w:ascii="Times New Roman" w:hAnsi="Times New Roman" w:cs="Times New Roman"/>
          <w:i/>
          <w:sz w:val="24"/>
          <w:szCs w:val="24"/>
        </w:rPr>
        <w:t xml:space="preserve"> t/ha</w:t>
      </w:r>
      <w:r w:rsidR="00EC31B3">
        <w:rPr>
          <w:rFonts w:ascii="Times New Roman" w:hAnsi="Times New Roman" w:cs="Times New Roman"/>
          <w:i/>
          <w:sz w:val="24"/>
          <w:szCs w:val="24"/>
        </w:rPr>
        <w:t>) respectively</w:t>
      </w:r>
      <w:r w:rsidR="00645119">
        <w:rPr>
          <w:rFonts w:ascii="Times New Roman" w:hAnsi="Times New Roman" w:cs="Times New Roman"/>
          <w:i/>
          <w:sz w:val="24"/>
          <w:szCs w:val="24"/>
        </w:rPr>
        <w:t>.</w:t>
      </w:r>
      <w:r w:rsidR="00DD5E78" w:rsidRPr="00DD5E78">
        <w:rPr>
          <w:rFonts w:ascii="Times New Roman" w:hAnsi="Times New Roman" w:cs="Times New Roman"/>
          <w:i/>
          <w:sz w:val="24"/>
          <w:szCs w:val="24"/>
        </w:rPr>
        <w:t xml:space="preserve"> </w:t>
      </w:r>
      <w:r w:rsidR="00DD5E78">
        <w:rPr>
          <w:rFonts w:ascii="Times New Roman" w:hAnsi="Times New Roman" w:cs="Times New Roman"/>
          <w:sz w:val="24"/>
          <w:szCs w:val="24"/>
        </w:rPr>
        <w:t xml:space="preserve"> </w:t>
      </w:r>
      <w:r w:rsidR="00DD5E78" w:rsidRPr="00DD5E78">
        <w:rPr>
          <w:rFonts w:ascii="Times New Roman" w:hAnsi="Times New Roman" w:cs="Times New Roman"/>
          <w:i/>
          <w:sz w:val="24"/>
          <w:szCs w:val="24"/>
        </w:rPr>
        <w:t>In vitro</w:t>
      </w:r>
      <w:r w:rsidR="00DD5E78">
        <w:rPr>
          <w:rFonts w:ascii="Times New Roman" w:hAnsi="Times New Roman" w:cs="Times New Roman"/>
          <w:i/>
          <w:sz w:val="24"/>
          <w:szCs w:val="24"/>
        </w:rPr>
        <w:t xml:space="preserve"> study also showed that aqueous extract of root of pawpaw inhibited g</w:t>
      </w:r>
      <w:r w:rsidR="00DD5E78" w:rsidRPr="00456825">
        <w:rPr>
          <w:rFonts w:ascii="Times New Roman" w:hAnsi="Times New Roman" w:cs="Times New Roman"/>
          <w:i/>
          <w:sz w:val="24"/>
          <w:szCs w:val="24"/>
        </w:rPr>
        <w:t>rowth</w:t>
      </w:r>
      <w:r w:rsidR="00DD5E78">
        <w:rPr>
          <w:rFonts w:ascii="Times New Roman" w:hAnsi="Times New Roman" w:cs="Times New Roman"/>
          <w:i/>
          <w:sz w:val="24"/>
          <w:szCs w:val="24"/>
        </w:rPr>
        <w:t xml:space="preserve"> of R, solanacearum at 0.03 g/mL (34.0%) and 0.05g/mL (60.0</w:t>
      </w:r>
      <w:r w:rsidR="00AD54EB">
        <w:rPr>
          <w:rFonts w:ascii="Times New Roman" w:hAnsi="Times New Roman" w:cs="Times New Roman"/>
          <w:i/>
          <w:sz w:val="24"/>
          <w:szCs w:val="24"/>
        </w:rPr>
        <w:t>%)</w:t>
      </w:r>
      <w:r w:rsidR="00DD5E78">
        <w:rPr>
          <w:rFonts w:ascii="Times New Roman" w:hAnsi="Times New Roman" w:cs="Times New Roman"/>
          <w:i/>
          <w:sz w:val="24"/>
          <w:szCs w:val="24"/>
        </w:rPr>
        <w:t xml:space="preserve"> while no inhibition was observed in root extracts of pigweed and tomato. </w:t>
      </w:r>
      <w:r w:rsidR="008D35EA">
        <w:rPr>
          <w:rFonts w:ascii="Times New Roman" w:hAnsi="Times New Roman" w:cs="Times New Roman"/>
          <w:i/>
          <w:sz w:val="24"/>
          <w:szCs w:val="24"/>
        </w:rPr>
        <w:t>The followings were</w:t>
      </w:r>
      <w:r w:rsidR="00AA7371" w:rsidRPr="00456825">
        <w:rPr>
          <w:rFonts w:ascii="Times New Roman" w:hAnsi="Times New Roman" w:cs="Times New Roman"/>
          <w:i/>
          <w:sz w:val="24"/>
          <w:szCs w:val="24"/>
        </w:rPr>
        <w:t xml:space="preserve"> concluded</w:t>
      </w:r>
      <w:r w:rsidR="008D35EA">
        <w:rPr>
          <w:rFonts w:ascii="Times New Roman" w:hAnsi="Times New Roman" w:cs="Times New Roman"/>
          <w:i/>
          <w:sz w:val="24"/>
          <w:szCs w:val="24"/>
        </w:rPr>
        <w:t xml:space="preserve">: the </w:t>
      </w:r>
      <w:r w:rsidR="0037343B">
        <w:rPr>
          <w:rFonts w:ascii="Times New Roman" w:hAnsi="Times New Roman" w:cs="Times New Roman"/>
          <w:i/>
          <w:sz w:val="24"/>
          <w:szCs w:val="24"/>
        </w:rPr>
        <w:t>root of pawpaw contained chemicals</w:t>
      </w:r>
      <w:r w:rsidR="00AD54EB">
        <w:rPr>
          <w:rFonts w:ascii="Times New Roman" w:hAnsi="Times New Roman" w:cs="Times New Roman"/>
          <w:i/>
          <w:sz w:val="24"/>
          <w:szCs w:val="24"/>
        </w:rPr>
        <w:t xml:space="preserve"> which were not present in pigweed and tomato</w:t>
      </w:r>
      <w:r w:rsidR="0037343B">
        <w:rPr>
          <w:rFonts w:ascii="Times New Roman" w:hAnsi="Times New Roman" w:cs="Times New Roman"/>
          <w:i/>
          <w:sz w:val="24"/>
          <w:szCs w:val="24"/>
        </w:rPr>
        <w:t xml:space="preserve"> that can inhibit growth of R. solanacearum</w:t>
      </w:r>
      <w:r w:rsidR="008D35EA">
        <w:rPr>
          <w:rFonts w:ascii="Times New Roman" w:hAnsi="Times New Roman" w:cs="Times New Roman"/>
          <w:i/>
          <w:sz w:val="24"/>
          <w:szCs w:val="24"/>
        </w:rPr>
        <w:t xml:space="preserve">,. </w:t>
      </w:r>
      <w:r w:rsidR="00AD54EB">
        <w:rPr>
          <w:rFonts w:ascii="Times New Roman" w:hAnsi="Times New Roman" w:cs="Times New Roman"/>
          <w:i/>
          <w:sz w:val="24"/>
          <w:szCs w:val="24"/>
        </w:rPr>
        <w:t xml:space="preserve">This allelochemicals in the </w:t>
      </w:r>
      <w:r w:rsidR="008D35EA">
        <w:rPr>
          <w:rFonts w:ascii="Times New Roman" w:hAnsi="Times New Roman" w:cs="Times New Roman"/>
          <w:i/>
          <w:sz w:val="24"/>
          <w:szCs w:val="24"/>
        </w:rPr>
        <w:t>i</w:t>
      </w:r>
      <w:r w:rsidR="00AA7371" w:rsidRPr="00456825">
        <w:rPr>
          <w:rFonts w:ascii="Times New Roman" w:hAnsi="Times New Roman" w:cs="Times New Roman"/>
          <w:i/>
          <w:sz w:val="24"/>
          <w:szCs w:val="24"/>
        </w:rPr>
        <w:t xml:space="preserve">ntercropping of tomato </w:t>
      </w:r>
      <w:r w:rsidR="00AD54EB">
        <w:rPr>
          <w:rFonts w:ascii="Times New Roman" w:hAnsi="Times New Roman" w:cs="Times New Roman"/>
          <w:i/>
          <w:sz w:val="24"/>
          <w:szCs w:val="24"/>
        </w:rPr>
        <w:t xml:space="preserve">and </w:t>
      </w:r>
      <w:r w:rsidR="0037343B">
        <w:rPr>
          <w:rFonts w:ascii="Times New Roman" w:hAnsi="Times New Roman" w:cs="Times New Roman"/>
          <w:i/>
          <w:sz w:val="24"/>
          <w:szCs w:val="24"/>
        </w:rPr>
        <w:t>pawpaw</w:t>
      </w:r>
      <w:r w:rsidR="008D35EA">
        <w:rPr>
          <w:rFonts w:ascii="Times New Roman" w:hAnsi="Times New Roman" w:cs="Times New Roman"/>
          <w:i/>
          <w:sz w:val="24"/>
          <w:szCs w:val="24"/>
        </w:rPr>
        <w:t xml:space="preserve"> at 100cm spacing</w:t>
      </w:r>
      <w:r w:rsidR="0037343B">
        <w:rPr>
          <w:rFonts w:ascii="Times New Roman" w:hAnsi="Times New Roman" w:cs="Times New Roman"/>
          <w:i/>
          <w:sz w:val="24"/>
          <w:szCs w:val="24"/>
        </w:rPr>
        <w:t xml:space="preserve"> </w:t>
      </w:r>
      <w:r w:rsidR="00AA7371" w:rsidRPr="00456825">
        <w:rPr>
          <w:rFonts w:ascii="Times New Roman" w:hAnsi="Times New Roman" w:cs="Times New Roman"/>
          <w:i/>
          <w:sz w:val="24"/>
          <w:szCs w:val="24"/>
        </w:rPr>
        <w:t>effective</w:t>
      </w:r>
      <w:r w:rsidR="0037343B">
        <w:rPr>
          <w:rFonts w:ascii="Times New Roman" w:hAnsi="Times New Roman" w:cs="Times New Roman"/>
          <w:i/>
          <w:sz w:val="24"/>
          <w:szCs w:val="24"/>
        </w:rPr>
        <w:t xml:space="preserve">ly </w:t>
      </w:r>
      <w:r w:rsidR="003417F2">
        <w:rPr>
          <w:rFonts w:ascii="Times New Roman" w:hAnsi="Times New Roman" w:cs="Times New Roman"/>
          <w:i/>
          <w:sz w:val="24"/>
          <w:szCs w:val="24"/>
        </w:rPr>
        <w:t>reduced disease</w:t>
      </w:r>
      <w:r w:rsidR="00AA7371" w:rsidRPr="00456825">
        <w:rPr>
          <w:rFonts w:ascii="Times New Roman" w:hAnsi="Times New Roman" w:cs="Times New Roman"/>
          <w:i/>
          <w:sz w:val="24"/>
          <w:szCs w:val="24"/>
        </w:rPr>
        <w:t xml:space="preserve"> incidence and</w:t>
      </w:r>
      <w:r w:rsidR="003417F2">
        <w:rPr>
          <w:rFonts w:ascii="Times New Roman" w:hAnsi="Times New Roman" w:cs="Times New Roman"/>
          <w:i/>
          <w:sz w:val="24"/>
          <w:szCs w:val="24"/>
        </w:rPr>
        <w:t xml:space="preserve"> severity of bacterial wilt, with</w:t>
      </w:r>
      <w:r w:rsidR="00AA7371" w:rsidRPr="00456825">
        <w:rPr>
          <w:rFonts w:ascii="Times New Roman" w:hAnsi="Times New Roman" w:cs="Times New Roman"/>
          <w:i/>
          <w:sz w:val="24"/>
          <w:szCs w:val="24"/>
        </w:rPr>
        <w:t xml:space="preserve"> increas</w:t>
      </w:r>
      <w:r w:rsidR="003417F2">
        <w:rPr>
          <w:rFonts w:ascii="Times New Roman" w:hAnsi="Times New Roman" w:cs="Times New Roman"/>
          <w:i/>
          <w:sz w:val="24"/>
          <w:szCs w:val="24"/>
        </w:rPr>
        <w:t>ed growth and yield of tomato.</w:t>
      </w:r>
      <w:r w:rsidR="00AD54EB">
        <w:rPr>
          <w:rFonts w:ascii="Times New Roman" w:hAnsi="Times New Roman" w:cs="Times New Roman"/>
          <w:i/>
          <w:sz w:val="24"/>
          <w:szCs w:val="24"/>
        </w:rPr>
        <w:t xml:space="preserve"> S</w:t>
      </w:r>
      <w:r w:rsidR="00D92024">
        <w:rPr>
          <w:rFonts w:ascii="Times New Roman" w:hAnsi="Times New Roman" w:cs="Times New Roman"/>
          <w:i/>
          <w:sz w:val="24"/>
          <w:szCs w:val="24"/>
        </w:rPr>
        <w:t>I</w:t>
      </w:r>
      <w:r w:rsidR="00AA7371" w:rsidRPr="00456825">
        <w:rPr>
          <w:rFonts w:ascii="Times New Roman" w:hAnsi="Times New Roman" w:cs="Times New Roman"/>
          <w:i/>
          <w:sz w:val="24"/>
          <w:szCs w:val="24"/>
        </w:rPr>
        <w:t>t was recommended th</w:t>
      </w:r>
      <w:r w:rsidR="00D92024">
        <w:rPr>
          <w:rFonts w:ascii="Times New Roman" w:hAnsi="Times New Roman" w:cs="Times New Roman"/>
          <w:i/>
          <w:sz w:val="24"/>
          <w:szCs w:val="24"/>
        </w:rPr>
        <w:t>at intercropping of tom</w:t>
      </w:r>
      <w:r w:rsidR="00B2120D">
        <w:rPr>
          <w:rFonts w:ascii="Times New Roman" w:hAnsi="Times New Roman" w:cs="Times New Roman"/>
          <w:i/>
          <w:sz w:val="24"/>
          <w:szCs w:val="24"/>
        </w:rPr>
        <w:t>ato at 100cm spacing</w:t>
      </w:r>
      <w:r w:rsidR="00AA7371" w:rsidRPr="00456825">
        <w:rPr>
          <w:rFonts w:ascii="Times New Roman" w:hAnsi="Times New Roman" w:cs="Times New Roman"/>
          <w:i/>
          <w:sz w:val="24"/>
          <w:szCs w:val="24"/>
        </w:rPr>
        <w:t xml:space="preserve"> with pawpaw</w:t>
      </w:r>
      <w:r w:rsidR="00D92024">
        <w:rPr>
          <w:rFonts w:ascii="Times New Roman" w:hAnsi="Times New Roman" w:cs="Times New Roman"/>
          <w:i/>
          <w:sz w:val="24"/>
          <w:szCs w:val="24"/>
        </w:rPr>
        <w:t xml:space="preserve"> will </w:t>
      </w:r>
      <w:r w:rsidR="00AA7371" w:rsidRPr="00456825">
        <w:rPr>
          <w:rFonts w:ascii="Times New Roman" w:hAnsi="Times New Roman" w:cs="Times New Roman"/>
          <w:i/>
          <w:sz w:val="24"/>
          <w:szCs w:val="24"/>
        </w:rPr>
        <w:t>reduce th</w:t>
      </w:r>
      <w:r w:rsidR="00D92024">
        <w:rPr>
          <w:rFonts w:ascii="Times New Roman" w:hAnsi="Times New Roman" w:cs="Times New Roman"/>
          <w:i/>
          <w:sz w:val="24"/>
          <w:szCs w:val="24"/>
        </w:rPr>
        <w:t>e incidence of bacterial wilt in tomato with</w:t>
      </w:r>
      <w:r w:rsidR="00AA7371" w:rsidRPr="00456825">
        <w:rPr>
          <w:rFonts w:ascii="Times New Roman" w:hAnsi="Times New Roman" w:cs="Times New Roman"/>
          <w:i/>
          <w:sz w:val="24"/>
          <w:szCs w:val="24"/>
        </w:rPr>
        <w:t xml:space="preserve"> increase</w:t>
      </w:r>
      <w:r w:rsidR="00D92024">
        <w:rPr>
          <w:rFonts w:ascii="Times New Roman" w:hAnsi="Times New Roman" w:cs="Times New Roman"/>
          <w:i/>
          <w:sz w:val="24"/>
          <w:szCs w:val="24"/>
        </w:rPr>
        <w:t xml:space="preserve"> in</w:t>
      </w:r>
      <w:r w:rsidR="00AA7371" w:rsidRPr="00456825">
        <w:rPr>
          <w:rFonts w:ascii="Times New Roman" w:hAnsi="Times New Roman" w:cs="Times New Roman"/>
          <w:i/>
          <w:sz w:val="24"/>
          <w:szCs w:val="24"/>
        </w:rPr>
        <w:t xml:space="preserve"> the growth and yield of tomato</w:t>
      </w:r>
      <w:r w:rsidR="00615AC5" w:rsidRPr="00456825">
        <w:rPr>
          <w:rFonts w:ascii="Times New Roman" w:hAnsi="Times New Roman" w:cs="Times New Roman"/>
          <w:i/>
          <w:sz w:val="24"/>
          <w:szCs w:val="24"/>
        </w:rPr>
        <w:t>.</w:t>
      </w:r>
    </w:p>
    <w:p w:rsidR="00615AC5" w:rsidRPr="001B4E92" w:rsidRDefault="00615AC5" w:rsidP="00AC4648">
      <w:pPr>
        <w:spacing w:line="360" w:lineRule="auto"/>
        <w:rPr>
          <w:rFonts w:ascii="Times New Roman" w:hAnsi="Times New Roman" w:cs="Times New Roman"/>
          <w:i/>
          <w:sz w:val="24"/>
          <w:szCs w:val="24"/>
        </w:rPr>
      </w:pPr>
      <w:r>
        <w:rPr>
          <w:rFonts w:ascii="Times New Roman" w:hAnsi="Times New Roman" w:cs="Times New Roman"/>
          <w:sz w:val="24"/>
          <w:szCs w:val="24"/>
        </w:rPr>
        <w:t xml:space="preserve">Keywords: </w:t>
      </w:r>
      <w:r w:rsidR="00B2120D">
        <w:rPr>
          <w:rFonts w:ascii="Times New Roman" w:hAnsi="Times New Roman" w:cs="Times New Roman"/>
          <w:sz w:val="24"/>
          <w:szCs w:val="24"/>
        </w:rPr>
        <w:t>Allelochemicals</w:t>
      </w:r>
      <w:r w:rsidR="00FF6C60">
        <w:rPr>
          <w:rFonts w:ascii="Times New Roman" w:hAnsi="Times New Roman" w:cs="Times New Roman"/>
          <w:sz w:val="24"/>
          <w:szCs w:val="24"/>
        </w:rPr>
        <w:t>, Pawpaw, Pigweed, Bacterial wilt of tomato,</w:t>
      </w:r>
      <w:r w:rsidR="00FF6C60" w:rsidRPr="00FF6C60">
        <w:rPr>
          <w:rFonts w:ascii="Times New Roman" w:hAnsi="Times New Roman" w:cs="Times New Roman"/>
          <w:i/>
          <w:sz w:val="24"/>
          <w:szCs w:val="24"/>
        </w:rPr>
        <w:t xml:space="preserve"> R</w:t>
      </w:r>
      <w:r w:rsidR="00B2120D">
        <w:rPr>
          <w:rFonts w:ascii="Times New Roman" w:hAnsi="Times New Roman" w:cs="Times New Roman"/>
          <w:i/>
          <w:sz w:val="24"/>
          <w:szCs w:val="24"/>
        </w:rPr>
        <w:t>alstonia</w:t>
      </w:r>
      <w:r w:rsidR="00FF6C60" w:rsidRPr="00FF6C60">
        <w:rPr>
          <w:rFonts w:ascii="Times New Roman" w:hAnsi="Times New Roman" w:cs="Times New Roman"/>
          <w:i/>
          <w:sz w:val="24"/>
          <w:szCs w:val="24"/>
        </w:rPr>
        <w:t>. solanacearu</w:t>
      </w:r>
      <w:r w:rsidR="00D92024">
        <w:rPr>
          <w:rFonts w:ascii="Times New Roman" w:hAnsi="Times New Roman" w:cs="Times New Roman"/>
          <w:i/>
          <w:sz w:val="24"/>
          <w:szCs w:val="24"/>
        </w:rPr>
        <w:t>at</w:t>
      </w:r>
      <w:r w:rsidR="00FF6C60" w:rsidRPr="00FF6C60">
        <w:rPr>
          <w:rFonts w:ascii="Times New Roman" w:hAnsi="Times New Roman" w:cs="Times New Roman"/>
          <w:i/>
          <w:sz w:val="24"/>
          <w:szCs w:val="24"/>
        </w:rPr>
        <w:t>m</w:t>
      </w:r>
    </w:p>
    <w:p w:rsidR="00AC4648" w:rsidRDefault="00AC4648">
      <w:pPr>
        <w:rPr>
          <w:rFonts w:ascii="Times New Roman" w:hAnsi="Times New Roman" w:cs="Times New Roman"/>
          <w:sz w:val="24"/>
          <w:szCs w:val="24"/>
        </w:rPr>
      </w:pPr>
    </w:p>
    <w:p w:rsidR="00B2120D" w:rsidRDefault="00B2120D">
      <w:pPr>
        <w:rPr>
          <w:rFonts w:ascii="Times New Roman" w:hAnsi="Times New Roman" w:cs="Times New Roman"/>
          <w:sz w:val="24"/>
          <w:szCs w:val="24"/>
        </w:rPr>
      </w:pPr>
    </w:p>
    <w:p w:rsidR="00B2120D" w:rsidRDefault="00B2120D">
      <w:pPr>
        <w:rPr>
          <w:rFonts w:ascii="Times New Roman" w:hAnsi="Times New Roman" w:cs="Times New Roman"/>
          <w:sz w:val="24"/>
          <w:szCs w:val="24"/>
        </w:rPr>
      </w:pPr>
    </w:p>
    <w:p w:rsidR="00B2120D" w:rsidRDefault="00B2120D">
      <w:pPr>
        <w:rPr>
          <w:rFonts w:ascii="Times New Roman" w:hAnsi="Times New Roman" w:cs="Times New Roman"/>
          <w:sz w:val="24"/>
          <w:szCs w:val="24"/>
        </w:rPr>
      </w:pPr>
    </w:p>
    <w:p w:rsidR="00D34337" w:rsidRDefault="00D34337">
      <w:pPr>
        <w:rPr>
          <w:rFonts w:ascii="Times New Roman" w:hAnsi="Times New Roman" w:cs="Times New Roman"/>
          <w:sz w:val="24"/>
          <w:szCs w:val="24"/>
        </w:rPr>
      </w:pPr>
    </w:p>
    <w:p w:rsidR="00D34337" w:rsidRDefault="00D34337">
      <w:pPr>
        <w:rPr>
          <w:rFonts w:ascii="Times New Roman" w:hAnsi="Times New Roman" w:cs="Times New Roman"/>
          <w:sz w:val="24"/>
          <w:szCs w:val="24"/>
        </w:rPr>
      </w:pPr>
    </w:p>
    <w:p w:rsidR="00B2120D" w:rsidRDefault="00B2120D">
      <w:pPr>
        <w:rPr>
          <w:rFonts w:ascii="Times New Roman" w:hAnsi="Times New Roman" w:cs="Times New Roman"/>
          <w:sz w:val="24"/>
          <w:szCs w:val="24"/>
        </w:rPr>
      </w:pPr>
    </w:p>
    <w:p w:rsidR="00B471D5" w:rsidRDefault="00DA1CB8" w:rsidP="00B2120D">
      <w:pPr>
        <w:jc w:val="both"/>
        <w:rPr>
          <w:rFonts w:ascii="Times New Roman" w:hAnsi="Times New Roman" w:cs="Times New Roman"/>
          <w:b/>
          <w:sz w:val="28"/>
          <w:szCs w:val="28"/>
        </w:rPr>
      </w:pPr>
      <w:r>
        <w:rPr>
          <w:rFonts w:ascii="Times New Roman" w:hAnsi="Times New Roman" w:cs="Times New Roman"/>
          <w:b/>
          <w:sz w:val="28"/>
          <w:szCs w:val="28"/>
        </w:rPr>
        <w:t>Introduction</w:t>
      </w:r>
    </w:p>
    <w:p w:rsidR="00B2120D" w:rsidRDefault="00DA1CB8" w:rsidP="00B2120D">
      <w:pPr>
        <w:jc w:val="both"/>
        <w:rPr>
          <w:rFonts w:ascii="Times New Roman" w:hAnsi="Times New Roman" w:cs="Times New Roman"/>
          <w:sz w:val="24"/>
          <w:szCs w:val="24"/>
        </w:rPr>
      </w:pPr>
      <w:r w:rsidRPr="00DA1CB8">
        <w:rPr>
          <w:rFonts w:ascii="Times New Roman" w:hAnsi="Times New Roman" w:cs="Times New Roman"/>
          <w:sz w:val="24"/>
          <w:szCs w:val="24"/>
        </w:rPr>
        <w:t>Soil-borne disease</w:t>
      </w:r>
      <w:r>
        <w:rPr>
          <w:rFonts w:ascii="Times New Roman" w:hAnsi="Times New Roman" w:cs="Times New Roman"/>
          <w:sz w:val="24"/>
          <w:szCs w:val="24"/>
        </w:rPr>
        <w:t xml:space="preserve"> has been a problem in the production of some vegetable and cut-flower crops. Bacterial wilt of tomato caused by</w:t>
      </w:r>
      <w:r w:rsidRPr="00DA1CB8">
        <w:rPr>
          <w:rFonts w:ascii="Times New Roman" w:hAnsi="Times New Roman" w:cs="Times New Roman"/>
          <w:i/>
          <w:sz w:val="24"/>
          <w:szCs w:val="24"/>
        </w:rPr>
        <w:t xml:space="preserve"> Ralstonia solanacearum</w:t>
      </w:r>
      <w:r>
        <w:rPr>
          <w:rFonts w:ascii="Times New Roman" w:hAnsi="Times New Roman" w:cs="Times New Roman"/>
          <w:sz w:val="24"/>
          <w:szCs w:val="24"/>
        </w:rPr>
        <w:t xml:space="preserve"> is a serio</w:t>
      </w:r>
      <w:r w:rsidR="00550F4F">
        <w:rPr>
          <w:rFonts w:ascii="Times New Roman" w:hAnsi="Times New Roman" w:cs="Times New Roman"/>
          <w:sz w:val="24"/>
          <w:szCs w:val="24"/>
        </w:rPr>
        <w:t xml:space="preserve">us soil-borne disease of tomato. </w:t>
      </w:r>
      <w:r>
        <w:rPr>
          <w:rFonts w:ascii="Times New Roman" w:hAnsi="Times New Roman" w:cs="Times New Roman"/>
          <w:sz w:val="24"/>
          <w:szCs w:val="24"/>
        </w:rPr>
        <w:t xml:space="preserve"> </w:t>
      </w:r>
      <w:r w:rsidR="00550F4F">
        <w:rPr>
          <w:rFonts w:ascii="Times New Roman" w:hAnsi="Times New Roman" w:cs="Times New Roman"/>
          <w:sz w:val="24"/>
          <w:szCs w:val="24"/>
        </w:rPr>
        <w:t>A</w:t>
      </w:r>
      <w:r>
        <w:rPr>
          <w:rFonts w:ascii="Times New Roman" w:hAnsi="Times New Roman" w:cs="Times New Roman"/>
          <w:sz w:val="24"/>
          <w:szCs w:val="24"/>
        </w:rPr>
        <w:t>lthough, use of resistant cultivars, grafting and soil fumigation are practices adopted widely</w:t>
      </w:r>
      <w:r w:rsidR="00550F4F">
        <w:rPr>
          <w:rFonts w:ascii="Times New Roman" w:hAnsi="Times New Roman" w:cs="Times New Roman"/>
          <w:sz w:val="24"/>
          <w:szCs w:val="24"/>
        </w:rPr>
        <w:t xml:space="preserve"> for the control of this disease, bacterial wilt of tomato still causes great losse</w:t>
      </w:r>
      <w:r w:rsidR="004639F7">
        <w:rPr>
          <w:rFonts w:ascii="Times New Roman" w:hAnsi="Times New Roman" w:cs="Times New Roman"/>
          <w:sz w:val="24"/>
          <w:szCs w:val="24"/>
        </w:rPr>
        <w:t xml:space="preserve">s in many countries. </w:t>
      </w:r>
      <w:r w:rsidR="00550F4F">
        <w:rPr>
          <w:rFonts w:ascii="Times New Roman" w:hAnsi="Times New Roman" w:cs="Times New Roman"/>
          <w:sz w:val="24"/>
          <w:szCs w:val="24"/>
        </w:rPr>
        <w:t>In Nigeria, resistant cultivars are characterized by small fruits and poor flavo</w:t>
      </w:r>
      <w:r w:rsidR="00257FF1">
        <w:rPr>
          <w:rFonts w:ascii="Times New Roman" w:hAnsi="Times New Roman" w:cs="Times New Roman"/>
          <w:sz w:val="24"/>
          <w:szCs w:val="24"/>
        </w:rPr>
        <w:t>r which make them undesirable for</w:t>
      </w:r>
      <w:r w:rsidR="00550F4F">
        <w:rPr>
          <w:rFonts w:ascii="Times New Roman" w:hAnsi="Times New Roman" w:cs="Times New Roman"/>
          <w:sz w:val="24"/>
          <w:szCs w:val="24"/>
        </w:rPr>
        <w:t xml:space="preserve"> farmers. This is coupled with the public concern for environmental damage caused by continued use of conventional synthetic agrochemicals (Rice, 1995).</w:t>
      </w:r>
    </w:p>
    <w:p w:rsidR="00D954CE" w:rsidRDefault="00D34337" w:rsidP="00B2120D">
      <w:pPr>
        <w:jc w:val="both"/>
        <w:rPr>
          <w:rFonts w:ascii="Times New Roman" w:hAnsi="Times New Roman" w:cs="Times New Roman"/>
          <w:sz w:val="24"/>
          <w:szCs w:val="24"/>
        </w:rPr>
      </w:pPr>
      <w:r>
        <w:rPr>
          <w:rFonts w:ascii="Times New Roman" w:hAnsi="Times New Roman" w:cs="Times New Roman"/>
          <w:sz w:val="24"/>
          <w:szCs w:val="24"/>
        </w:rPr>
        <w:t>Papaya (</w:t>
      </w:r>
      <w:r w:rsidRPr="00D34337">
        <w:rPr>
          <w:rFonts w:ascii="Times New Roman" w:hAnsi="Times New Roman" w:cs="Times New Roman"/>
          <w:i/>
          <w:sz w:val="24"/>
          <w:szCs w:val="24"/>
        </w:rPr>
        <w:t>Carica papaya</w:t>
      </w:r>
      <w:r>
        <w:rPr>
          <w:rFonts w:ascii="Times New Roman" w:hAnsi="Times New Roman" w:cs="Times New Roman"/>
          <w:sz w:val="24"/>
          <w:szCs w:val="24"/>
        </w:rPr>
        <w:t>) is a fruit crop mostly consumed fresh</w:t>
      </w:r>
      <w:r w:rsidR="00880961">
        <w:rPr>
          <w:rFonts w:ascii="Times New Roman" w:hAnsi="Times New Roman" w:cs="Times New Roman"/>
          <w:sz w:val="24"/>
          <w:szCs w:val="24"/>
        </w:rPr>
        <w:t xml:space="preserve">. </w:t>
      </w:r>
      <w:r>
        <w:rPr>
          <w:rFonts w:ascii="Times New Roman" w:hAnsi="Times New Roman" w:cs="Times New Roman"/>
          <w:sz w:val="24"/>
          <w:szCs w:val="24"/>
        </w:rPr>
        <w:t>It contains proteolytic enzyme, papain from the fruit latex. Its fruit i</w:t>
      </w:r>
      <w:r w:rsidR="00880961">
        <w:rPr>
          <w:rFonts w:ascii="Times New Roman" w:hAnsi="Times New Roman" w:cs="Times New Roman"/>
          <w:sz w:val="24"/>
          <w:szCs w:val="24"/>
        </w:rPr>
        <w:t>s</w:t>
      </w:r>
      <w:r>
        <w:rPr>
          <w:rFonts w:ascii="Times New Roman" w:hAnsi="Times New Roman" w:cs="Times New Roman"/>
          <w:sz w:val="24"/>
          <w:szCs w:val="24"/>
        </w:rPr>
        <w:t xml:space="preserve"> large, flesh hollow berry rich in vitamin A and contains yellow coloured pigment caricaxanthrin</w:t>
      </w:r>
      <w:r w:rsidR="00880961">
        <w:rPr>
          <w:rFonts w:ascii="Times New Roman" w:hAnsi="Times New Roman" w:cs="Times New Roman"/>
          <w:sz w:val="24"/>
          <w:szCs w:val="24"/>
        </w:rPr>
        <w:t xml:space="preserve">. </w:t>
      </w:r>
      <w:r w:rsidR="001424BC">
        <w:rPr>
          <w:rFonts w:ascii="Times New Roman" w:hAnsi="Times New Roman" w:cs="Times New Roman"/>
          <w:sz w:val="24"/>
          <w:szCs w:val="24"/>
        </w:rPr>
        <w:t xml:space="preserve"> However</w:t>
      </w:r>
      <w:r w:rsidR="00880961">
        <w:rPr>
          <w:rFonts w:ascii="Times New Roman" w:hAnsi="Times New Roman" w:cs="Times New Roman"/>
          <w:sz w:val="24"/>
          <w:szCs w:val="24"/>
        </w:rPr>
        <w:t xml:space="preserve">, </w:t>
      </w:r>
      <w:r w:rsidR="001424BC">
        <w:rPr>
          <w:rFonts w:ascii="Times New Roman" w:hAnsi="Times New Roman" w:cs="Times New Roman"/>
          <w:sz w:val="24"/>
          <w:szCs w:val="24"/>
        </w:rPr>
        <w:t>some farmer grow papaya not only for its</w:t>
      </w:r>
      <w:r w:rsidR="003D649C">
        <w:rPr>
          <w:rFonts w:ascii="Times New Roman" w:hAnsi="Times New Roman" w:cs="Times New Roman"/>
          <w:sz w:val="24"/>
          <w:szCs w:val="24"/>
        </w:rPr>
        <w:t xml:space="preserve"> fruit</w:t>
      </w:r>
      <w:r w:rsidR="001424BC">
        <w:rPr>
          <w:rFonts w:ascii="Times New Roman" w:hAnsi="Times New Roman" w:cs="Times New Roman"/>
          <w:sz w:val="24"/>
          <w:szCs w:val="24"/>
        </w:rPr>
        <w:t xml:space="preserve"> consumption but grow papaya with other crops in orchard to keep the soil free from weeds and exert </w:t>
      </w:r>
      <w:r w:rsidR="003D649C">
        <w:rPr>
          <w:rFonts w:ascii="Times New Roman" w:hAnsi="Times New Roman" w:cs="Times New Roman"/>
          <w:sz w:val="24"/>
          <w:szCs w:val="24"/>
        </w:rPr>
        <w:t xml:space="preserve">its </w:t>
      </w:r>
      <w:r w:rsidR="001424BC">
        <w:rPr>
          <w:rFonts w:ascii="Times New Roman" w:hAnsi="Times New Roman" w:cs="Times New Roman"/>
          <w:sz w:val="24"/>
          <w:szCs w:val="24"/>
        </w:rPr>
        <w:t>influence in protecting the intercoped plant</w:t>
      </w:r>
      <w:r w:rsidR="003D649C">
        <w:rPr>
          <w:rFonts w:ascii="Times New Roman" w:hAnsi="Times New Roman" w:cs="Times New Roman"/>
          <w:sz w:val="24"/>
          <w:szCs w:val="24"/>
        </w:rPr>
        <w:t>s</w:t>
      </w:r>
      <w:r w:rsidR="001424BC">
        <w:rPr>
          <w:rFonts w:ascii="Times New Roman" w:hAnsi="Times New Roman" w:cs="Times New Roman"/>
          <w:sz w:val="24"/>
          <w:szCs w:val="24"/>
        </w:rPr>
        <w:t xml:space="preserve"> from di</w:t>
      </w:r>
      <w:r w:rsidR="003D649C">
        <w:rPr>
          <w:rFonts w:ascii="Times New Roman" w:hAnsi="Times New Roman" w:cs="Times New Roman"/>
          <w:sz w:val="24"/>
          <w:szCs w:val="24"/>
        </w:rPr>
        <w:t>s</w:t>
      </w:r>
      <w:r w:rsidR="001424BC">
        <w:rPr>
          <w:rFonts w:ascii="Times New Roman" w:hAnsi="Times New Roman" w:cs="Times New Roman"/>
          <w:sz w:val="24"/>
          <w:szCs w:val="24"/>
        </w:rPr>
        <w:t xml:space="preserve">eses though its allelopathic effect. </w:t>
      </w:r>
      <w:r>
        <w:rPr>
          <w:rFonts w:ascii="Times New Roman" w:hAnsi="Times New Roman" w:cs="Times New Roman"/>
          <w:sz w:val="24"/>
          <w:szCs w:val="24"/>
        </w:rPr>
        <w:t>A</w:t>
      </w:r>
      <w:r w:rsidR="008D3C64">
        <w:rPr>
          <w:rFonts w:ascii="Times New Roman" w:hAnsi="Times New Roman" w:cs="Times New Roman"/>
          <w:sz w:val="24"/>
          <w:szCs w:val="24"/>
        </w:rPr>
        <w:t>llelopathy is a</w:t>
      </w:r>
      <w:r w:rsidR="00661953">
        <w:rPr>
          <w:rFonts w:ascii="Times New Roman" w:hAnsi="Times New Roman" w:cs="Times New Roman"/>
          <w:sz w:val="24"/>
          <w:szCs w:val="24"/>
        </w:rPr>
        <w:t xml:space="preserve"> </w:t>
      </w:r>
      <w:r w:rsidR="00496A3B">
        <w:rPr>
          <w:rFonts w:ascii="Times New Roman" w:hAnsi="Times New Roman" w:cs="Times New Roman"/>
          <w:sz w:val="24"/>
          <w:szCs w:val="24"/>
        </w:rPr>
        <w:t>biological p</w:t>
      </w:r>
      <w:r w:rsidR="00B2120D">
        <w:rPr>
          <w:rFonts w:ascii="Times New Roman" w:hAnsi="Times New Roman" w:cs="Times New Roman"/>
          <w:sz w:val="24"/>
          <w:szCs w:val="24"/>
        </w:rPr>
        <w:t xml:space="preserve">henomenon by which an organism </w:t>
      </w:r>
      <w:r w:rsidR="00496A3B">
        <w:rPr>
          <w:rFonts w:ascii="Times New Roman" w:hAnsi="Times New Roman" w:cs="Times New Roman"/>
          <w:sz w:val="24"/>
          <w:szCs w:val="24"/>
        </w:rPr>
        <w:t>produces one or more biochemicals that influence the growth, survival and reproduction of othe</w:t>
      </w:r>
      <w:r w:rsidR="00661953">
        <w:rPr>
          <w:rFonts w:ascii="Times New Roman" w:hAnsi="Times New Roman" w:cs="Times New Roman"/>
          <w:sz w:val="24"/>
          <w:szCs w:val="24"/>
        </w:rPr>
        <w:t xml:space="preserve">r organism. These biochemicals are known as allelochemicals which are secondary metabolites (Stemp, </w:t>
      </w:r>
      <w:r w:rsidR="00B2120D">
        <w:rPr>
          <w:rFonts w:ascii="Times New Roman" w:hAnsi="Times New Roman" w:cs="Times New Roman"/>
          <w:sz w:val="24"/>
          <w:szCs w:val="24"/>
        </w:rPr>
        <w:t xml:space="preserve">2003). </w:t>
      </w:r>
      <w:r w:rsidR="00496A3B">
        <w:rPr>
          <w:rFonts w:ascii="Times New Roman" w:hAnsi="Times New Roman" w:cs="Times New Roman"/>
          <w:sz w:val="24"/>
          <w:szCs w:val="24"/>
        </w:rPr>
        <w:t xml:space="preserve">This </w:t>
      </w:r>
      <w:r w:rsidR="008D3C64">
        <w:rPr>
          <w:rFonts w:ascii="Times New Roman" w:hAnsi="Times New Roman" w:cs="Times New Roman"/>
          <w:sz w:val="24"/>
          <w:szCs w:val="24"/>
        </w:rPr>
        <w:t>i</w:t>
      </w:r>
      <w:r w:rsidR="00496A3B">
        <w:rPr>
          <w:rFonts w:ascii="Times New Roman" w:hAnsi="Times New Roman" w:cs="Times New Roman"/>
          <w:sz w:val="24"/>
          <w:szCs w:val="24"/>
        </w:rPr>
        <w:t xml:space="preserve">nterference among organisms </w:t>
      </w:r>
      <w:r w:rsidR="008D3C64">
        <w:rPr>
          <w:rFonts w:ascii="Times New Roman" w:hAnsi="Times New Roman" w:cs="Times New Roman"/>
          <w:sz w:val="24"/>
          <w:szCs w:val="24"/>
        </w:rPr>
        <w:t>may be employed for managing weeds, insects, pe</w:t>
      </w:r>
      <w:r w:rsidR="00874F70">
        <w:rPr>
          <w:rFonts w:ascii="Times New Roman" w:hAnsi="Times New Roman" w:cs="Times New Roman"/>
          <w:sz w:val="24"/>
          <w:szCs w:val="24"/>
        </w:rPr>
        <w:t>sts and diseases in field crops</w:t>
      </w:r>
      <w:r w:rsidR="00B2120D">
        <w:rPr>
          <w:rFonts w:ascii="Times New Roman" w:hAnsi="Times New Roman" w:cs="Times New Roman"/>
          <w:sz w:val="24"/>
          <w:szCs w:val="24"/>
        </w:rPr>
        <w:t xml:space="preserve">. </w:t>
      </w:r>
      <w:r w:rsidR="00874F70">
        <w:rPr>
          <w:rFonts w:ascii="Times New Roman" w:hAnsi="Times New Roman" w:cs="Times New Roman"/>
          <w:sz w:val="24"/>
          <w:szCs w:val="24"/>
        </w:rPr>
        <w:t>The extracts from all the parts of the plant</w:t>
      </w:r>
      <w:r w:rsidR="00B2120D">
        <w:rPr>
          <w:rFonts w:ascii="Times New Roman" w:hAnsi="Times New Roman" w:cs="Times New Roman"/>
          <w:sz w:val="24"/>
          <w:szCs w:val="24"/>
        </w:rPr>
        <w:t xml:space="preserve"> may</w:t>
      </w:r>
      <w:r w:rsidR="00874F70">
        <w:rPr>
          <w:rFonts w:ascii="Times New Roman" w:hAnsi="Times New Roman" w:cs="Times New Roman"/>
          <w:sz w:val="24"/>
          <w:szCs w:val="24"/>
        </w:rPr>
        <w:t xml:space="preserve"> inhibit the growth and dev</w:t>
      </w:r>
      <w:r w:rsidR="00661953">
        <w:rPr>
          <w:rFonts w:ascii="Times New Roman" w:hAnsi="Times New Roman" w:cs="Times New Roman"/>
          <w:sz w:val="24"/>
          <w:szCs w:val="24"/>
        </w:rPr>
        <w:t xml:space="preserve">elopment of other plant species (Roger </w:t>
      </w:r>
      <w:r w:rsidR="00661953" w:rsidRPr="00661953">
        <w:rPr>
          <w:rFonts w:ascii="Times New Roman" w:hAnsi="Times New Roman" w:cs="Times New Roman"/>
          <w:i/>
          <w:sz w:val="24"/>
          <w:szCs w:val="24"/>
        </w:rPr>
        <w:t>et al</w:t>
      </w:r>
      <w:r w:rsidR="00661953">
        <w:rPr>
          <w:rFonts w:ascii="Times New Roman" w:hAnsi="Times New Roman" w:cs="Times New Roman"/>
          <w:sz w:val="24"/>
          <w:szCs w:val="24"/>
        </w:rPr>
        <w:t>., 2006; Stemp, 2003).</w:t>
      </w:r>
      <w:r w:rsidR="00874F70">
        <w:rPr>
          <w:rFonts w:ascii="Times New Roman" w:hAnsi="Times New Roman" w:cs="Times New Roman"/>
          <w:sz w:val="24"/>
          <w:szCs w:val="24"/>
        </w:rPr>
        <w:t xml:space="preserve"> </w:t>
      </w:r>
    </w:p>
    <w:p w:rsidR="00D954CE" w:rsidRDefault="00874F70" w:rsidP="00B2120D">
      <w:pPr>
        <w:jc w:val="both"/>
        <w:rPr>
          <w:rFonts w:ascii="Times New Roman" w:hAnsi="Times New Roman" w:cs="Times New Roman"/>
          <w:sz w:val="24"/>
          <w:szCs w:val="24"/>
        </w:rPr>
      </w:pPr>
      <w:r>
        <w:rPr>
          <w:rFonts w:ascii="Times New Roman" w:hAnsi="Times New Roman" w:cs="Times New Roman"/>
          <w:sz w:val="24"/>
          <w:szCs w:val="24"/>
        </w:rPr>
        <w:t>The absorption of extracts through the root of such plants affected their physiological processes such as photosynthetic</w:t>
      </w:r>
      <w:r w:rsidR="00685C9B">
        <w:rPr>
          <w:rFonts w:ascii="Times New Roman" w:hAnsi="Times New Roman" w:cs="Times New Roman"/>
          <w:sz w:val="24"/>
          <w:szCs w:val="24"/>
        </w:rPr>
        <w:t>, respiratory</w:t>
      </w:r>
      <w:r w:rsidR="00E9037F">
        <w:rPr>
          <w:rFonts w:ascii="Times New Roman" w:hAnsi="Times New Roman" w:cs="Times New Roman"/>
          <w:sz w:val="24"/>
          <w:szCs w:val="24"/>
        </w:rPr>
        <w:t xml:space="preserve"> and transpi</w:t>
      </w:r>
      <w:r w:rsidR="00B2120D">
        <w:rPr>
          <w:rFonts w:ascii="Times New Roman" w:hAnsi="Times New Roman" w:cs="Times New Roman"/>
          <w:sz w:val="24"/>
          <w:szCs w:val="24"/>
        </w:rPr>
        <w:t xml:space="preserve">ratory rates, </w:t>
      </w:r>
      <w:r w:rsidR="00685C9B">
        <w:rPr>
          <w:rFonts w:ascii="Times New Roman" w:hAnsi="Times New Roman" w:cs="Times New Roman"/>
          <w:sz w:val="24"/>
          <w:szCs w:val="24"/>
        </w:rPr>
        <w:t>stomatal closure as well as reduced chlorophyll content leading to wilting, maceration of tissues, stunted growth and death of the affected plants</w:t>
      </w:r>
      <w:r w:rsidR="00D954CE">
        <w:rPr>
          <w:rFonts w:ascii="Times New Roman" w:hAnsi="Times New Roman" w:cs="Times New Roman"/>
          <w:sz w:val="24"/>
          <w:szCs w:val="24"/>
        </w:rPr>
        <w:t xml:space="preserve">. </w:t>
      </w:r>
      <w:r w:rsidR="00661953">
        <w:rPr>
          <w:rFonts w:ascii="Times New Roman" w:hAnsi="Times New Roman" w:cs="Times New Roman"/>
          <w:sz w:val="24"/>
          <w:szCs w:val="24"/>
        </w:rPr>
        <w:t>Pawpaw (</w:t>
      </w:r>
      <w:r w:rsidR="00661953" w:rsidRPr="00A20A20">
        <w:rPr>
          <w:rFonts w:ascii="Times New Roman" w:hAnsi="Times New Roman" w:cs="Times New Roman"/>
          <w:i/>
          <w:sz w:val="24"/>
          <w:szCs w:val="24"/>
        </w:rPr>
        <w:t>C</w:t>
      </w:r>
      <w:r w:rsidR="00B2120D">
        <w:rPr>
          <w:rFonts w:ascii="Times New Roman" w:hAnsi="Times New Roman" w:cs="Times New Roman"/>
          <w:i/>
          <w:sz w:val="24"/>
          <w:szCs w:val="24"/>
        </w:rPr>
        <w:t>arica</w:t>
      </w:r>
      <w:r w:rsidR="00661953" w:rsidRPr="00A20A20">
        <w:rPr>
          <w:rFonts w:ascii="Times New Roman" w:hAnsi="Times New Roman" w:cs="Times New Roman"/>
          <w:i/>
          <w:sz w:val="24"/>
          <w:szCs w:val="24"/>
        </w:rPr>
        <w:t>. papaya</w:t>
      </w:r>
      <w:r w:rsidR="00661953">
        <w:rPr>
          <w:rFonts w:ascii="Times New Roman" w:hAnsi="Times New Roman" w:cs="Times New Roman"/>
          <w:sz w:val="24"/>
          <w:szCs w:val="24"/>
        </w:rPr>
        <w:t>)</w:t>
      </w:r>
      <w:r w:rsidR="00A20A20">
        <w:rPr>
          <w:rFonts w:ascii="Times New Roman" w:hAnsi="Times New Roman" w:cs="Times New Roman"/>
          <w:sz w:val="24"/>
          <w:szCs w:val="24"/>
        </w:rPr>
        <w:t xml:space="preserve"> contains papain, chymopapain, pectin, carposide, dehydrocarpine, carotenoid and antheraxanthin which are secondary metabolites which gives it a potential to exhibit allelopathy (Fakeye, 2007)</w:t>
      </w:r>
      <w:r w:rsidR="006B23D2">
        <w:rPr>
          <w:rFonts w:ascii="Times New Roman" w:hAnsi="Times New Roman" w:cs="Times New Roman"/>
          <w:sz w:val="24"/>
          <w:szCs w:val="24"/>
        </w:rPr>
        <w:t>. Pigweed has been reported as a good physical barrier to prevent the spread of early blight when intercropped with tomato</w:t>
      </w:r>
      <w:r w:rsidR="00744D5A">
        <w:rPr>
          <w:rFonts w:ascii="Times New Roman" w:hAnsi="Times New Roman" w:cs="Times New Roman"/>
          <w:sz w:val="24"/>
          <w:szCs w:val="24"/>
        </w:rPr>
        <w:t xml:space="preserve"> (Gomez-Rodriguez </w:t>
      </w:r>
      <w:r w:rsidR="00744D5A" w:rsidRPr="00466B7F">
        <w:rPr>
          <w:rFonts w:ascii="Times New Roman" w:hAnsi="Times New Roman" w:cs="Times New Roman"/>
          <w:i/>
          <w:sz w:val="24"/>
          <w:szCs w:val="24"/>
        </w:rPr>
        <w:t>et al</w:t>
      </w:r>
      <w:r w:rsidR="00744D5A">
        <w:rPr>
          <w:rFonts w:ascii="Times New Roman" w:hAnsi="Times New Roman" w:cs="Times New Roman"/>
          <w:sz w:val="24"/>
          <w:szCs w:val="24"/>
        </w:rPr>
        <w:t>., 2003).</w:t>
      </w:r>
    </w:p>
    <w:p w:rsidR="00550F4F" w:rsidRPr="00B2120D" w:rsidRDefault="003B660B" w:rsidP="00B2120D">
      <w:pPr>
        <w:jc w:val="both"/>
        <w:rPr>
          <w:rFonts w:ascii="Times New Roman" w:hAnsi="Times New Roman" w:cs="Times New Roman"/>
          <w:b/>
          <w:sz w:val="28"/>
          <w:szCs w:val="28"/>
        </w:rPr>
      </w:pPr>
      <w:r>
        <w:rPr>
          <w:rFonts w:ascii="Times New Roman" w:hAnsi="Times New Roman"/>
          <w:color w:val="000000"/>
          <w:spacing w:val="7"/>
          <w:sz w:val="24"/>
          <w:szCs w:val="24"/>
        </w:rPr>
        <w:t>Although, s</w:t>
      </w:r>
      <w:r w:rsidRPr="00D64EAF">
        <w:rPr>
          <w:rFonts w:ascii="Times New Roman" w:hAnsi="Times New Roman"/>
          <w:color w:val="000000"/>
          <w:spacing w:val="7"/>
          <w:sz w:val="24"/>
          <w:szCs w:val="24"/>
        </w:rPr>
        <w:t>ynthetic chemicals</w:t>
      </w:r>
      <w:r>
        <w:rPr>
          <w:rFonts w:ascii="Times New Roman" w:hAnsi="Times New Roman"/>
          <w:color w:val="000000"/>
          <w:spacing w:val="7"/>
          <w:sz w:val="24"/>
          <w:szCs w:val="24"/>
        </w:rPr>
        <w:t xml:space="preserve"> have proved to be effective in the control of </w:t>
      </w:r>
      <w:r w:rsidRPr="003B660B">
        <w:rPr>
          <w:rFonts w:ascii="Times New Roman" w:hAnsi="Times New Roman"/>
          <w:i/>
          <w:color w:val="000000"/>
          <w:spacing w:val="7"/>
          <w:sz w:val="24"/>
          <w:szCs w:val="24"/>
        </w:rPr>
        <w:t>R. solanacearum</w:t>
      </w:r>
      <w:r>
        <w:rPr>
          <w:rFonts w:ascii="Times New Roman" w:hAnsi="Times New Roman"/>
          <w:color w:val="000000"/>
          <w:spacing w:val="7"/>
          <w:sz w:val="24"/>
          <w:szCs w:val="24"/>
        </w:rPr>
        <w:t xml:space="preserve">, however, they are </w:t>
      </w:r>
      <w:r w:rsidRPr="00D64EAF">
        <w:rPr>
          <w:rFonts w:ascii="Times New Roman" w:hAnsi="Times New Roman"/>
          <w:color w:val="000000"/>
          <w:spacing w:val="7"/>
          <w:sz w:val="24"/>
          <w:szCs w:val="24"/>
        </w:rPr>
        <w:t xml:space="preserve">costly and not environment </w:t>
      </w:r>
      <w:r>
        <w:rPr>
          <w:rFonts w:ascii="Times New Roman" w:hAnsi="Times New Roman"/>
          <w:color w:val="000000"/>
          <w:spacing w:val="7"/>
          <w:sz w:val="24"/>
          <w:szCs w:val="24"/>
        </w:rPr>
        <w:t>friendly. H</w:t>
      </w:r>
      <w:r w:rsidRPr="00D64EAF">
        <w:rPr>
          <w:rFonts w:ascii="Times New Roman" w:hAnsi="Times New Roman"/>
          <w:color w:val="000000"/>
          <w:spacing w:val="7"/>
          <w:sz w:val="24"/>
          <w:szCs w:val="24"/>
        </w:rPr>
        <w:t>ence, there is</w:t>
      </w:r>
      <w:r>
        <w:rPr>
          <w:rFonts w:ascii="Times New Roman" w:hAnsi="Times New Roman"/>
          <w:color w:val="000000"/>
          <w:spacing w:val="7"/>
          <w:sz w:val="24"/>
          <w:szCs w:val="24"/>
        </w:rPr>
        <w:t xml:space="preserve"> the</w:t>
      </w:r>
      <w:r w:rsidR="00040AAF">
        <w:rPr>
          <w:rFonts w:ascii="Times New Roman" w:hAnsi="Times New Roman"/>
          <w:color w:val="000000"/>
          <w:spacing w:val="7"/>
          <w:sz w:val="24"/>
          <w:szCs w:val="24"/>
        </w:rPr>
        <w:t>s</w:t>
      </w:r>
      <w:r w:rsidRPr="00D64EAF">
        <w:rPr>
          <w:rFonts w:ascii="Times New Roman" w:hAnsi="Times New Roman"/>
          <w:color w:val="000000"/>
          <w:spacing w:val="7"/>
          <w:sz w:val="24"/>
          <w:szCs w:val="24"/>
        </w:rPr>
        <w:t xml:space="preserve"> need to explore</w:t>
      </w:r>
      <w:r>
        <w:rPr>
          <w:rFonts w:ascii="Times New Roman" w:hAnsi="Times New Roman"/>
          <w:color w:val="000000"/>
          <w:spacing w:val="7"/>
          <w:sz w:val="24"/>
          <w:szCs w:val="24"/>
        </w:rPr>
        <w:t xml:space="preserve"> </w:t>
      </w:r>
      <w:r w:rsidR="00D954CE">
        <w:rPr>
          <w:rFonts w:ascii="Times New Roman" w:hAnsi="Times New Roman"/>
          <w:color w:val="000000"/>
          <w:spacing w:val="7"/>
          <w:sz w:val="24"/>
          <w:szCs w:val="24"/>
        </w:rPr>
        <w:t xml:space="preserve">other </w:t>
      </w:r>
      <w:r w:rsidRPr="00D64EAF">
        <w:rPr>
          <w:rFonts w:ascii="Times New Roman" w:hAnsi="Times New Roman"/>
          <w:color w:val="000000"/>
          <w:spacing w:val="7"/>
          <w:sz w:val="24"/>
          <w:szCs w:val="24"/>
        </w:rPr>
        <w:t xml:space="preserve">alternative methods </w:t>
      </w:r>
      <w:r w:rsidR="00D954CE">
        <w:rPr>
          <w:rFonts w:ascii="Times New Roman" w:hAnsi="Times New Roman"/>
          <w:color w:val="000000"/>
          <w:spacing w:val="7"/>
          <w:sz w:val="24"/>
          <w:szCs w:val="24"/>
        </w:rPr>
        <w:t xml:space="preserve">for the </w:t>
      </w:r>
      <w:r>
        <w:rPr>
          <w:rFonts w:ascii="Times New Roman" w:hAnsi="Times New Roman"/>
          <w:color w:val="000000"/>
          <w:spacing w:val="7"/>
          <w:sz w:val="24"/>
          <w:szCs w:val="24"/>
        </w:rPr>
        <w:t>management of this disease</w:t>
      </w:r>
      <w:r w:rsidR="003378F4">
        <w:rPr>
          <w:rFonts w:ascii="Times New Roman" w:hAnsi="Times New Roman"/>
          <w:color w:val="000000"/>
          <w:spacing w:val="7"/>
          <w:sz w:val="24"/>
          <w:szCs w:val="24"/>
        </w:rPr>
        <w:t xml:space="preserve">. </w:t>
      </w:r>
      <w:r>
        <w:rPr>
          <w:rFonts w:ascii="Times New Roman" w:hAnsi="Times New Roman"/>
          <w:color w:val="000000"/>
          <w:spacing w:val="7"/>
          <w:sz w:val="24"/>
          <w:szCs w:val="24"/>
        </w:rPr>
        <w:t>Therefore, the objectives of this study are:</w:t>
      </w:r>
    </w:p>
    <w:p w:rsidR="00044537" w:rsidRPr="00AD54EB" w:rsidRDefault="00AD54EB" w:rsidP="00B2120D">
      <w:pPr>
        <w:pStyle w:val="ListParagraph"/>
        <w:numPr>
          <w:ilvl w:val="0"/>
          <w:numId w:val="1"/>
        </w:numPr>
        <w:jc w:val="both"/>
        <w:rPr>
          <w:rFonts w:ascii="Times New Roman" w:hAnsi="Times New Roman" w:cs="Times New Roman"/>
          <w:sz w:val="24"/>
          <w:szCs w:val="24"/>
        </w:rPr>
      </w:pPr>
      <w:r w:rsidRPr="00AD54EB">
        <w:rPr>
          <w:rFonts w:ascii="Times New Roman" w:hAnsi="Times New Roman" w:cs="Times New Roman"/>
          <w:sz w:val="24"/>
          <w:szCs w:val="24"/>
        </w:rPr>
        <w:t xml:space="preserve"> </w:t>
      </w:r>
      <w:r w:rsidR="006E2B6B" w:rsidRPr="00AD54EB">
        <w:rPr>
          <w:rFonts w:ascii="Times New Roman" w:hAnsi="Times New Roman" w:cs="Times New Roman"/>
          <w:sz w:val="24"/>
          <w:szCs w:val="24"/>
        </w:rPr>
        <w:t>To evaluate the e</w:t>
      </w:r>
      <w:r w:rsidR="003B660B" w:rsidRPr="00AD54EB">
        <w:rPr>
          <w:rFonts w:ascii="Times New Roman" w:hAnsi="Times New Roman" w:cs="Times New Roman"/>
          <w:sz w:val="24"/>
          <w:szCs w:val="24"/>
        </w:rPr>
        <w:t xml:space="preserve">ffect of </w:t>
      </w:r>
      <w:r w:rsidR="006E2B6B" w:rsidRPr="00AD54EB">
        <w:rPr>
          <w:rFonts w:ascii="Times New Roman" w:hAnsi="Times New Roman" w:cs="Times New Roman"/>
          <w:sz w:val="24"/>
          <w:szCs w:val="24"/>
        </w:rPr>
        <w:t xml:space="preserve">intercropping </w:t>
      </w:r>
      <w:r w:rsidR="003B660B" w:rsidRPr="00AD54EB">
        <w:rPr>
          <w:rFonts w:ascii="Times New Roman" w:hAnsi="Times New Roman" w:cs="Times New Roman"/>
          <w:sz w:val="24"/>
          <w:szCs w:val="24"/>
        </w:rPr>
        <w:t>pawpaw</w:t>
      </w:r>
      <w:r w:rsidR="006E2B6B" w:rsidRPr="00AD54EB">
        <w:rPr>
          <w:rFonts w:ascii="Times New Roman" w:hAnsi="Times New Roman" w:cs="Times New Roman"/>
          <w:sz w:val="24"/>
          <w:szCs w:val="24"/>
        </w:rPr>
        <w:t xml:space="preserve"> and pig</w:t>
      </w:r>
      <w:r w:rsidR="005B376E" w:rsidRPr="00AD54EB">
        <w:rPr>
          <w:rFonts w:ascii="Times New Roman" w:hAnsi="Times New Roman" w:cs="Times New Roman"/>
          <w:sz w:val="24"/>
          <w:szCs w:val="24"/>
        </w:rPr>
        <w:t>weed with tomato at different spacing of 100, 150 and 200 cm</w:t>
      </w:r>
      <w:r w:rsidR="003B660B" w:rsidRPr="00AD54EB">
        <w:rPr>
          <w:rFonts w:ascii="Times New Roman" w:hAnsi="Times New Roman" w:cs="Times New Roman"/>
          <w:sz w:val="24"/>
          <w:szCs w:val="24"/>
        </w:rPr>
        <w:t xml:space="preserve"> on </w:t>
      </w:r>
      <w:r w:rsidR="005B376E" w:rsidRPr="00AD54EB">
        <w:rPr>
          <w:rFonts w:ascii="Times New Roman" w:hAnsi="Times New Roman" w:cs="Times New Roman"/>
          <w:sz w:val="24"/>
          <w:szCs w:val="24"/>
        </w:rPr>
        <w:t xml:space="preserve">disease </w:t>
      </w:r>
      <w:r w:rsidR="003B660B" w:rsidRPr="00AD54EB">
        <w:rPr>
          <w:rFonts w:ascii="Times New Roman" w:hAnsi="Times New Roman" w:cs="Times New Roman"/>
          <w:sz w:val="24"/>
          <w:szCs w:val="24"/>
        </w:rPr>
        <w:t>incidence and severity of bacterial wilt of tomato</w:t>
      </w:r>
      <w:r w:rsidR="005B376E" w:rsidRPr="00AD54EB">
        <w:rPr>
          <w:rFonts w:ascii="Times New Roman" w:hAnsi="Times New Roman" w:cs="Times New Roman"/>
          <w:sz w:val="24"/>
          <w:szCs w:val="24"/>
        </w:rPr>
        <w:t>,</w:t>
      </w:r>
    </w:p>
    <w:p w:rsidR="005B376E" w:rsidRDefault="005B376E" w:rsidP="005B376E">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To evaluate the effect of intercropping pawpaw and pigweed with tomato at different spacing of 100, 150 and 200 cm on growth and fruit yield of tomato</w:t>
      </w:r>
      <w:r w:rsidR="00AD54EB">
        <w:rPr>
          <w:rFonts w:ascii="Times New Roman" w:hAnsi="Times New Roman" w:cs="Times New Roman"/>
          <w:sz w:val="24"/>
          <w:szCs w:val="24"/>
        </w:rPr>
        <w:t>.</w:t>
      </w:r>
    </w:p>
    <w:p w:rsidR="00AD54EB" w:rsidRDefault="00AD54EB" w:rsidP="00AD54EB">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To evaluate extracts</w:t>
      </w:r>
      <w:r w:rsidR="00E5742B">
        <w:rPr>
          <w:rFonts w:ascii="Times New Roman" w:hAnsi="Times New Roman" w:cs="Times New Roman"/>
          <w:sz w:val="24"/>
          <w:szCs w:val="24"/>
        </w:rPr>
        <w:t xml:space="preserve"> (allellochemicals)</w:t>
      </w:r>
      <w:r>
        <w:rPr>
          <w:rFonts w:ascii="Times New Roman" w:hAnsi="Times New Roman" w:cs="Times New Roman"/>
          <w:sz w:val="24"/>
          <w:szCs w:val="24"/>
        </w:rPr>
        <w:t xml:space="preserve"> of the roots of pawpaw</w:t>
      </w:r>
      <w:r w:rsidR="00E5742B">
        <w:rPr>
          <w:rFonts w:ascii="Times New Roman" w:hAnsi="Times New Roman" w:cs="Times New Roman"/>
          <w:sz w:val="24"/>
          <w:szCs w:val="24"/>
        </w:rPr>
        <w:t xml:space="preserve">, </w:t>
      </w:r>
      <w:r>
        <w:rPr>
          <w:rFonts w:ascii="Times New Roman" w:hAnsi="Times New Roman" w:cs="Times New Roman"/>
          <w:sz w:val="24"/>
          <w:szCs w:val="24"/>
        </w:rPr>
        <w:t>pigweed</w:t>
      </w:r>
      <w:r w:rsidR="00E5742B">
        <w:rPr>
          <w:rFonts w:ascii="Times New Roman" w:hAnsi="Times New Roman" w:cs="Times New Roman"/>
          <w:sz w:val="24"/>
          <w:szCs w:val="24"/>
        </w:rPr>
        <w:t>, tomato</w:t>
      </w:r>
      <w:r>
        <w:rPr>
          <w:rFonts w:ascii="Times New Roman" w:hAnsi="Times New Roman" w:cs="Times New Roman"/>
          <w:sz w:val="24"/>
          <w:szCs w:val="24"/>
        </w:rPr>
        <w:t xml:space="preserve"> and their effect on growth inhibition of </w:t>
      </w:r>
      <w:r w:rsidRPr="006E2B6B">
        <w:rPr>
          <w:rFonts w:ascii="Times New Roman" w:hAnsi="Times New Roman" w:cs="Times New Roman"/>
          <w:i/>
          <w:sz w:val="24"/>
          <w:szCs w:val="24"/>
        </w:rPr>
        <w:t>Ralstonia solanacearum</w:t>
      </w:r>
      <w:r>
        <w:rPr>
          <w:rFonts w:ascii="Times New Roman" w:hAnsi="Times New Roman" w:cs="Times New Roman"/>
          <w:sz w:val="24"/>
          <w:szCs w:val="24"/>
        </w:rPr>
        <w:t xml:space="preserve"> </w:t>
      </w:r>
      <w:r w:rsidRPr="006E2B6B">
        <w:rPr>
          <w:rFonts w:ascii="Times New Roman" w:hAnsi="Times New Roman" w:cs="Times New Roman"/>
          <w:i/>
          <w:sz w:val="24"/>
          <w:szCs w:val="24"/>
        </w:rPr>
        <w:t>(in vitro</w:t>
      </w:r>
      <w:r>
        <w:rPr>
          <w:rFonts w:ascii="Times New Roman" w:hAnsi="Times New Roman" w:cs="Times New Roman"/>
          <w:sz w:val="24"/>
          <w:szCs w:val="24"/>
        </w:rPr>
        <w:t>)</w:t>
      </w:r>
    </w:p>
    <w:p w:rsidR="00AD54EB" w:rsidRDefault="00AD54EB" w:rsidP="00AD54EB">
      <w:pPr>
        <w:pStyle w:val="ListParagraph"/>
        <w:jc w:val="both"/>
        <w:rPr>
          <w:rFonts w:ascii="Times New Roman" w:hAnsi="Times New Roman" w:cs="Times New Roman"/>
          <w:sz w:val="24"/>
          <w:szCs w:val="24"/>
        </w:rPr>
      </w:pPr>
    </w:p>
    <w:p w:rsidR="00044537" w:rsidRDefault="00044537" w:rsidP="005B376E">
      <w:pPr>
        <w:pStyle w:val="ListParagraph"/>
        <w:jc w:val="both"/>
        <w:rPr>
          <w:rFonts w:ascii="Times New Roman" w:hAnsi="Times New Roman" w:cs="Times New Roman"/>
          <w:sz w:val="24"/>
          <w:szCs w:val="24"/>
        </w:rPr>
      </w:pPr>
    </w:p>
    <w:p w:rsidR="00044537" w:rsidRDefault="00044537" w:rsidP="00B2120D">
      <w:pPr>
        <w:jc w:val="both"/>
        <w:rPr>
          <w:rFonts w:ascii="Times New Roman" w:hAnsi="Times New Roman" w:cs="Times New Roman"/>
          <w:b/>
          <w:sz w:val="28"/>
          <w:szCs w:val="28"/>
        </w:rPr>
      </w:pPr>
      <w:r w:rsidRPr="00044537">
        <w:rPr>
          <w:rFonts w:ascii="Times New Roman" w:hAnsi="Times New Roman" w:cs="Times New Roman"/>
          <w:b/>
          <w:sz w:val="28"/>
          <w:szCs w:val="28"/>
        </w:rPr>
        <w:t>Materials and Methods</w:t>
      </w:r>
    </w:p>
    <w:p w:rsidR="00E55C09" w:rsidRDefault="00044537" w:rsidP="00B2120D">
      <w:pPr>
        <w:jc w:val="both"/>
        <w:rPr>
          <w:rFonts w:ascii="Times New Roman" w:hAnsi="Times New Roman" w:cs="Times New Roman"/>
          <w:sz w:val="24"/>
          <w:szCs w:val="24"/>
        </w:rPr>
      </w:pPr>
      <w:r w:rsidRPr="00044537">
        <w:rPr>
          <w:rFonts w:ascii="Times New Roman" w:hAnsi="Times New Roman" w:cs="Times New Roman"/>
          <w:sz w:val="24"/>
          <w:szCs w:val="24"/>
        </w:rPr>
        <w:t>The</w:t>
      </w:r>
      <w:r>
        <w:rPr>
          <w:rFonts w:ascii="Times New Roman" w:hAnsi="Times New Roman" w:cs="Times New Roman"/>
          <w:sz w:val="24"/>
          <w:szCs w:val="24"/>
        </w:rPr>
        <w:t xml:space="preserve"> </w:t>
      </w:r>
      <w:r w:rsidR="00C7527F">
        <w:rPr>
          <w:rFonts w:ascii="Times New Roman" w:hAnsi="Times New Roman" w:cs="Times New Roman"/>
          <w:sz w:val="24"/>
          <w:szCs w:val="24"/>
        </w:rPr>
        <w:t>study was performed under field condition at the experimental site of National Horticultural Research Institute (NIHORT), Ibadan. The expe</w:t>
      </w:r>
      <w:r w:rsidR="006B23D2">
        <w:rPr>
          <w:rFonts w:ascii="Times New Roman" w:hAnsi="Times New Roman" w:cs="Times New Roman"/>
          <w:sz w:val="24"/>
          <w:szCs w:val="24"/>
        </w:rPr>
        <w:t xml:space="preserve">riment consists of  7 </w:t>
      </w:r>
      <w:r w:rsidR="00C7527F">
        <w:rPr>
          <w:rFonts w:ascii="Times New Roman" w:hAnsi="Times New Roman" w:cs="Times New Roman"/>
          <w:sz w:val="24"/>
          <w:szCs w:val="24"/>
        </w:rPr>
        <w:t>treatments</w:t>
      </w:r>
      <w:r w:rsidR="006B23D2">
        <w:rPr>
          <w:rFonts w:ascii="Times New Roman" w:hAnsi="Times New Roman" w:cs="Times New Roman"/>
          <w:sz w:val="24"/>
          <w:szCs w:val="24"/>
        </w:rPr>
        <w:t xml:space="preserve"> which are</w:t>
      </w:r>
      <w:r w:rsidR="00C7527F">
        <w:rPr>
          <w:rFonts w:ascii="Times New Roman" w:hAnsi="Times New Roman" w:cs="Times New Roman"/>
          <w:sz w:val="24"/>
          <w:szCs w:val="24"/>
        </w:rPr>
        <w:t xml:space="preserve">: </w:t>
      </w:r>
      <w:r w:rsidR="00794A78">
        <w:rPr>
          <w:rFonts w:ascii="Times New Roman" w:hAnsi="Times New Roman" w:cs="Times New Roman"/>
          <w:sz w:val="24"/>
          <w:szCs w:val="24"/>
        </w:rPr>
        <w:t xml:space="preserve">sole tomato </w:t>
      </w:r>
      <w:r w:rsidR="00C7527F">
        <w:rPr>
          <w:rFonts w:ascii="Times New Roman" w:hAnsi="Times New Roman" w:cs="Times New Roman"/>
          <w:sz w:val="24"/>
          <w:szCs w:val="24"/>
        </w:rPr>
        <w:t>(</w:t>
      </w:r>
      <w:r w:rsidR="00794A78">
        <w:rPr>
          <w:rFonts w:ascii="Times New Roman" w:hAnsi="Times New Roman" w:cs="Times New Roman"/>
          <w:sz w:val="24"/>
          <w:szCs w:val="24"/>
        </w:rPr>
        <w:t>S</w:t>
      </w:r>
      <w:r w:rsidR="00C7527F">
        <w:rPr>
          <w:rFonts w:ascii="Times New Roman" w:hAnsi="Times New Roman" w:cs="Times New Roman"/>
          <w:sz w:val="24"/>
          <w:szCs w:val="24"/>
        </w:rPr>
        <w:t xml:space="preserve">T), </w:t>
      </w:r>
      <w:r w:rsidR="003D649C">
        <w:rPr>
          <w:rFonts w:ascii="Times New Roman" w:hAnsi="Times New Roman" w:cs="Times New Roman"/>
          <w:sz w:val="24"/>
          <w:szCs w:val="24"/>
        </w:rPr>
        <w:t>tomato intercropped with pawpaw a</w:t>
      </w:r>
      <w:r w:rsidR="006B23D2">
        <w:rPr>
          <w:rFonts w:ascii="Times New Roman" w:hAnsi="Times New Roman" w:cs="Times New Roman"/>
          <w:sz w:val="24"/>
          <w:szCs w:val="24"/>
        </w:rPr>
        <w:t>t a</w:t>
      </w:r>
      <w:r w:rsidR="003D649C">
        <w:rPr>
          <w:rFonts w:ascii="Times New Roman" w:hAnsi="Times New Roman" w:cs="Times New Roman"/>
          <w:sz w:val="24"/>
          <w:szCs w:val="24"/>
        </w:rPr>
        <w:t xml:space="preserve"> spacing of 100 cm </w:t>
      </w:r>
      <w:r w:rsidR="00E55C09">
        <w:rPr>
          <w:rFonts w:ascii="Times New Roman" w:hAnsi="Times New Roman" w:cs="Times New Roman"/>
          <w:sz w:val="24"/>
          <w:szCs w:val="24"/>
        </w:rPr>
        <w:t>(T-PW</w:t>
      </w:r>
      <w:r w:rsidR="003D649C">
        <w:rPr>
          <w:rFonts w:ascii="Times New Roman" w:hAnsi="Times New Roman" w:cs="Times New Roman"/>
          <w:sz w:val="24"/>
          <w:szCs w:val="24"/>
        </w:rPr>
        <w:t xml:space="preserve"> 100</w:t>
      </w:r>
      <w:r w:rsidR="00E55C09">
        <w:rPr>
          <w:rFonts w:ascii="Times New Roman" w:hAnsi="Times New Roman" w:cs="Times New Roman"/>
          <w:sz w:val="24"/>
          <w:szCs w:val="24"/>
        </w:rPr>
        <w:t>)</w:t>
      </w:r>
      <w:r w:rsidR="00794A78">
        <w:rPr>
          <w:rFonts w:ascii="Times New Roman" w:hAnsi="Times New Roman" w:cs="Times New Roman"/>
          <w:sz w:val="24"/>
          <w:szCs w:val="24"/>
        </w:rPr>
        <w:t xml:space="preserve">, </w:t>
      </w:r>
      <w:r w:rsidR="006B23D2">
        <w:rPr>
          <w:rFonts w:ascii="Times New Roman" w:hAnsi="Times New Roman" w:cs="Times New Roman"/>
          <w:sz w:val="24"/>
          <w:szCs w:val="24"/>
        </w:rPr>
        <w:t xml:space="preserve">a spacing of 150 cm (T-PW 150), a spacing of 200 cm (T-PW 200), </w:t>
      </w:r>
      <w:r w:rsidR="00C7527F">
        <w:rPr>
          <w:rFonts w:ascii="Times New Roman" w:hAnsi="Times New Roman" w:cs="Times New Roman"/>
          <w:sz w:val="24"/>
          <w:szCs w:val="24"/>
        </w:rPr>
        <w:t>tomato intercropped with pig weed</w:t>
      </w:r>
      <w:r w:rsidR="003D649C">
        <w:rPr>
          <w:rFonts w:ascii="Times New Roman" w:hAnsi="Times New Roman" w:cs="Times New Roman"/>
          <w:sz w:val="24"/>
          <w:szCs w:val="24"/>
        </w:rPr>
        <w:t xml:space="preserve"> (</w:t>
      </w:r>
      <w:r w:rsidR="003D649C" w:rsidRPr="00440319">
        <w:rPr>
          <w:rFonts w:ascii="Times New Roman" w:hAnsi="Times New Roman" w:cs="Times New Roman"/>
          <w:i/>
          <w:sz w:val="24"/>
          <w:szCs w:val="24"/>
        </w:rPr>
        <w:t>Amaranthus hypochondriachus</w:t>
      </w:r>
      <w:r w:rsidR="003D649C">
        <w:rPr>
          <w:rFonts w:ascii="Times New Roman" w:hAnsi="Times New Roman" w:cs="Times New Roman"/>
          <w:sz w:val="24"/>
          <w:szCs w:val="24"/>
        </w:rPr>
        <w:t xml:space="preserve"> L.)</w:t>
      </w:r>
      <w:r w:rsidR="00C7527F">
        <w:rPr>
          <w:rFonts w:ascii="Times New Roman" w:hAnsi="Times New Roman" w:cs="Times New Roman"/>
          <w:sz w:val="24"/>
          <w:szCs w:val="24"/>
        </w:rPr>
        <w:t xml:space="preserve"> </w:t>
      </w:r>
      <w:r w:rsidR="006B23D2">
        <w:rPr>
          <w:rFonts w:ascii="Times New Roman" w:hAnsi="Times New Roman" w:cs="Times New Roman"/>
          <w:sz w:val="24"/>
          <w:szCs w:val="24"/>
        </w:rPr>
        <w:t>at a spacing of 10</w:t>
      </w:r>
      <w:r w:rsidR="003D649C">
        <w:rPr>
          <w:rFonts w:ascii="Times New Roman" w:hAnsi="Times New Roman" w:cs="Times New Roman"/>
          <w:sz w:val="24"/>
          <w:szCs w:val="24"/>
        </w:rPr>
        <w:t xml:space="preserve">0 cm </w:t>
      </w:r>
      <w:r w:rsidR="009D08A7">
        <w:rPr>
          <w:rFonts w:ascii="Times New Roman" w:hAnsi="Times New Roman" w:cs="Times New Roman"/>
          <w:sz w:val="24"/>
          <w:szCs w:val="24"/>
        </w:rPr>
        <w:t>(T-PG</w:t>
      </w:r>
      <w:r w:rsidR="006B23D2">
        <w:rPr>
          <w:rFonts w:ascii="Times New Roman" w:hAnsi="Times New Roman" w:cs="Times New Roman"/>
          <w:sz w:val="24"/>
          <w:szCs w:val="24"/>
        </w:rPr>
        <w:t xml:space="preserve"> 1</w:t>
      </w:r>
      <w:r w:rsidR="003D649C">
        <w:rPr>
          <w:rFonts w:ascii="Times New Roman" w:hAnsi="Times New Roman" w:cs="Times New Roman"/>
          <w:sz w:val="24"/>
          <w:szCs w:val="24"/>
        </w:rPr>
        <w:t>0</w:t>
      </w:r>
      <w:r w:rsidR="006B23D2">
        <w:rPr>
          <w:rFonts w:ascii="Times New Roman" w:hAnsi="Times New Roman" w:cs="Times New Roman"/>
          <w:sz w:val="24"/>
          <w:szCs w:val="24"/>
        </w:rPr>
        <w:t>0), a spacing of 150 cm (T-PG 150), a spacing of 200 cm (T-PG 200).</w:t>
      </w:r>
      <w:r w:rsidR="009D08A7">
        <w:rPr>
          <w:rFonts w:ascii="Times New Roman" w:hAnsi="Times New Roman" w:cs="Times New Roman"/>
          <w:sz w:val="24"/>
          <w:szCs w:val="24"/>
        </w:rPr>
        <w:t xml:space="preserve"> The pigweed </w:t>
      </w:r>
      <w:r w:rsidR="00E55C09">
        <w:rPr>
          <w:rFonts w:ascii="Times New Roman" w:hAnsi="Times New Roman" w:cs="Times New Roman"/>
          <w:sz w:val="24"/>
          <w:szCs w:val="24"/>
        </w:rPr>
        <w:t>used</w:t>
      </w:r>
      <w:r w:rsidR="003D649C">
        <w:rPr>
          <w:rFonts w:ascii="Times New Roman" w:hAnsi="Times New Roman" w:cs="Times New Roman"/>
          <w:sz w:val="24"/>
          <w:szCs w:val="24"/>
        </w:rPr>
        <w:t xml:space="preserve"> has no history of alle</w:t>
      </w:r>
      <w:r w:rsidR="009D08A7">
        <w:rPr>
          <w:rFonts w:ascii="Times New Roman" w:hAnsi="Times New Roman" w:cs="Times New Roman"/>
          <w:sz w:val="24"/>
          <w:szCs w:val="24"/>
        </w:rPr>
        <w:t>lopathic effect or evidence of antagonistic effect on plant pathogens but serve</w:t>
      </w:r>
      <w:r w:rsidR="00794A78">
        <w:rPr>
          <w:rFonts w:ascii="Times New Roman" w:hAnsi="Times New Roman" w:cs="Times New Roman"/>
          <w:sz w:val="24"/>
          <w:szCs w:val="24"/>
        </w:rPr>
        <w:t xml:space="preserve"> the</w:t>
      </w:r>
      <w:r w:rsidR="009D08A7">
        <w:rPr>
          <w:rFonts w:ascii="Times New Roman" w:hAnsi="Times New Roman" w:cs="Times New Roman"/>
          <w:sz w:val="24"/>
          <w:szCs w:val="24"/>
        </w:rPr>
        <w:t xml:space="preserve"> purpose of </w:t>
      </w:r>
      <w:r w:rsidR="00E55C09">
        <w:rPr>
          <w:rFonts w:ascii="Times New Roman" w:hAnsi="Times New Roman" w:cs="Times New Roman"/>
          <w:sz w:val="24"/>
          <w:szCs w:val="24"/>
        </w:rPr>
        <w:t>phys</w:t>
      </w:r>
      <w:r w:rsidR="009D08A7">
        <w:rPr>
          <w:rFonts w:ascii="Times New Roman" w:hAnsi="Times New Roman" w:cs="Times New Roman"/>
          <w:sz w:val="24"/>
          <w:szCs w:val="24"/>
        </w:rPr>
        <w:t>ical barrier to pathogen spread when intercropped with tomato.</w:t>
      </w:r>
      <w:r w:rsidR="00E55C09">
        <w:rPr>
          <w:rFonts w:ascii="Times New Roman" w:hAnsi="Times New Roman" w:cs="Times New Roman"/>
          <w:sz w:val="24"/>
          <w:szCs w:val="24"/>
        </w:rPr>
        <w:t xml:space="preserve"> </w:t>
      </w:r>
      <w:r w:rsidR="006076AD">
        <w:rPr>
          <w:rFonts w:ascii="Times New Roman" w:hAnsi="Times New Roman" w:cs="Times New Roman"/>
          <w:sz w:val="24"/>
          <w:szCs w:val="24"/>
        </w:rPr>
        <w:t xml:space="preserve"> </w:t>
      </w:r>
    </w:p>
    <w:p w:rsidR="006076AD" w:rsidRDefault="00AA3C64" w:rsidP="00B2120D">
      <w:pPr>
        <w:jc w:val="both"/>
        <w:rPr>
          <w:rFonts w:ascii="Times New Roman" w:hAnsi="Times New Roman" w:cs="Times New Roman"/>
          <w:sz w:val="24"/>
          <w:szCs w:val="24"/>
        </w:rPr>
      </w:pPr>
      <w:r>
        <w:rPr>
          <w:rFonts w:ascii="Times New Roman" w:hAnsi="Times New Roman" w:cs="Times New Roman"/>
          <w:sz w:val="24"/>
          <w:szCs w:val="24"/>
        </w:rPr>
        <w:t>The 6</w:t>
      </w:r>
      <w:r w:rsidR="00FA6DCD">
        <w:rPr>
          <w:rFonts w:ascii="Times New Roman" w:hAnsi="Times New Roman" w:cs="Times New Roman"/>
          <w:sz w:val="24"/>
          <w:szCs w:val="24"/>
        </w:rPr>
        <w:t xml:space="preserve">0-day old pawpaw and pig weed seedlings were transplanted prior to transplanting of </w:t>
      </w:r>
      <w:r>
        <w:rPr>
          <w:rFonts w:ascii="Times New Roman" w:hAnsi="Times New Roman" w:cs="Times New Roman"/>
          <w:sz w:val="24"/>
          <w:szCs w:val="24"/>
        </w:rPr>
        <w:t xml:space="preserve">21 –day old </w:t>
      </w:r>
      <w:r w:rsidR="00FA6DCD">
        <w:rPr>
          <w:rFonts w:ascii="Times New Roman" w:hAnsi="Times New Roman" w:cs="Times New Roman"/>
          <w:sz w:val="24"/>
          <w:szCs w:val="24"/>
        </w:rPr>
        <w:t>tomato</w:t>
      </w:r>
      <w:r>
        <w:rPr>
          <w:rFonts w:ascii="Times New Roman" w:hAnsi="Times New Roman" w:cs="Times New Roman"/>
          <w:sz w:val="24"/>
          <w:szCs w:val="24"/>
        </w:rPr>
        <w:t xml:space="preserve"> seedlings</w:t>
      </w:r>
      <w:r w:rsidR="00FA6DCD">
        <w:rPr>
          <w:rFonts w:ascii="Times New Roman" w:hAnsi="Times New Roman" w:cs="Times New Roman"/>
          <w:sz w:val="24"/>
          <w:szCs w:val="24"/>
        </w:rPr>
        <w:t xml:space="preserve"> for optima</w:t>
      </w:r>
      <w:r w:rsidR="00FC45A4">
        <w:rPr>
          <w:rFonts w:ascii="Times New Roman" w:hAnsi="Times New Roman" w:cs="Times New Roman"/>
          <w:sz w:val="24"/>
          <w:szCs w:val="24"/>
        </w:rPr>
        <w:t xml:space="preserve">l tomato crop health and yield. </w:t>
      </w:r>
      <w:r>
        <w:rPr>
          <w:rFonts w:ascii="Times New Roman" w:hAnsi="Times New Roman" w:cs="Times New Roman"/>
          <w:sz w:val="24"/>
          <w:szCs w:val="24"/>
        </w:rPr>
        <w:t xml:space="preserve"> Papaya was planted </w:t>
      </w:r>
      <w:r w:rsidR="006076AD">
        <w:rPr>
          <w:rFonts w:ascii="Times New Roman" w:hAnsi="Times New Roman" w:cs="Times New Roman"/>
          <w:sz w:val="24"/>
          <w:szCs w:val="24"/>
        </w:rPr>
        <w:t>at a spacing of 3m x 3m</w:t>
      </w:r>
      <w:r>
        <w:rPr>
          <w:rFonts w:ascii="Times New Roman" w:hAnsi="Times New Roman" w:cs="Times New Roman"/>
          <w:sz w:val="24"/>
          <w:szCs w:val="24"/>
        </w:rPr>
        <w:t>, pigweed at a spacing of 100 x 50 cm</w:t>
      </w:r>
      <w:r w:rsidRPr="00AA3C64">
        <w:rPr>
          <w:rFonts w:ascii="Times New Roman" w:hAnsi="Times New Roman" w:cs="Times New Roman"/>
          <w:sz w:val="24"/>
          <w:szCs w:val="24"/>
        </w:rPr>
        <w:t xml:space="preserve"> </w:t>
      </w:r>
      <w:r>
        <w:rPr>
          <w:rFonts w:ascii="Times New Roman" w:hAnsi="Times New Roman" w:cs="Times New Roman"/>
          <w:sz w:val="24"/>
          <w:szCs w:val="24"/>
        </w:rPr>
        <w:t xml:space="preserve">before intercropped with tomato, while </w:t>
      </w:r>
      <w:r w:rsidR="006076AD">
        <w:rPr>
          <w:rFonts w:ascii="Times New Roman" w:hAnsi="Times New Roman" w:cs="Times New Roman"/>
          <w:sz w:val="24"/>
          <w:szCs w:val="24"/>
        </w:rPr>
        <w:t>sole</w:t>
      </w:r>
      <w:r>
        <w:rPr>
          <w:rFonts w:ascii="Times New Roman" w:hAnsi="Times New Roman" w:cs="Times New Roman"/>
          <w:sz w:val="24"/>
          <w:szCs w:val="24"/>
        </w:rPr>
        <w:t xml:space="preserve"> </w:t>
      </w:r>
      <w:r w:rsidR="006076AD">
        <w:rPr>
          <w:rFonts w:ascii="Times New Roman" w:hAnsi="Times New Roman" w:cs="Times New Roman"/>
          <w:sz w:val="24"/>
          <w:szCs w:val="24"/>
        </w:rPr>
        <w:t>tomato was planted at a spacing of 100 x 30 cm. The 7 treatments were replicated three times in a Randomized complete block design (RCBD). .</w:t>
      </w:r>
    </w:p>
    <w:p w:rsidR="00FA6DCD" w:rsidRDefault="00FA6DCD" w:rsidP="00B2120D">
      <w:pPr>
        <w:jc w:val="both"/>
        <w:rPr>
          <w:rFonts w:ascii="Times New Roman" w:hAnsi="Times New Roman" w:cs="Times New Roman"/>
          <w:sz w:val="24"/>
          <w:szCs w:val="24"/>
        </w:rPr>
      </w:pPr>
      <w:r>
        <w:rPr>
          <w:rFonts w:ascii="Times New Roman" w:hAnsi="Times New Roman" w:cs="Times New Roman"/>
          <w:sz w:val="24"/>
          <w:szCs w:val="24"/>
        </w:rPr>
        <w:t>Pawpaw and pig weed plants were fertilized individually with 80N-40P-00K, half of the nitrogen applied 8 days after transplanting and the other half at 40 days, while all the phosphorus was applied 8 days after</w:t>
      </w:r>
      <w:r w:rsidR="00466B7F">
        <w:rPr>
          <w:rFonts w:ascii="Times New Roman" w:hAnsi="Times New Roman" w:cs="Times New Roman"/>
          <w:sz w:val="24"/>
          <w:szCs w:val="24"/>
        </w:rPr>
        <w:t xml:space="preserve"> transplanting. Tomato plants were also fertilized individually but with 100N-60P-00K, applying the nitrogen in two equal halves, at 8 and 30 days, and all the phosphorus in one first application (Gomez-Rodriguez </w:t>
      </w:r>
      <w:r w:rsidR="00466B7F" w:rsidRPr="00466B7F">
        <w:rPr>
          <w:rFonts w:ascii="Times New Roman" w:hAnsi="Times New Roman" w:cs="Times New Roman"/>
          <w:i/>
          <w:sz w:val="24"/>
          <w:szCs w:val="24"/>
        </w:rPr>
        <w:t>et al</w:t>
      </w:r>
      <w:r w:rsidR="00466B7F">
        <w:rPr>
          <w:rFonts w:ascii="Times New Roman" w:hAnsi="Times New Roman" w:cs="Times New Roman"/>
          <w:sz w:val="24"/>
          <w:szCs w:val="24"/>
        </w:rPr>
        <w:t>., 2003).</w:t>
      </w:r>
    </w:p>
    <w:p w:rsidR="00466B7F" w:rsidRPr="00D031FA" w:rsidRDefault="00466B7F" w:rsidP="00B2120D">
      <w:pPr>
        <w:pStyle w:val="Heading2"/>
        <w:spacing w:line="480" w:lineRule="auto"/>
        <w:jc w:val="both"/>
        <w:rPr>
          <w:rFonts w:ascii="Times New Roman" w:hAnsi="Times New Roman"/>
        </w:rPr>
      </w:pPr>
      <w:r w:rsidRPr="00D031FA">
        <w:rPr>
          <w:rFonts w:ascii="Times New Roman" w:hAnsi="Times New Roman"/>
          <w:spacing w:val="5"/>
        </w:rPr>
        <w:t>Disease Incidence of Bacterial wilt on Tomato Plant</w:t>
      </w:r>
    </w:p>
    <w:p w:rsidR="00466B7F" w:rsidRPr="00D031FA" w:rsidRDefault="00466B7F" w:rsidP="00B2120D">
      <w:pPr>
        <w:shd w:val="clear" w:color="auto" w:fill="FFFFFF"/>
        <w:autoSpaceDE w:val="0"/>
        <w:autoSpaceDN w:val="0"/>
        <w:adjustRightInd w:val="0"/>
        <w:spacing w:after="0" w:line="480" w:lineRule="auto"/>
        <w:ind w:left="5" w:firstLine="725"/>
        <w:jc w:val="both"/>
        <w:rPr>
          <w:rFonts w:ascii="Times New Roman" w:hAnsi="Times New Roman"/>
          <w:sz w:val="24"/>
          <w:szCs w:val="24"/>
        </w:rPr>
      </w:pPr>
      <w:r w:rsidRPr="00D031FA">
        <w:rPr>
          <w:rFonts w:ascii="Times New Roman" w:hAnsi="Times New Roman"/>
          <w:color w:val="000000"/>
          <w:spacing w:val="5"/>
          <w:sz w:val="24"/>
          <w:szCs w:val="24"/>
        </w:rPr>
        <w:t xml:space="preserve">Wilted plants were recorded for each treatment twice weekly as the proportion of </w:t>
      </w:r>
      <w:r w:rsidRPr="00D031FA">
        <w:rPr>
          <w:rFonts w:ascii="Times New Roman" w:hAnsi="Times New Roman"/>
          <w:color w:val="000000"/>
          <w:sz w:val="24"/>
          <w:szCs w:val="24"/>
        </w:rPr>
        <w:t>wilted plants based on the number of plants using this percentage incidence.</w:t>
      </w:r>
    </w:p>
    <w:p w:rsidR="00466B7F" w:rsidRPr="00D031FA" w:rsidRDefault="00466B7F" w:rsidP="00B2120D">
      <w:pPr>
        <w:shd w:val="clear" w:color="auto" w:fill="FFFFFF"/>
        <w:autoSpaceDE w:val="0"/>
        <w:autoSpaceDN w:val="0"/>
        <w:adjustRightInd w:val="0"/>
        <w:spacing w:after="0" w:line="240" w:lineRule="auto"/>
        <w:ind w:left="3014" w:right="4977" w:hanging="1565"/>
        <w:jc w:val="both"/>
        <w:rPr>
          <w:rFonts w:ascii="Times New Roman" w:hAnsi="Times New Roman"/>
          <w:color w:val="000000"/>
          <w:sz w:val="24"/>
          <w:szCs w:val="24"/>
        </w:rPr>
      </w:pPr>
      <w:r w:rsidRPr="00D031FA">
        <w:rPr>
          <w:rFonts w:ascii="Times New Roman" w:hAnsi="Times New Roman"/>
          <w:color w:val="000000"/>
          <w:sz w:val="24"/>
          <w:szCs w:val="24"/>
        </w:rPr>
        <w:t xml:space="preserve">% Incidence = </w:t>
      </w:r>
      <w:r w:rsidRPr="00D031FA">
        <w:rPr>
          <w:rFonts w:ascii="Times New Roman" w:hAnsi="Times New Roman"/>
          <w:color w:val="000000"/>
          <w:sz w:val="24"/>
          <w:szCs w:val="24"/>
          <w:u w:val="single"/>
        </w:rPr>
        <w:t xml:space="preserve">  n  </w:t>
      </w:r>
      <w:r w:rsidRPr="00D031FA">
        <w:rPr>
          <w:rFonts w:ascii="Times New Roman" w:hAnsi="Times New Roman"/>
          <w:color w:val="000000"/>
          <w:sz w:val="24"/>
          <w:szCs w:val="24"/>
        </w:rPr>
        <w:t xml:space="preserve">  x   100</w:t>
      </w:r>
    </w:p>
    <w:p w:rsidR="00466B7F" w:rsidRPr="00D031FA" w:rsidRDefault="00466B7F" w:rsidP="00B2120D">
      <w:pPr>
        <w:shd w:val="clear" w:color="auto" w:fill="FFFFFF"/>
        <w:autoSpaceDE w:val="0"/>
        <w:autoSpaceDN w:val="0"/>
        <w:adjustRightInd w:val="0"/>
        <w:spacing w:after="0" w:line="240" w:lineRule="auto"/>
        <w:ind w:left="3014" w:right="4977" w:hanging="1565"/>
        <w:jc w:val="both"/>
        <w:rPr>
          <w:rFonts w:ascii="Times New Roman" w:hAnsi="Times New Roman"/>
          <w:color w:val="000000"/>
          <w:sz w:val="24"/>
          <w:szCs w:val="24"/>
        </w:rPr>
      </w:pPr>
      <w:r w:rsidRPr="00D031FA">
        <w:rPr>
          <w:rFonts w:ascii="Times New Roman" w:hAnsi="Times New Roman"/>
          <w:color w:val="000000"/>
          <w:sz w:val="24"/>
          <w:szCs w:val="24"/>
        </w:rPr>
        <w:tab/>
        <w:t>N</w:t>
      </w:r>
    </w:p>
    <w:p w:rsidR="00466B7F" w:rsidRPr="00D031FA" w:rsidRDefault="00466B7F" w:rsidP="00B2120D">
      <w:pPr>
        <w:shd w:val="clear" w:color="auto" w:fill="FFFFFF"/>
        <w:autoSpaceDE w:val="0"/>
        <w:autoSpaceDN w:val="0"/>
        <w:adjustRightInd w:val="0"/>
        <w:spacing w:after="0" w:line="240" w:lineRule="auto"/>
        <w:ind w:left="3014" w:right="4977" w:hanging="1565"/>
        <w:jc w:val="both"/>
        <w:rPr>
          <w:rFonts w:ascii="Times New Roman" w:hAnsi="Times New Roman"/>
          <w:sz w:val="24"/>
          <w:szCs w:val="24"/>
        </w:rPr>
      </w:pPr>
    </w:p>
    <w:p w:rsidR="00466B7F" w:rsidRPr="00D031FA" w:rsidRDefault="00466B7F" w:rsidP="00B2120D">
      <w:pPr>
        <w:shd w:val="clear" w:color="auto" w:fill="FFFFFF"/>
        <w:autoSpaceDE w:val="0"/>
        <w:autoSpaceDN w:val="0"/>
        <w:adjustRightInd w:val="0"/>
        <w:spacing w:after="0" w:line="480" w:lineRule="auto"/>
        <w:jc w:val="both"/>
        <w:rPr>
          <w:rFonts w:ascii="Times New Roman" w:hAnsi="Times New Roman"/>
          <w:color w:val="000000"/>
          <w:sz w:val="24"/>
          <w:szCs w:val="24"/>
        </w:rPr>
      </w:pPr>
      <w:r w:rsidRPr="00D031FA">
        <w:rPr>
          <w:rFonts w:ascii="Times New Roman" w:hAnsi="Times New Roman"/>
          <w:color w:val="000000"/>
          <w:sz w:val="24"/>
          <w:szCs w:val="24"/>
        </w:rPr>
        <w:t xml:space="preserve">Where </w:t>
      </w:r>
      <w:r>
        <w:rPr>
          <w:rFonts w:ascii="Times New Roman" w:hAnsi="Times New Roman"/>
          <w:color w:val="000000"/>
          <w:sz w:val="24"/>
          <w:szCs w:val="24"/>
        </w:rPr>
        <w:t>n is the number of</w:t>
      </w:r>
      <w:r w:rsidRPr="00D031FA">
        <w:rPr>
          <w:rFonts w:ascii="Times New Roman" w:hAnsi="Times New Roman"/>
          <w:color w:val="000000"/>
          <w:sz w:val="24"/>
          <w:szCs w:val="24"/>
        </w:rPr>
        <w:t xml:space="preserve"> plants showing wilt symptoms with at least one leaf wilted (Michel </w:t>
      </w:r>
      <w:r w:rsidRPr="00D031FA">
        <w:rPr>
          <w:rFonts w:ascii="Times New Roman" w:hAnsi="Times New Roman"/>
          <w:i/>
          <w:iCs/>
          <w:color w:val="000000"/>
          <w:sz w:val="24"/>
          <w:szCs w:val="24"/>
        </w:rPr>
        <w:t xml:space="preserve">et </w:t>
      </w:r>
      <w:r w:rsidRPr="00D031FA">
        <w:rPr>
          <w:rFonts w:ascii="Times New Roman" w:hAnsi="Times New Roman"/>
          <w:i/>
          <w:iCs/>
          <w:color w:val="000000"/>
          <w:spacing w:val="2"/>
          <w:sz w:val="24"/>
          <w:szCs w:val="24"/>
        </w:rPr>
        <w:t xml:space="preserve">al., </w:t>
      </w:r>
      <w:r w:rsidRPr="00D031FA">
        <w:rPr>
          <w:rFonts w:ascii="Times New Roman" w:hAnsi="Times New Roman"/>
          <w:color w:val="000000"/>
          <w:spacing w:val="2"/>
          <w:sz w:val="24"/>
          <w:szCs w:val="24"/>
        </w:rPr>
        <w:t xml:space="preserve">1996), and N is the total number of sampled plants used in the experiment. </w:t>
      </w:r>
      <w:r w:rsidRPr="00D031FA">
        <w:rPr>
          <w:rFonts w:ascii="Times New Roman" w:hAnsi="Times New Roman"/>
          <w:color w:val="000000"/>
          <w:spacing w:val="5"/>
          <w:sz w:val="24"/>
          <w:szCs w:val="24"/>
        </w:rPr>
        <w:t>Plant heigh</w:t>
      </w:r>
      <w:r>
        <w:rPr>
          <w:rFonts w:ascii="Times New Roman" w:hAnsi="Times New Roman"/>
          <w:color w:val="000000"/>
          <w:spacing w:val="5"/>
          <w:sz w:val="24"/>
          <w:szCs w:val="24"/>
        </w:rPr>
        <w:t>t was measured with a ruler in cm, and</w:t>
      </w:r>
      <w:r w:rsidRPr="00D031FA">
        <w:rPr>
          <w:rFonts w:ascii="Times New Roman" w:hAnsi="Times New Roman"/>
          <w:color w:val="000000"/>
          <w:spacing w:val="5"/>
          <w:sz w:val="24"/>
          <w:szCs w:val="24"/>
        </w:rPr>
        <w:t xml:space="preserve"> shoot and root weight was measured</w:t>
      </w:r>
      <w:r>
        <w:rPr>
          <w:rFonts w:ascii="Times New Roman" w:hAnsi="Times New Roman"/>
          <w:color w:val="000000"/>
          <w:spacing w:val="5"/>
          <w:sz w:val="24"/>
          <w:szCs w:val="24"/>
        </w:rPr>
        <w:t xml:space="preserve"> with weigh balance in g. </w:t>
      </w:r>
    </w:p>
    <w:p w:rsidR="00050857" w:rsidRDefault="00050857" w:rsidP="00B2120D">
      <w:pPr>
        <w:pStyle w:val="Heading2"/>
        <w:spacing w:line="480" w:lineRule="auto"/>
        <w:jc w:val="both"/>
        <w:rPr>
          <w:rFonts w:ascii="Times New Roman" w:hAnsi="Times New Roman"/>
          <w:spacing w:val="4"/>
        </w:rPr>
      </w:pPr>
      <w:bookmarkStart w:id="0" w:name="_Toc382051142"/>
    </w:p>
    <w:p w:rsidR="00050857" w:rsidRDefault="00050857" w:rsidP="00B2120D">
      <w:pPr>
        <w:pStyle w:val="Heading2"/>
        <w:spacing w:line="480" w:lineRule="auto"/>
        <w:jc w:val="both"/>
        <w:rPr>
          <w:rFonts w:ascii="Times New Roman" w:hAnsi="Times New Roman"/>
          <w:spacing w:val="4"/>
        </w:rPr>
      </w:pPr>
    </w:p>
    <w:p w:rsidR="00050857" w:rsidRDefault="00050857" w:rsidP="00B2120D">
      <w:pPr>
        <w:pStyle w:val="Heading2"/>
        <w:spacing w:line="480" w:lineRule="auto"/>
        <w:jc w:val="both"/>
        <w:rPr>
          <w:rFonts w:ascii="Times New Roman" w:hAnsi="Times New Roman"/>
          <w:spacing w:val="4"/>
        </w:rPr>
      </w:pPr>
    </w:p>
    <w:p w:rsidR="00466B7F" w:rsidRPr="00D031FA" w:rsidRDefault="00466B7F" w:rsidP="00B2120D">
      <w:pPr>
        <w:pStyle w:val="Heading2"/>
        <w:spacing w:line="480" w:lineRule="auto"/>
        <w:jc w:val="both"/>
        <w:rPr>
          <w:rFonts w:ascii="Times New Roman" w:hAnsi="Times New Roman"/>
        </w:rPr>
      </w:pPr>
      <w:r w:rsidRPr="00D031FA">
        <w:rPr>
          <w:rFonts w:ascii="Times New Roman" w:hAnsi="Times New Roman"/>
          <w:spacing w:val="4"/>
        </w:rPr>
        <w:t>Disease Severity Rating of Bacterial wilt on Tomato</w:t>
      </w:r>
      <w:bookmarkEnd w:id="0"/>
    </w:p>
    <w:p w:rsidR="00466B7F" w:rsidRPr="00D031FA" w:rsidRDefault="00466B7F" w:rsidP="00B2120D">
      <w:pPr>
        <w:shd w:val="clear" w:color="auto" w:fill="FFFFFF"/>
        <w:autoSpaceDE w:val="0"/>
        <w:autoSpaceDN w:val="0"/>
        <w:adjustRightInd w:val="0"/>
        <w:spacing w:after="0" w:line="480" w:lineRule="auto"/>
        <w:jc w:val="both"/>
        <w:rPr>
          <w:rFonts w:ascii="Times New Roman" w:hAnsi="Times New Roman"/>
          <w:sz w:val="24"/>
          <w:szCs w:val="24"/>
        </w:rPr>
      </w:pPr>
      <w:r w:rsidRPr="00D031FA">
        <w:rPr>
          <w:rFonts w:ascii="Times New Roman" w:hAnsi="Times New Roman"/>
          <w:color w:val="000000"/>
          <w:spacing w:val="2"/>
          <w:sz w:val="24"/>
          <w:szCs w:val="24"/>
        </w:rPr>
        <w:t xml:space="preserve">Plants were assessed for wilt severity 30 days after inoculation. A scale of 1-5 after </w:t>
      </w:r>
      <w:r w:rsidRPr="00D031FA">
        <w:rPr>
          <w:rFonts w:ascii="Times New Roman" w:hAnsi="Times New Roman"/>
          <w:color w:val="000000"/>
          <w:spacing w:val="-2"/>
          <w:sz w:val="24"/>
          <w:szCs w:val="24"/>
        </w:rPr>
        <w:t xml:space="preserve">the methods of He </w:t>
      </w:r>
      <w:r w:rsidRPr="00D031FA">
        <w:rPr>
          <w:rFonts w:ascii="Times New Roman" w:hAnsi="Times New Roman"/>
          <w:i/>
          <w:color w:val="000000"/>
          <w:spacing w:val="-2"/>
          <w:sz w:val="24"/>
          <w:szCs w:val="24"/>
        </w:rPr>
        <w:t xml:space="preserve">et </w:t>
      </w:r>
      <w:r w:rsidRPr="00D031FA">
        <w:rPr>
          <w:rFonts w:ascii="Times New Roman" w:hAnsi="Times New Roman"/>
          <w:i/>
          <w:iCs/>
          <w:color w:val="000000"/>
          <w:spacing w:val="-2"/>
          <w:sz w:val="24"/>
          <w:szCs w:val="24"/>
        </w:rPr>
        <w:t xml:space="preserve">al. </w:t>
      </w:r>
      <w:r w:rsidRPr="00D031FA">
        <w:rPr>
          <w:rFonts w:ascii="Times New Roman" w:hAnsi="Times New Roman"/>
          <w:iCs/>
          <w:color w:val="000000"/>
          <w:spacing w:val="-2"/>
          <w:sz w:val="24"/>
          <w:szCs w:val="24"/>
        </w:rPr>
        <w:t>(</w:t>
      </w:r>
      <w:r>
        <w:rPr>
          <w:rFonts w:ascii="Times New Roman" w:hAnsi="Times New Roman"/>
          <w:color w:val="000000"/>
          <w:spacing w:val="-2"/>
          <w:sz w:val="24"/>
          <w:szCs w:val="24"/>
        </w:rPr>
        <w:t xml:space="preserve">1983) </w:t>
      </w:r>
      <w:r w:rsidRPr="00D031FA">
        <w:rPr>
          <w:rFonts w:ascii="Times New Roman" w:hAnsi="Times New Roman"/>
          <w:color w:val="000000"/>
          <w:spacing w:val="-2"/>
          <w:sz w:val="24"/>
          <w:szCs w:val="24"/>
        </w:rPr>
        <w:t>was used as follows:</w:t>
      </w:r>
    </w:p>
    <w:p w:rsidR="00466B7F" w:rsidRPr="00D031FA" w:rsidRDefault="00466B7F" w:rsidP="00B2120D">
      <w:pPr>
        <w:numPr>
          <w:ilvl w:val="0"/>
          <w:numId w:val="2"/>
        </w:numPr>
        <w:shd w:val="clear" w:color="auto" w:fill="FFFFFF"/>
        <w:tabs>
          <w:tab w:val="left" w:pos="725"/>
        </w:tabs>
        <w:autoSpaceDE w:val="0"/>
        <w:autoSpaceDN w:val="0"/>
        <w:adjustRightInd w:val="0"/>
        <w:spacing w:after="0" w:line="480" w:lineRule="auto"/>
        <w:ind w:left="370"/>
        <w:jc w:val="both"/>
        <w:rPr>
          <w:rFonts w:ascii="Times New Roman" w:hAnsi="Times New Roman"/>
          <w:color w:val="000000"/>
          <w:spacing w:val="-20"/>
          <w:sz w:val="24"/>
          <w:szCs w:val="24"/>
        </w:rPr>
      </w:pPr>
      <w:r w:rsidRPr="00D031FA">
        <w:rPr>
          <w:rFonts w:ascii="Times New Roman" w:hAnsi="Times New Roman"/>
          <w:color w:val="000000"/>
          <w:sz w:val="24"/>
          <w:szCs w:val="24"/>
        </w:rPr>
        <w:t>no symptom</w:t>
      </w:r>
    </w:p>
    <w:p w:rsidR="00466B7F" w:rsidRPr="00D031FA" w:rsidRDefault="00466B7F" w:rsidP="00B2120D">
      <w:pPr>
        <w:numPr>
          <w:ilvl w:val="0"/>
          <w:numId w:val="2"/>
        </w:numPr>
        <w:shd w:val="clear" w:color="auto" w:fill="FFFFFF"/>
        <w:tabs>
          <w:tab w:val="left" w:pos="725"/>
        </w:tabs>
        <w:autoSpaceDE w:val="0"/>
        <w:autoSpaceDN w:val="0"/>
        <w:adjustRightInd w:val="0"/>
        <w:spacing w:after="0" w:line="480" w:lineRule="auto"/>
        <w:ind w:left="370"/>
        <w:jc w:val="both"/>
        <w:rPr>
          <w:rFonts w:ascii="Times New Roman" w:hAnsi="Times New Roman"/>
          <w:color w:val="000000"/>
          <w:spacing w:val="-12"/>
          <w:sz w:val="24"/>
          <w:szCs w:val="24"/>
        </w:rPr>
      </w:pPr>
      <w:r w:rsidRPr="00D031FA">
        <w:rPr>
          <w:rFonts w:ascii="Times New Roman" w:hAnsi="Times New Roman"/>
          <w:color w:val="000000"/>
          <w:sz w:val="24"/>
          <w:szCs w:val="24"/>
        </w:rPr>
        <w:t>one leaf wilted</w:t>
      </w:r>
    </w:p>
    <w:p w:rsidR="00466B7F" w:rsidRPr="00D031FA" w:rsidRDefault="00466B7F" w:rsidP="00B2120D">
      <w:pPr>
        <w:numPr>
          <w:ilvl w:val="0"/>
          <w:numId w:val="2"/>
        </w:numPr>
        <w:shd w:val="clear" w:color="auto" w:fill="FFFFFF"/>
        <w:tabs>
          <w:tab w:val="left" w:pos="725"/>
        </w:tabs>
        <w:autoSpaceDE w:val="0"/>
        <w:autoSpaceDN w:val="0"/>
        <w:adjustRightInd w:val="0"/>
        <w:spacing w:after="0" w:line="480" w:lineRule="auto"/>
        <w:ind w:left="370"/>
        <w:jc w:val="both"/>
        <w:rPr>
          <w:rFonts w:ascii="Times New Roman" w:hAnsi="Times New Roman"/>
          <w:color w:val="000000"/>
          <w:spacing w:val="-13"/>
          <w:sz w:val="24"/>
          <w:szCs w:val="24"/>
        </w:rPr>
      </w:pPr>
      <w:r w:rsidRPr="00D031FA">
        <w:rPr>
          <w:rFonts w:ascii="Times New Roman" w:hAnsi="Times New Roman"/>
          <w:color w:val="000000"/>
          <w:sz w:val="24"/>
          <w:szCs w:val="24"/>
        </w:rPr>
        <w:t>two or three leaves wilted</w:t>
      </w:r>
    </w:p>
    <w:p w:rsidR="00466B7F" w:rsidRPr="00D031FA" w:rsidRDefault="00466B7F" w:rsidP="00B2120D">
      <w:pPr>
        <w:numPr>
          <w:ilvl w:val="0"/>
          <w:numId w:val="2"/>
        </w:numPr>
        <w:shd w:val="clear" w:color="auto" w:fill="FFFFFF"/>
        <w:tabs>
          <w:tab w:val="left" w:pos="725"/>
        </w:tabs>
        <w:autoSpaceDE w:val="0"/>
        <w:autoSpaceDN w:val="0"/>
        <w:adjustRightInd w:val="0"/>
        <w:spacing w:after="0" w:line="480" w:lineRule="auto"/>
        <w:ind w:left="370"/>
        <w:jc w:val="both"/>
        <w:rPr>
          <w:rFonts w:ascii="Times New Roman" w:hAnsi="Times New Roman"/>
          <w:color w:val="000000"/>
          <w:spacing w:val="-13"/>
          <w:sz w:val="24"/>
          <w:szCs w:val="24"/>
        </w:rPr>
      </w:pPr>
      <w:r w:rsidRPr="00D031FA">
        <w:rPr>
          <w:rFonts w:ascii="Times New Roman" w:hAnsi="Times New Roman"/>
          <w:color w:val="000000"/>
          <w:sz w:val="24"/>
          <w:szCs w:val="24"/>
        </w:rPr>
        <w:t>four or more leaves wilted</w:t>
      </w:r>
    </w:p>
    <w:p w:rsidR="003378F4" w:rsidRDefault="00466B7F" w:rsidP="00B2120D">
      <w:pPr>
        <w:numPr>
          <w:ilvl w:val="0"/>
          <w:numId w:val="2"/>
        </w:numPr>
        <w:shd w:val="clear" w:color="auto" w:fill="FFFFFF"/>
        <w:tabs>
          <w:tab w:val="left" w:pos="725"/>
        </w:tabs>
        <w:autoSpaceDE w:val="0"/>
        <w:autoSpaceDN w:val="0"/>
        <w:adjustRightInd w:val="0"/>
        <w:spacing w:after="0" w:line="480" w:lineRule="auto"/>
        <w:ind w:left="370"/>
        <w:jc w:val="both"/>
        <w:rPr>
          <w:rFonts w:ascii="Times New Roman" w:hAnsi="Times New Roman"/>
          <w:sz w:val="24"/>
          <w:szCs w:val="24"/>
        </w:rPr>
      </w:pPr>
      <w:r w:rsidRPr="00D031FA">
        <w:rPr>
          <w:rFonts w:ascii="Times New Roman" w:hAnsi="Times New Roman"/>
          <w:color w:val="000000"/>
          <w:sz w:val="24"/>
          <w:szCs w:val="24"/>
        </w:rPr>
        <w:t>whole plant dead</w:t>
      </w:r>
    </w:p>
    <w:p w:rsidR="00044537" w:rsidRPr="003378F4" w:rsidRDefault="004E630C" w:rsidP="00B2120D">
      <w:pPr>
        <w:shd w:val="clear" w:color="auto" w:fill="FFFFFF"/>
        <w:tabs>
          <w:tab w:val="left" w:pos="725"/>
        </w:tabs>
        <w:autoSpaceDE w:val="0"/>
        <w:autoSpaceDN w:val="0"/>
        <w:adjustRightInd w:val="0"/>
        <w:spacing w:after="0" w:line="480" w:lineRule="auto"/>
        <w:ind w:left="370"/>
        <w:jc w:val="both"/>
        <w:rPr>
          <w:rFonts w:ascii="Times New Roman" w:hAnsi="Times New Roman"/>
          <w:sz w:val="24"/>
          <w:szCs w:val="24"/>
        </w:rPr>
      </w:pPr>
      <w:r w:rsidRPr="003378F4">
        <w:rPr>
          <w:rFonts w:ascii="Times New Roman" w:hAnsi="Times New Roman" w:cs="Times New Roman"/>
          <w:b/>
          <w:sz w:val="28"/>
          <w:szCs w:val="28"/>
        </w:rPr>
        <w:t xml:space="preserve">Growth inhibition of </w:t>
      </w:r>
      <w:r w:rsidRPr="003378F4">
        <w:rPr>
          <w:rFonts w:ascii="Times New Roman" w:hAnsi="Times New Roman" w:cs="Times New Roman"/>
          <w:i/>
          <w:sz w:val="28"/>
          <w:szCs w:val="28"/>
        </w:rPr>
        <w:t xml:space="preserve">R. solanacearum </w:t>
      </w:r>
      <w:r w:rsidRPr="003378F4">
        <w:rPr>
          <w:rFonts w:ascii="Times New Roman" w:hAnsi="Times New Roman" w:cs="Times New Roman"/>
          <w:b/>
          <w:sz w:val="28"/>
          <w:szCs w:val="28"/>
        </w:rPr>
        <w:t>by the roots of pawpaw, Pig weed and tomato</w:t>
      </w:r>
      <w:r w:rsidRPr="003378F4">
        <w:rPr>
          <w:rFonts w:ascii="Times New Roman" w:hAnsi="Times New Roman" w:cs="Times New Roman"/>
          <w:sz w:val="28"/>
          <w:szCs w:val="28"/>
        </w:rPr>
        <w:t xml:space="preserve"> (</w:t>
      </w:r>
      <w:r w:rsidRPr="003378F4">
        <w:rPr>
          <w:rFonts w:ascii="Times New Roman" w:hAnsi="Times New Roman" w:cs="Times New Roman"/>
          <w:i/>
          <w:sz w:val="28"/>
          <w:szCs w:val="28"/>
        </w:rPr>
        <w:t>in vitro</w:t>
      </w:r>
      <w:r w:rsidRPr="003378F4">
        <w:rPr>
          <w:rFonts w:ascii="Times New Roman" w:hAnsi="Times New Roman" w:cs="Times New Roman"/>
          <w:sz w:val="28"/>
          <w:szCs w:val="28"/>
        </w:rPr>
        <w:t>)</w:t>
      </w:r>
    </w:p>
    <w:p w:rsidR="001574F7" w:rsidRDefault="001574F7" w:rsidP="00B2120D">
      <w:pPr>
        <w:jc w:val="both"/>
        <w:rPr>
          <w:rFonts w:ascii="Times New Roman" w:hAnsi="Times New Roman" w:cs="Times New Roman"/>
          <w:sz w:val="24"/>
          <w:szCs w:val="24"/>
        </w:rPr>
      </w:pPr>
      <w:r>
        <w:rPr>
          <w:rFonts w:ascii="Times New Roman" w:hAnsi="Times New Roman" w:cs="Times New Roman"/>
          <w:sz w:val="24"/>
          <w:szCs w:val="24"/>
        </w:rPr>
        <w:t>E</w:t>
      </w:r>
      <w:r w:rsidR="002203DA">
        <w:rPr>
          <w:rFonts w:ascii="Times New Roman" w:hAnsi="Times New Roman" w:cs="Times New Roman"/>
          <w:sz w:val="24"/>
          <w:szCs w:val="24"/>
        </w:rPr>
        <w:t>xtracts of</w:t>
      </w:r>
      <w:r>
        <w:rPr>
          <w:rFonts w:ascii="Times New Roman" w:hAnsi="Times New Roman" w:cs="Times New Roman"/>
          <w:sz w:val="24"/>
          <w:szCs w:val="24"/>
        </w:rPr>
        <w:t xml:space="preserve"> roots of </w:t>
      </w:r>
      <w:r w:rsidR="002203DA">
        <w:rPr>
          <w:rFonts w:ascii="Times New Roman" w:hAnsi="Times New Roman" w:cs="Times New Roman"/>
          <w:sz w:val="24"/>
          <w:szCs w:val="24"/>
        </w:rPr>
        <w:t xml:space="preserve">pawpaw plant, pigweed and tomato plant was done by taking 10 g of each plant root and added to 200 ml of sterile distilled water. The mixture was left overnight and thereafter boiled for 30 minutes. This </w:t>
      </w:r>
      <w:r w:rsidR="000147D9">
        <w:rPr>
          <w:rFonts w:ascii="Times New Roman" w:hAnsi="Times New Roman" w:cs="Times New Roman"/>
          <w:sz w:val="24"/>
          <w:szCs w:val="24"/>
        </w:rPr>
        <w:t>was filtered while</w:t>
      </w:r>
      <w:r w:rsidR="002203DA">
        <w:rPr>
          <w:rFonts w:ascii="Times New Roman" w:hAnsi="Times New Roman" w:cs="Times New Roman"/>
          <w:sz w:val="24"/>
          <w:szCs w:val="24"/>
        </w:rPr>
        <w:t xml:space="preserve"> hot through Whatman filter paper (Rajappan </w:t>
      </w:r>
      <w:r w:rsidR="002203DA" w:rsidRPr="000147D9">
        <w:rPr>
          <w:rFonts w:ascii="Times New Roman" w:hAnsi="Times New Roman" w:cs="Times New Roman"/>
          <w:i/>
          <w:sz w:val="24"/>
          <w:szCs w:val="24"/>
        </w:rPr>
        <w:t>et al</w:t>
      </w:r>
      <w:r w:rsidR="002203DA">
        <w:rPr>
          <w:rFonts w:ascii="Times New Roman" w:hAnsi="Times New Roman" w:cs="Times New Roman"/>
          <w:sz w:val="24"/>
          <w:szCs w:val="24"/>
        </w:rPr>
        <w:t xml:space="preserve">., 1997). These extracts were concentrated by evaporating and drying in crucibles using </w:t>
      </w:r>
      <w:r w:rsidR="004F73FA">
        <w:rPr>
          <w:rFonts w:ascii="Times New Roman" w:hAnsi="Times New Roman" w:cs="Times New Roman"/>
          <w:sz w:val="24"/>
          <w:szCs w:val="24"/>
        </w:rPr>
        <w:t>Gallenhamp steam evaporator, further drying was done using Harris oven at 60C for 30 minutes.</w:t>
      </w:r>
      <w:r w:rsidR="003378F4">
        <w:rPr>
          <w:rFonts w:ascii="Times New Roman" w:hAnsi="Times New Roman" w:cs="Times New Roman"/>
          <w:sz w:val="24"/>
          <w:szCs w:val="24"/>
        </w:rPr>
        <w:t xml:space="preserve"> </w:t>
      </w:r>
      <w:r>
        <w:rPr>
          <w:rFonts w:ascii="Times New Roman" w:hAnsi="Times New Roman" w:cs="Times New Roman"/>
          <w:sz w:val="24"/>
          <w:szCs w:val="24"/>
        </w:rPr>
        <w:t>Suspension of f</w:t>
      </w:r>
      <w:r w:rsidRPr="00440319">
        <w:rPr>
          <w:rFonts w:ascii="Times New Roman" w:hAnsi="Times New Roman" w:cs="Times New Roman"/>
          <w:i/>
          <w:sz w:val="24"/>
          <w:szCs w:val="24"/>
        </w:rPr>
        <w:t xml:space="preserve"> R. solanacearum</w:t>
      </w:r>
      <w:r>
        <w:rPr>
          <w:rFonts w:ascii="Times New Roman" w:hAnsi="Times New Roman" w:cs="Times New Roman"/>
          <w:i/>
          <w:sz w:val="24"/>
          <w:szCs w:val="24"/>
        </w:rPr>
        <w:t xml:space="preserve"> </w:t>
      </w:r>
      <w:r>
        <w:rPr>
          <w:rFonts w:ascii="Times New Roman" w:hAnsi="Times New Roman" w:cs="Times New Roman"/>
          <w:sz w:val="24"/>
          <w:szCs w:val="24"/>
        </w:rPr>
        <w:t>(10 ml) was mixed with 15 ml of sterile molten nutrient agar in sterile Petri dishes and wells (10 mm diameter) were made in the solidified agar using sterile cork borer. The wells were filled with 5% concentration of extracts of root of each of the plant above, while</w:t>
      </w:r>
      <w:r w:rsidR="000147D9">
        <w:rPr>
          <w:rFonts w:ascii="Times New Roman" w:hAnsi="Times New Roman" w:cs="Times New Roman"/>
          <w:sz w:val="24"/>
          <w:szCs w:val="24"/>
        </w:rPr>
        <w:t xml:space="preserve"> control was filled with I ml of sterile distilled water. All plates were incubated at 30C for 48 hrs and replicated four times (Toda </w:t>
      </w:r>
      <w:r w:rsidR="000147D9" w:rsidRPr="000147D9">
        <w:rPr>
          <w:rFonts w:ascii="Times New Roman" w:hAnsi="Times New Roman" w:cs="Times New Roman"/>
          <w:i/>
          <w:sz w:val="24"/>
          <w:szCs w:val="24"/>
        </w:rPr>
        <w:t>et al</w:t>
      </w:r>
      <w:r w:rsidR="000147D9">
        <w:rPr>
          <w:rFonts w:ascii="Times New Roman" w:hAnsi="Times New Roman" w:cs="Times New Roman"/>
          <w:sz w:val="24"/>
          <w:szCs w:val="24"/>
        </w:rPr>
        <w:t>., 1989).</w:t>
      </w:r>
      <w:r>
        <w:rPr>
          <w:rFonts w:ascii="Times New Roman" w:hAnsi="Times New Roman" w:cs="Times New Roman"/>
          <w:sz w:val="24"/>
          <w:szCs w:val="24"/>
        </w:rPr>
        <w:t xml:space="preserve"> </w:t>
      </w:r>
    </w:p>
    <w:p w:rsidR="003378F4" w:rsidRDefault="000B3C0D" w:rsidP="00B2120D">
      <w:pPr>
        <w:spacing w:line="240" w:lineRule="auto"/>
        <w:jc w:val="both"/>
        <w:rPr>
          <w:rFonts w:ascii="Times New Roman" w:hAnsi="Times New Roman"/>
          <w:color w:val="000000"/>
          <w:spacing w:val="-6"/>
          <w:sz w:val="24"/>
          <w:szCs w:val="24"/>
          <w:vertAlign w:val="subscript"/>
        </w:rPr>
      </w:pPr>
      <w:r>
        <w:rPr>
          <w:rFonts w:ascii="Times New Roman" w:hAnsi="Times New Roman" w:cs="Times New Roman"/>
          <w:sz w:val="24"/>
          <w:szCs w:val="24"/>
        </w:rPr>
        <w:t>Data were taken on growth and yield of tomato. Disease incidence and severity of bacterial wilt of tomato were determined. Radial inhibition of growth of f</w:t>
      </w:r>
      <w:r w:rsidRPr="00440319">
        <w:rPr>
          <w:rFonts w:ascii="Times New Roman" w:hAnsi="Times New Roman" w:cs="Times New Roman"/>
          <w:i/>
          <w:sz w:val="24"/>
          <w:szCs w:val="24"/>
        </w:rPr>
        <w:t xml:space="preserve"> R. solanacearum</w:t>
      </w:r>
      <w:r>
        <w:rPr>
          <w:rFonts w:ascii="Times New Roman" w:hAnsi="Times New Roman" w:cs="Times New Roman"/>
          <w:sz w:val="24"/>
          <w:szCs w:val="24"/>
        </w:rPr>
        <w:t xml:space="preserve"> was also measured </w:t>
      </w:r>
      <w:r w:rsidRPr="000B3C0D">
        <w:rPr>
          <w:rFonts w:ascii="Times New Roman" w:hAnsi="Times New Roman" w:cs="Times New Roman"/>
          <w:i/>
          <w:sz w:val="24"/>
          <w:szCs w:val="24"/>
        </w:rPr>
        <w:t>in</w:t>
      </w:r>
      <w:r>
        <w:rPr>
          <w:rFonts w:ascii="Times New Roman" w:hAnsi="Times New Roman" w:cs="Times New Roman"/>
          <w:i/>
          <w:sz w:val="24"/>
          <w:szCs w:val="24"/>
        </w:rPr>
        <w:t xml:space="preserve"> vitro. </w:t>
      </w:r>
      <w:r w:rsidR="00BE4E37" w:rsidRPr="00D64EAF">
        <w:rPr>
          <w:rFonts w:ascii="Times New Roman" w:hAnsi="Times New Roman"/>
          <w:color w:val="000000"/>
          <w:spacing w:val="7"/>
          <w:sz w:val="24"/>
          <w:szCs w:val="24"/>
        </w:rPr>
        <w:t>D</w:t>
      </w:r>
      <w:r w:rsidR="00BE4E37">
        <w:rPr>
          <w:rFonts w:ascii="Times New Roman" w:hAnsi="Times New Roman"/>
          <w:color w:val="000000"/>
          <w:spacing w:val="7"/>
          <w:sz w:val="24"/>
          <w:szCs w:val="24"/>
        </w:rPr>
        <w:t xml:space="preserve">ata were analyzed using </w:t>
      </w:r>
      <w:r w:rsidR="00BE4E37" w:rsidRPr="00D64EAF">
        <w:rPr>
          <w:rFonts w:ascii="Times New Roman" w:hAnsi="Times New Roman"/>
          <w:color w:val="000000"/>
          <w:spacing w:val="7"/>
          <w:sz w:val="24"/>
          <w:szCs w:val="24"/>
        </w:rPr>
        <w:t xml:space="preserve">ANOVA at α </w:t>
      </w:r>
      <w:r w:rsidR="00BE4E37" w:rsidRPr="00D64EAF">
        <w:rPr>
          <w:rFonts w:ascii="Times New Roman" w:hAnsi="Times New Roman"/>
          <w:color w:val="000000"/>
          <w:spacing w:val="-6"/>
          <w:sz w:val="24"/>
          <w:szCs w:val="24"/>
          <w:vertAlign w:val="subscript"/>
        </w:rPr>
        <w:t>0.05</w:t>
      </w:r>
      <w:r w:rsidR="00BE4E37">
        <w:rPr>
          <w:rFonts w:ascii="Times New Roman" w:hAnsi="Times New Roman"/>
          <w:color w:val="000000"/>
          <w:spacing w:val="-6"/>
          <w:sz w:val="24"/>
          <w:szCs w:val="24"/>
          <w:vertAlign w:val="subscript"/>
        </w:rPr>
        <w:t>.</w:t>
      </w:r>
    </w:p>
    <w:p w:rsidR="00050857" w:rsidRDefault="00050857" w:rsidP="00B2120D">
      <w:pPr>
        <w:spacing w:line="240" w:lineRule="auto"/>
        <w:jc w:val="both"/>
        <w:rPr>
          <w:rFonts w:ascii="Times New Roman" w:hAnsi="Times New Roman" w:cs="Times New Roman"/>
          <w:b/>
          <w:sz w:val="28"/>
          <w:szCs w:val="28"/>
        </w:rPr>
      </w:pPr>
    </w:p>
    <w:p w:rsidR="00050857" w:rsidRDefault="00050857" w:rsidP="00B2120D">
      <w:pPr>
        <w:spacing w:line="240" w:lineRule="auto"/>
        <w:jc w:val="both"/>
        <w:rPr>
          <w:rFonts w:ascii="Times New Roman" w:hAnsi="Times New Roman" w:cs="Times New Roman"/>
          <w:b/>
          <w:sz w:val="28"/>
          <w:szCs w:val="28"/>
        </w:rPr>
      </w:pPr>
    </w:p>
    <w:p w:rsidR="00050857" w:rsidRDefault="00050857" w:rsidP="00B2120D">
      <w:pPr>
        <w:spacing w:line="240" w:lineRule="auto"/>
        <w:jc w:val="both"/>
        <w:rPr>
          <w:rFonts w:ascii="Times New Roman" w:hAnsi="Times New Roman" w:cs="Times New Roman"/>
          <w:b/>
          <w:sz w:val="28"/>
          <w:szCs w:val="28"/>
        </w:rPr>
      </w:pPr>
    </w:p>
    <w:p w:rsidR="00050857" w:rsidRDefault="00050857" w:rsidP="00B2120D">
      <w:pPr>
        <w:spacing w:line="240" w:lineRule="auto"/>
        <w:jc w:val="both"/>
        <w:rPr>
          <w:rFonts w:ascii="Times New Roman" w:hAnsi="Times New Roman" w:cs="Times New Roman"/>
          <w:b/>
          <w:sz w:val="28"/>
          <w:szCs w:val="28"/>
        </w:rPr>
      </w:pPr>
    </w:p>
    <w:p w:rsidR="00050857" w:rsidRDefault="00050857" w:rsidP="00B2120D">
      <w:pPr>
        <w:spacing w:line="240" w:lineRule="auto"/>
        <w:jc w:val="both"/>
        <w:rPr>
          <w:rFonts w:ascii="Times New Roman" w:hAnsi="Times New Roman" w:cs="Times New Roman"/>
          <w:b/>
          <w:sz w:val="28"/>
          <w:szCs w:val="28"/>
        </w:rPr>
      </w:pPr>
    </w:p>
    <w:p w:rsidR="00050857" w:rsidRDefault="00050857" w:rsidP="00B2120D">
      <w:pPr>
        <w:spacing w:line="240" w:lineRule="auto"/>
        <w:jc w:val="both"/>
        <w:rPr>
          <w:rFonts w:ascii="Times New Roman" w:hAnsi="Times New Roman" w:cs="Times New Roman"/>
          <w:b/>
          <w:sz w:val="28"/>
          <w:szCs w:val="28"/>
        </w:rPr>
      </w:pPr>
    </w:p>
    <w:p w:rsidR="00050857" w:rsidRDefault="00050857" w:rsidP="00B2120D">
      <w:pPr>
        <w:spacing w:line="240" w:lineRule="auto"/>
        <w:jc w:val="both"/>
        <w:rPr>
          <w:rFonts w:ascii="Times New Roman" w:hAnsi="Times New Roman" w:cs="Times New Roman"/>
          <w:b/>
          <w:sz w:val="28"/>
          <w:szCs w:val="28"/>
        </w:rPr>
      </w:pPr>
    </w:p>
    <w:p w:rsidR="00BE4E37" w:rsidRPr="00AA3C64" w:rsidRDefault="00BE4E37" w:rsidP="00BE4E37">
      <w:pPr>
        <w:spacing w:line="240" w:lineRule="auto"/>
        <w:jc w:val="both"/>
        <w:rPr>
          <w:rFonts w:ascii="Times New Roman" w:hAnsi="Times New Roman" w:cs="Times New Roman"/>
          <w:b/>
          <w:sz w:val="24"/>
          <w:szCs w:val="24"/>
        </w:rPr>
      </w:pPr>
      <w:r w:rsidRPr="00AA3C64">
        <w:rPr>
          <w:rFonts w:ascii="Times New Roman" w:hAnsi="Times New Roman" w:cs="Times New Roman"/>
          <w:b/>
          <w:sz w:val="24"/>
          <w:szCs w:val="24"/>
        </w:rPr>
        <w:t>Results</w:t>
      </w:r>
    </w:p>
    <w:p w:rsidR="00BE4E37" w:rsidRPr="00AA3C64" w:rsidRDefault="00BE4E37" w:rsidP="00BE4E37">
      <w:pPr>
        <w:shd w:val="clear" w:color="auto" w:fill="FFFFFF"/>
        <w:autoSpaceDE w:val="0"/>
        <w:autoSpaceDN w:val="0"/>
        <w:adjustRightInd w:val="0"/>
        <w:spacing w:after="0" w:line="480" w:lineRule="auto"/>
        <w:ind w:right="38"/>
        <w:jc w:val="both"/>
        <w:rPr>
          <w:rFonts w:ascii="Times New Roman" w:hAnsi="Times New Roman"/>
          <w:color w:val="000000"/>
          <w:spacing w:val="-5"/>
          <w:sz w:val="24"/>
          <w:szCs w:val="24"/>
        </w:rPr>
      </w:pPr>
      <w:r w:rsidRPr="00AA3C64">
        <w:rPr>
          <w:rFonts w:ascii="Times New Roman" w:hAnsi="Times New Roman"/>
          <w:b/>
          <w:sz w:val="24"/>
          <w:szCs w:val="24"/>
        </w:rPr>
        <w:t>Table</w:t>
      </w:r>
      <w:r w:rsidR="00B471D5" w:rsidRPr="00AA3C64">
        <w:rPr>
          <w:rFonts w:ascii="Times New Roman" w:hAnsi="Times New Roman"/>
          <w:b/>
          <w:sz w:val="24"/>
          <w:szCs w:val="24"/>
        </w:rPr>
        <w:t xml:space="preserve"> 1</w:t>
      </w:r>
      <w:r w:rsidRPr="00AA3C64">
        <w:rPr>
          <w:rFonts w:ascii="Times New Roman" w:hAnsi="Times New Roman"/>
          <w:b/>
          <w:sz w:val="24"/>
          <w:szCs w:val="24"/>
        </w:rPr>
        <w:t xml:space="preserve">: </w:t>
      </w:r>
      <w:r w:rsidRPr="00AA3C64">
        <w:rPr>
          <w:rFonts w:ascii="Times New Roman" w:hAnsi="Times New Roman"/>
          <w:b/>
          <w:sz w:val="24"/>
          <w:szCs w:val="24"/>
        </w:rPr>
        <w:tab/>
        <w:t>Effect of alleopathy on</w:t>
      </w:r>
      <w:r w:rsidR="00D540C2" w:rsidRPr="00AA3C64">
        <w:rPr>
          <w:rFonts w:ascii="Times New Roman" w:hAnsi="Times New Roman"/>
          <w:b/>
          <w:sz w:val="24"/>
          <w:szCs w:val="24"/>
        </w:rPr>
        <w:t xml:space="preserve"> the plant height</w:t>
      </w:r>
      <w:r w:rsidRPr="00AA3C64">
        <w:rPr>
          <w:rFonts w:ascii="Times New Roman" w:hAnsi="Times New Roman"/>
          <w:b/>
          <w:sz w:val="24"/>
          <w:szCs w:val="24"/>
        </w:rPr>
        <w:t xml:space="preserve"> of tomato</w:t>
      </w:r>
      <w:r w:rsidR="00247BAF" w:rsidRPr="00AA3C64">
        <w:rPr>
          <w:rFonts w:ascii="Times New Roman" w:hAnsi="Times New Roman"/>
          <w:b/>
          <w:sz w:val="24"/>
          <w:szCs w:val="24"/>
        </w:rPr>
        <w:t xml:space="preserve"> at successive week after transplanting</w:t>
      </w:r>
    </w:p>
    <w:tbl>
      <w:tblPr>
        <w:tblW w:w="9270" w:type="dxa"/>
        <w:tblLayout w:type="fixed"/>
        <w:tblCellMar>
          <w:left w:w="0" w:type="dxa"/>
          <w:right w:w="0" w:type="dxa"/>
        </w:tblCellMar>
        <w:tblLook w:val="0000"/>
      </w:tblPr>
      <w:tblGrid>
        <w:gridCol w:w="1350"/>
        <w:gridCol w:w="1260"/>
        <w:gridCol w:w="1080"/>
        <w:gridCol w:w="1080"/>
        <w:gridCol w:w="1620"/>
        <w:gridCol w:w="1440"/>
        <w:gridCol w:w="1440"/>
      </w:tblGrid>
      <w:tr w:rsidR="00BE4E37" w:rsidRPr="00AA3C64" w:rsidTr="00182ADB">
        <w:trPr>
          <w:cantSplit/>
        </w:trPr>
        <w:tc>
          <w:tcPr>
            <w:tcW w:w="1350" w:type="dxa"/>
            <w:vMerge w:val="restart"/>
            <w:tcBorders>
              <w:top w:val="single" w:sz="4" w:space="0" w:color="auto"/>
            </w:tcBorders>
            <w:shd w:val="clear" w:color="auto" w:fill="FFFFFF"/>
            <w:vAlign w:val="center"/>
          </w:tcPr>
          <w:p w:rsidR="00BE4E37" w:rsidRPr="00AA3C64" w:rsidRDefault="00BE4E37" w:rsidP="00182ADB">
            <w:pPr>
              <w:autoSpaceDE w:val="0"/>
              <w:autoSpaceDN w:val="0"/>
              <w:adjustRightInd w:val="0"/>
              <w:spacing w:line="240" w:lineRule="auto"/>
              <w:ind w:left="60" w:right="60"/>
              <w:rPr>
                <w:rFonts w:ascii="Times New Roman" w:hAnsi="Times New Roman"/>
                <w:b/>
                <w:color w:val="000000"/>
                <w:sz w:val="24"/>
                <w:szCs w:val="24"/>
              </w:rPr>
            </w:pPr>
            <w:r w:rsidRPr="00AA3C64">
              <w:rPr>
                <w:rFonts w:ascii="Times New Roman" w:hAnsi="Times New Roman"/>
                <w:b/>
                <w:color w:val="000000"/>
                <w:sz w:val="24"/>
                <w:szCs w:val="24"/>
              </w:rPr>
              <w:t>Treatment</w:t>
            </w:r>
          </w:p>
        </w:tc>
        <w:tc>
          <w:tcPr>
            <w:tcW w:w="7920" w:type="dxa"/>
            <w:gridSpan w:val="6"/>
            <w:tcBorders>
              <w:top w:val="single" w:sz="4" w:space="0" w:color="auto"/>
              <w:bottom w:val="single" w:sz="4" w:space="0" w:color="auto"/>
            </w:tcBorders>
            <w:shd w:val="clear" w:color="auto" w:fill="FFFFFF"/>
            <w:vAlign w:val="bottom"/>
          </w:tcPr>
          <w:p w:rsidR="00BE4E37" w:rsidRPr="00AA3C64" w:rsidRDefault="00BE4E37" w:rsidP="00182ADB">
            <w:pPr>
              <w:spacing w:line="240" w:lineRule="auto"/>
              <w:jc w:val="center"/>
              <w:rPr>
                <w:rFonts w:ascii="Times New Roman" w:hAnsi="Times New Roman"/>
                <w:b/>
                <w:color w:val="000000"/>
                <w:sz w:val="24"/>
                <w:szCs w:val="24"/>
              </w:rPr>
            </w:pPr>
            <w:r w:rsidRPr="00AA3C64">
              <w:rPr>
                <w:rFonts w:ascii="Times New Roman" w:hAnsi="Times New Roman"/>
                <w:b/>
                <w:color w:val="000000"/>
                <w:sz w:val="24"/>
                <w:szCs w:val="24"/>
              </w:rPr>
              <w:t>Plant height at successive week after transplanting (WAT) in cm</w:t>
            </w:r>
          </w:p>
        </w:tc>
      </w:tr>
      <w:tr w:rsidR="00BE4E37" w:rsidRPr="00AA3C64" w:rsidTr="00182ADB">
        <w:trPr>
          <w:cantSplit/>
          <w:trHeight w:val="665"/>
        </w:trPr>
        <w:tc>
          <w:tcPr>
            <w:tcW w:w="1350" w:type="dxa"/>
            <w:vMerge/>
            <w:tcBorders>
              <w:bottom w:val="single" w:sz="4" w:space="0" w:color="auto"/>
            </w:tcBorders>
            <w:shd w:val="clear" w:color="auto" w:fill="FFFFFF"/>
            <w:vAlign w:val="center"/>
          </w:tcPr>
          <w:p w:rsidR="00BE4E37" w:rsidRPr="00AA3C64" w:rsidRDefault="00BE4E37" w:rsidP="00182ADB">
            <w:pPr>
              <w:autoSpaceDE w:val="0"/>
              <w:autoSpaceDN w:val="0"/>
              <w:adjustRightInd w:val="0"/>
              <w:spacing w:line="240" w:lineRule="auto"/>
              <w:ind w:left="60" w:right="60"/>
              <w:rPr>
                <w:rFonts w:ascii="Times New Roman" w:hAnsi="Times New Roman"/>
                <w:color w:val="000000"/>
                <w:sz w:val="24"/>
                <w:szCs w:val="24"/>
              </w:rPr>
            </w:pPr>
          </w:p>
        </w:tc>
        <w:tc>
          <w:tcPr>
            <w:tcW w:w="1260" w:type="dxa"/>
            <w:tcBorders>
              <w:top w:val="single" w:sz="4" w:space="0" w:color="auto"/>
              <w:bottom w:val="single" w:sz="4" w:space="0" w:color="auto"/>
            </w:tcBorders>
            <w:shd w:val="clear" w:color="auto" w:fill="FFFFFF"/>
            <w:vAlign w:val="bottom"/>
          </w:tcPr>
          <w:p w:rsidR="00BE4E37" w:rsidRPr="00AA3C64" w:rsidRDefault="00BE4E37" w:rsidP="00182ADB">
            <w:pPr>
              <w:spacing w:line="240" w:lineRule="auto"/>
              <w:jc w:val="center"/>
              <w:rPr>
                <w:rFonts w:ascii="Times New Roman" w:hAnsi="Times New Roman"/>
                <w:b/>
                <w:color w:val="000000"/>
                <w:sz w:val="24"/>
                <w:szCs w:val="24"/>
              </w:rPr>
            </w:pPr>
            <w:r w:rsidRPr="00AA3C64">
              <w:rPr>
                <w:rFonts w:ascii="Times New Roman" w:hAnsi="Times New Roman"/>
                <w:b/>
                <w:color w:val="000000"/>
                <w:sz w:val="24"/>
                <w:szCs w:val="24"/>
              </w:rPr>
              <w:t>4</w:t>
            </w:r>
            <w:r w:rsidRPr="00AA3C64">
              <w:rPr>
                <w:rFonts w:ascii="Times New Roman" w:hAnsi="Times New Roman"/>
                <w:b/>
                <w:color w:val="000000"/>
                <w:sz w:val="24"/>
                <w:szCs w:val="24"/>
                <w:vertAlign w:val="superscript"/>
              </w:rPr>
              <w:t>th</w:t>
            </w:r>
            <w:r w:rsidRPr="00AA3C64">
              <w:rPr>
                <w:rFonts w:ascii="Times New Roman" w:hAnsi="Times New Roman"/>
                <w:b/>
                <w:color w:val="000000"/>
                <w:sz w:val="24"/>
                <w:szCs w:val="24"/>
              </w:rPr>
              <w:t xml:space="preserve"> WAT )</w:t>
            </w:r>
          </w:p>
        </w:tc>
        <w:tc>
          <w:tcPr>
            <w:tcW w:w="1080" w:type="dxa"/>
            <w:tcBorders>
              <w:top w:val="single" w:sz="4" w:space="0" w:color="auto"/>
              <w:bottom w:val="single" w:sz="4" w:space="0" w:color="auto"/>
            </w:tcBorders>
            <w:shd w:val="clear" w:color="auto" w:fill="FFFFFF"/>
            <w:vAlign w:val="bottom"/>
          </w:tcPr>
          <w:p w:rsidR="00BE4E37" w:rsidRPr="00AA3C64" w:rsidRDefault="00BE4E37" w:rsidP="00182ADB">
            <w:pPr>
              <w:spacing w:line="240" w:lineRule="auto"/>
              <w:rPr>
                <w:rFonts w:ascii="Times New Roman" w:hAnsi="Times New Roman"/>
                <w:b/>
                <w:color w:val="000000"/>
                <w:sz w:val="24"/>
                <w:szCs w:val="24"/>
              </w:rPr>
            </w:pPr>
            <w:r w:rsidRPr="00AA3C64">
              <w:rPr>
                <w:rFonts w:ascii="Times New Roman" w:hAnsi="Times New Roman"/>
                <w:b/>
                <w:color w:val="000000"/>
                <w:sz w:val="24"/>
                <w:szCs w:val="24"/>
              </w:rPr>
              <w:t xml:space="preserve"> 6</w:t>
            </w:r>
            <w:r w:rsidRPr="00AA3C64">
              <w:rPr>
                <w:rFonts w:ascii="Times New Roman" w:hAnsi="Times New Roman"/>
                <w:b/>
                <w:color w:val="000000"/>
                <w:sz w:val="24"/>
                <w:szCs w:val="24"/>
                <w:vertAlign w:val="superscript"/>
              </w:rPr>
              <w:t>th</w:t>
            </w:r>
            <w:r w:rsidRPr="00AA3C64">
              <w:rPr>
                <w:rFonts w:ascii="Times New Roman" w:hAnsi="Times New Roman"/>
                <w:b/>
                <w:color w:val="000000"/>
                <w:sz w:val="24"/>
                <w:szCs w:val="24"/>
              </w:rPr>
              <w:t xml:space="preserve"> WAT </w:t>
            </w:r>
          </w:p>
        </w:tc>
        <w:tc>
          <w:tcPr>
            <w:tcW w:w="1080" w:type="dxa"/>
            <w:tcBorders>
              <w:top w:val="single" w:sz="4" w:space="0" w:color="auto"/>
              <w:bottom w:val="single" w:sz="4" w:space="0" w:color="auto"/>
            </w:tcBorders>
            <w:shd w:val="clear" w:color="auto" w:fill="FFFFFF"/>
            <w:vAlign w:val="bottom"/>
          </w:tcPr>
          <w:p w:rsidR="00BE4E37" w:rsidRPr="00AA3C64" w:rsidRDefault="00BE4E37" w:rsidP="00182ADB">
            <w:pPr>
              <w:spacing w:line="240" w:lineRule="auto"/>
              <w:rPr>
                <w:rFonts w:ascii="Times New Roman" w:hAnsi="Times New Roman"/>
                <w:b/>
                <w:color w:val="000000"/>
                <w:sz w:val="24"/>
                <w:szCs w:val="24"/>
              </w:rPr>
            </w:pPr>
            <w:r w:rsidRPr="00AA3C64">
              <w:rPr>
                <w:rFonts w:ascii="Times New Roman" w:hAnsi="Times New Roman"/>
                <w:b/>
                <w:color w:val="000000"/>
                <w:sz w:val="24"/>
                <w:szCs w:val="24"/>
              </w:rPr>
              <w:t>8</w:t>
            </w:r>
            <w:r w:rsidRPr="00AA3C64">
              <w:rPr>
                <w:rFonts w:ascii="Times New Roman" w:hAnsi="Times New Roman"/>
                <w:b/>
                <w:color w:val="000000"/>
                <w:sz w:val="24"/>
                <w:szCs w:val="24"/>
                <w:vertAlign w:val="superscript"/>
              </w:rPr>
              <w:t>th</w:t>
            </w:r>
            <w:r w:rsidRPr="00AA3C64">
              <w:rPr>
                <w:rFonts w:ascii="Times New Roman" w:hAnsi="Times New Roman"/>
                <w:b/>
                <w:color w:val="000000"/>
                <w:sz w:val="24"/>
                <w:szCs w:val="24"/>
              </w:rPr>
              <w:t xml:space="preserve"> WAT</w:t>
            </w:r>
          </w:p>
        </w:tc>
        <w:tc>
          <w:tcPr>
            <w:tcW w:w="1620" w:type="dxa"/>
            <w:tcBorders>
              <w:top w:val="single" w:sz="4" w:space="0" w:color="auto"/>
              <w:bottom w:val="single" w:sz="4" w:space="0" w:color="auto"/>
            </w:tcBorders>
            <w:shd w:val="clear" w:color="auto" w:fill="FFFFFF"/>
            <w:vAlign w:val="bottom"/>
          </w:tcPr>
          <w:p w:rsidR="00BE4E37" w:rsidRPr="00AA3C64" w:rsidRDefault="00BE4E37" w:rsidP="00182ADB">
            <w:pPr>
              <w:spacing w:line="240" w:lineRule="auto"/>
              <w:jc w:val="center"/>
              <w:rPr>
                <w:rFonts w:ascii="Times New Roman" w:hAnsi="Times New Roman"/>
                <w:b/>
                <w:color w:val="000000"/>
                <w:sz w:val="24"/>
                <w:szCs w:val="24"/>
              </w:rPr>
            </w:pPr>
            <w:r w:rsidRPr="00AA3C64">
              <w:rPr>
                <w:rFonts w:ascii="Times New Roman" w:hAnsi="Times New Roman"/>
                <w:b/>
                <w:color w:val="000000"/>
                <w:sz w:val="24"/>
                <w:szCs w:val="24"/>
              </w:rPr>
              <w:t>10</w:t>
            </w:r>
            <w:r w:rsidRPr="00AA3C64">
              <w:rPr>
                <w:rFonts w:ascii="Times New Roman" w:hAnsi="Times New Roman"/>
                <w:b/>
                <w:color w:val="000000"/>
                <w:sz w:val="24"/>
                <w:szCs w:val="24"/>
                <w:vertAlign w:val="superscript"/>
              </w:rPr>
              <w:t>th</w:t>
            </w:r>
            <w:r w:rsidRPr="00AA3C64">
              <w:rPr>
                <w:rFonts w:ascii="Times New Roman" w:hAnsi="Times New Roman"/>
                <w:b/>
                <w:color w:val="000000"/>
                <w:sz w:val="24"/>
                <w:szCs w:val="24"/>
              </w:rPr>
              <w:t xml:space="preserve"> WAT </w:t>
            </w:r>
          </w:p>
        </w:tc>
        <w:tc>
          <w:tcPr>
            <w:tcW w:w="1440" w:type="dxa"/>
            <w:tcBorders>
              <w:top w:val="single" w:sz="4" w:space="0" w:color="auto"/>
              <w:bottom w:val="single" w:sz="4" w:space="0" w:color="auto"/>
            </w:tcBorders>
            <w:shd w:val="clear" w:color="auto" w:fill="FFFFFF"/>
            <w:vAlign w:val="bottom"/>
          </w:tcPr>
          <w:p w:rsidR="00BE4E37" w:rsidRPr="00AA3C64" w:rsidRDefault="00BE4E37" w:rsidP="00182ADB">
            <w:pPr>
              <w:spacing w:line="240" w:lineRule="auto"/>
              <w:jc w:val="center"/>
              <w:rPr>
                <w:rFonts w:ascii="Times New Roman" w:hAnsi="Times New Roman"/>
                <w:b/>
                <w:color w:val="000000"/>
                <w:sz w:val="24"/>
                <w:szCs w:val="24"/>
              </w:rPr>
            </w:pPr>
          </w:p>
        </w:tc>
        <w:tc>
          <w:tcPr>
            <w:tcW w:w="1440" w:type="dxa"/>
            <w:tcBorders>
              <w:top w:val="single" w:sz="4" w:space="0" w:color="auto"/>
              <w:bottom w:val="single" w:sz="4" w:space="0" w:color="auto"/>
            </w:tcBorders>
            <w:shd w:val="clear" w:color="auto" w:fill="FFFFFF"/>
            <w:vAlign w:val="bottom"/>
          </w:tcPr>
          <w:p w:rsidR="00BE4E37" w:rsidRPr="00AA3C64" w:rsidRDefault="00BE4E37" w:rsidP="008410C1">
            <w:pPr>
              <w:spacing w:line="240" w:lineRule="auto"/>
              <w:jc w:val="center"/>
              <w:rPr>
                <w:rFonts w:ascii="Times New Roman" w:hAnsi="Times New Roman"/>
                <w:b/>
                <w:color w:val="000000"/>
                <w:sz w:val="24"/>
                <w:szCs w:val="24"/>
              </w:rPr>
            </w:pPr>
          </w:p>
        </w:tc>
      </w:tr>
      <w:tr w:rsidR="00BE4E37" w:rsidRPr="00AA3C64" w:rsidTr="00182ADB">
        <w:trPr>
          <w:cantSplit/>
          <w:trHeight w:val="467"/>
        </w:trPr>
        <w:tc>
          <w:tcPr>
            <w:tcW w:w="1350" w:type="dxa"/>
            <w:tcBorders>
              <w:top w:val="single" w:sz="4" w:space="0" w:color="auto"/>
            </w:tcBorders>
            <w:shd w:val="clear" w:color="auto" w:fill="FFFFFF"/>
            <w:vAlign w:val="center"/>
          </w:tcPr>
          <w:p w:rsidR="00BE4E37" w:rsidRPr="00AA3C64" w:rsidRDefault="00240635" w:rsidP="00182ADB">
            <w:pPr>
              <w:autoSpaceDE w:val="0"/>
              <w:autoSpaceDN w:val="0"/>
              <w:adjustRightInd w:val="0"/>
              <w:spacing w:line="240" w:lineRule="auto"/>
              <w:ind w:left="60" w:right="60"/>
              <w:rPr>
                <w:rFonts w:ascii="Times New Roman" w:hAnsi="Times New Roman"/>
                <w:b/>
                <w:color w:val="000000"/>
                <w:sz w:val="24"/>
                <w:szCs w:val="24"/>
              </w:rPr>
            </w:pPr>
            <w:r w:rsidRPr="00AA3C64">
              <w:rPr>
                <w:rFonts w:ascii="Times New Roman" w:hAnsi="Times New Roman"/>
                <w:b/>
                <w:color w:val="000000"/>
                <w:sz w:val="24"/>
                <w:szCs w:val="24"/>
              </w:rPr>
              <w:t>S</w:t>
            </w:r>
            <w:r w:rsidR="00AA3C64" w:rsidRPr="00AA3C64">
              <w:rPr>
                <w:rFonts w:ascii="Times New Roman" w:hAnsi="Times New Roman"/>
                <w:b/>
                <w:color w:val="000000"/>
                <w:sz w:val="24"/>
                <w:szCs w:val="24"/>
              </w:rPr>
              <w:t>T</w:t>
            </w:r>
          </w:p>
        </w:tc>
        <w:tc>
          <w:tcPr>
            <w:tcW w:w="1260" w:type="dxa"/>
            <w:tcBorders>
              <w:top w:val="single" w:sz="4" w:space="0" w:color="auto"/>
            </w:tcBorders>
            <w:shd w:val="clear" w:color="auto" w:fill="FFFFFF"/>
            <w:vAlign w:val="bottom"/>
          </w:tcPr>
          <w:p w:rsidR="00BE4E37" w:rsidRPr="00AA3C64" w:rsidRDefault="00BF6F9F" w:rsidP="00182ADB">
            <w:pPr>
              <w:spacing w:line="240" w:lineRule="auto"/>
              <w:jc w:val="center"/>
              <w:rPr>
                <w:rFonts w:ascii="Times New Roman" w:hAnsi="Times New Roman"/>
                <w:color w:val="000000"/>
                <w:sz w:val="24"/>
                <w:szCs w:val="24"/>
              </w:rPr>
            </w:pPr>
            <w:r w:rsidRPr="00AA3C64">
              <w:rPr>
                <w:rFonts w:ascii="Times New Roman" w:hAnsi="Times New Roman"/>
                <w:color w:val="000000"/>
                <w:sz w:val="24"/>
                <w:szCs w:val="24"/>
              </w:rPr>
              <w:t>9.8</w:t>
            </w:r>
            <w:r w:rsidR="00BE4E37" w:rsidRPr="00AA3C64">
              <w:rPr>
                <w:rFonts w:ascii="Times New Roman" w:hAnsi="Times New Roman"/>
                <w:color w:val="000000"/>
                <w:sz w:val="24"/>
                <w:szCs w:val="24"/>
              </w:rPr>
              <w:t xml:space="preserve">  </w:t>
            </w:r>
          </w:p>
        </w:tc>
        <w:tc>
          <w:tcPr>
            <w:tcW w:w="1080" w:type="dxa"/>
            <w:tcBorders>
              <w:top w:val="single" w:sz="4" w:space="0" w:color="auto"/>
            </w:tcBorders>
            <w:shd w:val="clear" w:color="auto" w:fill="FFFFFF"/>
            <w:vAlign w:val="bottom"/>
          </w:tcPr>
          <w:p w:rsidR="00BE4E37" w:rsidRPr="00AA3C64" w:rsidRDefault="00BF6F9F"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 xml:space="preserve">  13.5</w:t>
            </w:r>
            <w:r w:rsidR="00BE4E37" w:rsidRPr="00AA3C64">
              <w:rPr>
                <w:rFonts w:ascii="Times New Roman" w:hAnsi="Times New Roman"/>
                <w:color w:val="000000"/>
                <w:sz w:val="24"/>
                <w:szCs w:val="24"/>
              </w:rPr>
              <w:t xml:space="preserve">   </w:t>
            </w:r>
          </w:p>
        </w:tc>
        <w:tc>
          <w:tcPr>
            <w:tcW w:w="1080" w:type="dxa"/>
            <w:tcBorders>
              <w:top w:val="single" w:sz="4" w:space="0" w:color="auto"/>
            </w:tcBorders>
            <w:shd w:val="clear" w:color="auto" w:fill="FFFFFF"/>
            <w:vAlign w:val="bottom"/>
          </w:tcPr>
          <w:p w:rsidR="00BE4E37" w:rsidRPr="00AA3C64" w:rsidRDefault="00BF6F9F"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17</w:t>
            </w:r>
            <w:r w:rsidR="00BE4E37" w:rsidRPr="00AA3C64">
              <w:rPr>
                <w:rFonts w:ascii="Times New Roman" w:hAnsi="Times New Roman"/>
                <w:color w:val="000000"/>
                <w:sz w:val="24"/>
                <w:szCs w:val="24"/>
              </w:rPr>
              <w:t>.0</w:t>
            </w:r>
            <w:r w:rsidR="00BE4E37" w:rsidRPr="00AA3C64">
              <w:rPr>
                <w:rFonts w:ascii="Times New Roman" w:hAnsi="Times New Roman"/>
                <w:color w:val="000000"/>
                <w:sz w:val="24"/>
                <w:szCs w:val="24"/>
                <w:vertAlign w:val="superscript"/>
              </w:rPr>
              <w:t xml:space="preserve"> </w:t>
            </w:r>
          </w:p>
        </w:tc>
        <w:tc>
          <w:tcPr>
            <w:tcW w:w="1620" w:type="dxa"/>
            <w:tcBorders>
              <w:top w:val="single" w:sz="4" w:space="0" w:color="auto"/>
            </w:tcBorders>
            <w:shd w:val="clear" w:color="auto" w:fill="FFFFFF"/>
            <w:vAlign w:val="bottom"/>
          </w:tcPr>
          <w:p w:rsidR="00BE4E37" w:rsidRPr="00AA3C64" w:rsidRDefault="00A45E9A"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17</w:t>
            </w:r>
            <w:r w:rsidR="00BE4E37" w:rsidRPr="00AA3C64">
              <w:rPr>
                <w:rFonts w:ascii="Times New Roman" w:hAnsi="Times New Roman"/>
                <w:color w:val="000000"/>
                <w:sz w:val="24"/>
                <w:szCs w:val="24"/>
              </w:rPr>
              <w:t>.2</w:t>
            </w:r>
            <w:r w:rsidRPr="00AA3C64">
              <w:rPr>
                <w:rFonts w:ascii="Times New Roman" w:hAnsi="Times New Roman"/>
                <w:color w:val="000000"/>
                <w:sz w:val="24"/>
                <w:szCs w:val="24"/>
                <w:vertAlign w:val="superscript"/>
              </w:rPr>
              <w:t>c</w:t>
            </w:r>
            <w:r w:rsidR="00BE4E37" w:rsidRPr="00AA3C64">
              <w:rPr>
                <w:rFonts w:ascii="Times New Roman" w:hAnsi="Times New Roman"/>
                <w:color w:val="000000"/>
                <w:sz w:val="24"/>
                <w:szCs w:val="24"/>
              </w:rPr>
              <w:t xml:space="preserve"> </w:t>
            </w:r>
          </w:p>
        </w:tc>
        <w:tc>
          <w:tcPr>
            <w:tcW w:w="1440" w:type="dxa"/>
            <w:tcBorders>
              <w:top w:val="single" w:sz="4" w:space="0" w:color="auto"/>
            </w:tcBorders>
            <w:shd w:val="clear" w:color="auto" w:fill="FFFFFF"/>
            <w:vAlign w:val="bottom"/>
          </w:tcPr>
          <w:p w:rsidR="00BE4E37" w:rsidRPr="00AA3C64" w:rsidRDefault="00BE4E37" w:rsidP="00182ADB">
            <w:pPr>
              <w:spacing w:line="240" w:lineRule="auto"/>
              <w:rPr>
                <w:rFonts w:ascii="Times New Roman" w:hAnsi="Times New Roman"/>
                <w:color w:val="000000"/>
                <w:sz w:val="24"/>
                <w:szCs w:val="24"/>
              </w:rPr>
            </w:pPr>
          </w:p>
        </w:tc>
        <w:tc>
          <w:tcPr>
            <w:tcW w:w="1440" w:type="dxa"/>
            <w:tcBorders>
              <w:top w:val="single" w:sz="4" w:space="0" w:color="auto"/>
            </w:tcBorders>
            <w:shd w:val="clear" w:color="auto" w:fill="FFFFFF"/>
            <w:vAlign w:val="bottom"/>
          </w:tcPr>
          <w:p w:rsidR="00BE4E37" w:rsidRPr="00AA3C64" w:rsidRDefault="00BE4E37" w:rsidP="00182ADB">
            <w:pPr>
              <w:spacing w:line="240" w:lineRule="auto"/>
              <w:jc w:val="center"/>
              <w:rPr>
                <w:rFonts w:ascii="Times New Roman" w:hAnsi="Times New Roman"/>
                <w:color w:val="000000"/>
                <w:sz w:val="24"/>
                <w:szCs w:val="24"/>
              </w:rPr>
            </w:pPr>
          </w:p>
        </w:tc>
      </w:tr>
      <w:tr w:rsidR="00BE4E37" w:rsidRPr="00AA3C64" w:rsidTr="00182ADB">
        <w:trPr>
          <w:cantSplit/>
        </w:trPr>
        <w:tc>
          <w:tcPr>
            <w:tcW w:w="1350" w:type="dxa"/>
            <w:shd w:val="clear" w:color="auto" w:fill="FFFFFF"/>
            <w:vAlign w:val="center"/>
          </w:tcPr>
          <w:p w:rsidR="00BE4E37" w:rsidRPr="00AA3C64" w:rsidRDefault="008410C1" w:rsidP="00182ADB">
            <w:pPr>
              <w:autoSpaceDE w:val="0"/>
              <w:autoSpaceDN w:val="0"/>
              <w:adjustRightInd w:val="0"/>
              <w:spacing w:line="240" w:lineRule="auto"/>
              <w:ind w:left="60" w:right="60"/>
              <w:rPr>
                <w:rFonts w:ascii="Times New Roman" w:hAnsi="Times New Roman"/>
                <w:b/>
                <w:color w:val="000000"/>
                <w:sz w:val="24"/>
                <w:szCs w:val="24"/>
              </w:rPr>
            </w:pPr>
            <w:r w:rsidRPr="00AA3C64">
              <w:rPr>
                <w:rFonts w:ascii="Times New Roman" w:hAnsi="Times New Roman"/>
                <w:b/>
                <w:color w:val="000000"/>
                <w:sz w:val="24"/>
                <w:szCs w:val="24"/>
              </w:rPr>
              <w:t>T-PW50</w:t>
            </w:r>
          </w:p>
        </w:tc>
        <w:tc>
          <w:tcPr>
            <w:tcW w:w="1260" w:type="dxa"/>
            <w:shd w:val="clear" w:color="auto" w:fill="FFFFFF"/>
            <w:vAlign w:val="bottom"/>
          </w:tcPr>
          <w:p w:rsidR="00BE4E37" w:rsidRPr="00AA3C64" w:rsidRDefault="00BF6F9F" w:rsidP="00182ADB">
            <w:pPr>
              <w:spacing w:line="240" w:lineRule="auto"/>
              <w:jc w:val="center"/>
              <w:rPr>
                <w:rFonts w:ascii="Times New Roman" w:hAnsi="Times New Roman"/>
                <w:color w:val="000000"/>
                <w:sz w:val="24"/>
                <w:szCs w:val="24"/>
              </w:rPr>
            </w:pPr>
            <w:r w:rsidRPr="00AA3C64">
              <w:rPr>
                <w:rFonts w:ascii="Times New Roman" w:hAnsi="Times New Roman"/>
                <w:color w:val="000000"/>
                <w:sz w:val="24"/>
                <w:szCs w:val="24"/>
              </w:rPr>
              <w:t>10.2</w:t>
            </w:r>
            <w:r w:rsidR="00BE4E37" w:rsidRPr="00AA3C64">
              <w:rPr>
                <w:rFonts w:ascii="Times New Roman" w:hAnsi="Times New Roman"/>
                <w:color w:val="000000"/>
                <w:sz w:val="24"/>
                <w:szCs w:val="24"/>
              </w:rPr>
              <w:t xml:space="preserve"> </w:t>
            </w:r>
          </w:p>
        </w:tc>
        <w:tc>
          <w:tcPr>
            <w:tcW w:w="1080" w:type="dxa"/>
            <w:shd w:val="clear" w:color="auto" w:fill="FFFFFF"/>
            <w:vAlign w:val="bottom"/>
          </w:tcPr>
          <w:p w:rsidR="00BE4E37" w:rsidRPr="00AA3C64" w:rsidRDefault="00BF6F9F"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 xml:space="preserve">  23.7</w:t>
            </w:r>
            <w:r w:rsidR="00BE4E37" w:rsidRPr="00AA3C64">
              <w:rPr>
                <w:rFonts w:ascii="Times New Roman" w:hAnsi="Times New Roman"/>
                <w:color w:val="000000"/>
                <w:sz w:val="24"/>
                <w:szCs w:val="24"/>
              </w:rPr>
              <w:t xml:space="preserve"> </w:t>
            </w:r>
          </w:p>
        </w:tc>
        <w:tc>
          <w:tcPr>
            <w:tcW w:w="1080" w:type="dxa"/>
            <w:shd w:val="clear" w:color="auto" w:fill="FFFFFF"/>
            <w:vAlign w:val="bottom"/>
          </w:tcPr>
          <w:p w:rsidR="00BE4E37" w:rsidRPr="00AA3C64" w:rsidRDefault="00BF6F9F"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37</w:t>
            </w:r>
            <w:r w:rsidR="00BE4E37" w:rsidRPr="00AA3C64">
              <w:rPr>
                <w:rFonts w:ascii="Times New Roman" w:hAnsi="Times New Roman"/>
                <w:color w:val="000000"/>
                <w:sz w:val="24"/>
                <w:szCs w:val="24"/>
              </w:rPr>
              <w:t>.6</w:t>
            </w:r>
          </w:p>
        </w:tc>
        <w:tc>
          <w:tcPr>
            <w:tcW w:w="1620" w:type="dxa"/>
            <w:shd w:val="clear" w:color="auto" w:fill="FFFFFF"/>
            <w:vAlign w:val="bottom"/>
          </w:tcPr>
          <w:p w:rsidR="00BE4E37" w:rsidRPr="00AA3C64" w:rsidRDefault="00A45E9A"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38</w:t>
            </w:r>
            <w:r w:rsidR="00BE4E37" w:rsidRPr="00AA3C64">
              <w:rPr>
                <w:rFonts w:ascii="Times New Roman" w:hAnsi="Times New Roman"/>
                <w:color w:val="000000"/>
                <w:sz w:val="24"/>
                <w:szCs w:val="24"/>
              </w:rPr>
              <w:t>.9</w:t>
            </w:r>
            <w:r w:rsidR="00BE4E37" w:rsidRPr="00AA3C64">
              <w:rPr>
                <w:rFonts w:ascii="Times New Roman" w:hAnsi="Times New Roman"/>
                <w:color w:val="000000"/>
                <w:sz w:val="24"/>
                <w:szCs w:val="24"/>
                <w:vertAlign w:val="superscript"/>
              </w:rPr>
              <w:t>a</w:t>
            </w:r>
            <w:r w:rsidR="00BE4E37" w:rsidRPr="00AA3C64">
              <w:rPr>
                <w:rFonts w:ascii="Times New Roman" w:hAnsi="Times New Roman"/>
                <w:color w:val="000000"/>
                <w:sz w:val="24"/>
                <w:szCs w:val="24"/>
              </w:rPr>
              <w:t xml:space="preserve"> </w:t>
            </w:r>
          </w:p>
        </w:tc>
        <w:tc>
          <w:tcPr>
            <w:tcW w:w="1440" w:type="dxa"/>
            <w:shd w:val="clear" w:color="auto" w:fill="FFFFFF"/>
            <w:vAlign w:val="bottom"/>
          </w:tcPr>
          <w:p w:rsidR="00BE4E37" w:rsidRPr="00AA3C64" w:rsidRDefault="00BE4E37" w:rsidP="00182ADB">
            <w:pPr>
              <w:spacing w:line="240" w:lineRule="auto"/>
              <w:rPr>
                <w:rFonts w:ascii="Times New Roman" w:hAnsi="Times New Roman"/>
                <w:color w:val="000000"/>
                <w:sz w:val="24"/>
                <w:szCs w:val="24"/>
              </w:rPr>
            </w:pPr>
          </w:p>
        </w:tc>
        <w:tc>
          <w:tcPr>
            <w:tcW w:w="1440" w:type="dxa"/>
            <w:shd w:val="clear" w:color="auto" w:fill="FFFFFF"/>
            <w:vAlign w:val="bottom"/>
          </w:tcPr>
          <w:p w:rsidR="00BE4E37" w:rsidRPr="00AA3C64" w:rsidRDefault="00BE4E37" w:rsidP="00182ADB">
            <w:pPr>
              <w:spacing w:line="240" w:lineRule="auto"/>
              <w:jc w:val="center"/>
              <w:rPr>
                <w:rFonts w:ascii="Times New Roman" w:hAnsi="Times New Roman"/>
                <w:color w:val="000000"/>
                <w:sz w:val="24"/>
                <w:szCs w:val="24"/>
              </w:rPr>
            </w:pPr>
          </w:p>
        </w:tc>
      </w:tr>
      <w:tr w:rsidR="00BE4E37" w:rsidRPr="00AA3C64" w:rsidTr="00182ADB">
        <w:trPr>
          <w:cantSplit/>
        </w:trPr>
        <w:tc>
          <w:tcPr>
            <w:tcW w:w="1350" w:type="dxa"/>
            <w:shd w:val="clear" w:color="auto" w:fill="FFFFFF"/>
            <w:vAlign w:val="center"/>
          </w:tcPr>
          <w:p w:rsidR="00BE4E37" w:rsidRPr="00AA3C64" w:rsidRDefault="008410C1" w:rsidP="00182ADB">
            <w:pPr>
              <w:autoSpaceDE w:val="0"/>
              <w:autoSpaceDN w:val="0"/>
              <w:adjustRightInd w:val="0"/>
              <w:spacing w:line="240" w:lineRule="auto"/>
              <w:ind w:left="60" w:right="60"/>
              <w:rPr>
                <w:rFonts w:ascii="Times New Roman" w:hAnsi="Times New Roman"/>
                <w:b/>
                <w:color w:val="000000"/>
                <w:sz w:val="24"/>
                <w:szCs w:val="24"/>
              </w:rPr>
            </w:pPr>
            <w:r w:rsidRPr="00AA3C64">
              <w:rPr>
                <w:rFonts w:ascii="Times New Roman" w:hAnsi="Times New Roman"/>
                <w:b/>
                <w:color w:val="000000"/>
                <w:sz w:val="24"/>
                <w:szCs w:val="24"/>
              </w:rPr>
              <w:t>T-PG50</w:t>
            </w:r>
          </w:p>
        </w:tc>
        <w:tc>
          <w:tcPr>
            <w:tcW w:w="1260" w:type="dxa"/>
            <w:shd w:val="clear" w:color="auto" w:fill="FFFFFF"/>
            <w:vAlign w:val="bottom"/>
          </w:tcPr>
          <w:p w:rsidR="00BE4E37" w:rsidRPr="00AA3C64" w:rsidRDefault="00BF6F9F" w:rsidP="00182ADB">
            <w:pPr>
              <w:spacing w:line="240" w:lineRule="auto"/>
              <w:jc w:val="center"/>
              <w:rPr>
                <w:rFonts w:ascii="Times New Roman" w:hAnsi="Times New Roman"/>
                <w:color w:val="000000"/>
                <w:sz w:val="24"/>
                <w:szCs w:val="24"/>
              </w:rPr>
            </w:pPr>
            <w:r w:rsidRPr="00AA3C64">
              <w:rPr>
                <w:rFonts w:ascii="Times New Roman" w:hAnsi="Times New Roman"/>
                <w:color w:val="000000"/>
                <w:sz w:val="24"/>
                <w:szCs w:val="24"/>
              </w:rPr>
              <w:t>9.8</w:t>
            </w:r>
            <w:r w:rsidR="00BE4E37" w:rsidRPr="00AA3C64">
              <w:rPr>
                <w:rFonts w:ascii="Times New Roman" w:hAnsi="Times New Roman"/>
                <w:color w:val="000000"/>
                <w:sz w:val="24"/>
                <w:szCs w:val="24"/>
              </w:rPr>
              <w:t xml:space="preserve"> </w:t>
            </w:r>
          </w:p>
        </w:tc>
        <w:tc>
          <w:tcPr>
            <w:tcW w:w="1080" w:type="dxa"/>
            <w:shd w:val="clear" w:color="auto" w:fill="FFFFFF"/>
            <w:vAlign w:val="bottom"/>
          </w:tcPr>
          <w:p w:rsidR="00BE4E37" w:rsidRPr="00AA3C64" w:rsidRDefault="00BF6F9F"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 xml:space="preserve">  1</w:t>
            </w:r>
            <w:r w:rsidR="00BE4E37" w:rsidRPr="00AA3C64">
              <w:rPr>
                <w:rFonts w:ascii="Times New Roman" w:hAnsi="Times New Roman"/>
                <w:color w:val="000000"/>
                <w:sz w:val="24"/>
                <w:szCs w:val="24"/>
              </w:rPr>
              <w:t>4.2</w:t>
            </w:r>
          </w:p>
        </w:tc>
        <w:tc>
          <w:tcPr>
            <w:tcW w:w="1080" w:type="dxa"/>
            <w:shd w:val="clear" w:color="auto" w:fill="FFFFFF"/>
            <w:vAlign w:val="bottom"/>
          </w:tcPr>
          <w:p w:rsidR="00BE4E37" w:rsidRPr="00AA3C64" w:rsidRDefault="00BF6F9F"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21.2</w:t>
            </w:r>
            <w:r w:rsidR="00BE4E37" w:rsidRPr="00AA3C64">
              <w:rPr>
                <w:rFonts w:ascii="Times New Roman" w:hAnsi="Times New Roman"/>
                <w:color w:val="000000"/>
                <w:sz w:val="24"/>
                <w:szCs w:val="24"/>
              </w:rPr>
              <w:t xml:space="preserve"> </w:t>
            </w:r>
          </w:p>
        </w:tc>
        <w:tc>
          <w:tcPr>
            <w:tcW w:w="1620" w:type="dxa"/>
            <w:shd w:val="clear" w:color="auto" w:fill="FFFFFF"/>
            <w:vAlign w:val="bottom"/>
          </w:tcPr>
          <w:p w:rsidR="00BE4E37" w:rsidRPr="00AA3C64" w:rsidRDefault="00A45E9A"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22</w:t>
            </w:r>
            <w:r w:rsidR="00BE4E37" w:rsidRPr="00AA3C64">
              <w:rPr>
                <w:rFonts w:ascii="Times New Roman" w:hAnsi="Times New Roman"/>
                <w:color w:val="000000"/>
                <w:sz w:val="24"/>
                <w:szCs w:val="24"/>
              </w:rPr>
              <w:t>.2</w:t>
            </w:r>
            <w:r w:rsidR="00BE4E37" w:rsidRPr="00AA3C64">
              <w:rPr>
                <w:rFonts w:ascii="Times New Roman" w:hAnsi="Times New Roman"/>
                <w:color w:val="000000"/>
                <w:sz w:val="24"/>
                <w:szCs w:val="24"/>
                <w:vertAlign w:val="superscript"/>
              </w:rPr>
              <w:t xml:space="preserve"> </w:t>
            </w:r>
            <w:r w:rsidRPr="00AA3C64">
              <w:rPr>
                <w:rFonts w:ascii="Times New Roman" w:hAnsi="Times New Roman"/>
                <w:color w:val="000000"/>
                <w:sz w:val="24"/>
                <w:szCs w:val="24"/>
                <w:vertAlign w:val="superscript"/>
              </w:rPr>
              <w:t>c</w:t>
            </w:r>
            <w:r w:rsidR="00BE4E37" w:rsidRPr="00AA3C64">
              <w:rPr>
                <w:rFonts w:ascii="Times New Roman" w:hAnsi="Times New Roman"/>
                <w:color w:val="000000"/>
                <w:sz w:val="24"/>
                <w:szCs w:val="24"/>
              </w:rPr>
              <w:t xml:space="preserve"> </w:t>
            </w:r>
            <w:r w:rsidR="00BE4E37" w:rsidRPr="00AA3C64">
              <w:rPr>
                <w:rFonts w:ascii="Times New Roman" w:hAnsi="Times New Roman"/>
                <w:color w:val="000000"/>
                <w:sz w:val="24"/>
                <w:szCs w:val="24"/>
                <w:vertAlign w:val="superscript"/>
              </w:rPr>
              <w:t xml:space="preserve"> </w:t>
            </w:r>
          </w:p>
        </w:tc>
        <w:tc>
          <w:tcPr>
            <w:tcW w:w="1440" w:type="dxa"/>
            <w:shd w:val="clear" w:color="auto" w:fill="FFFFFF"/>
            <w:vAlign w:val="bottom"/>
          </w:tcPr>
          <w:p w:rsidR="00BE4E37" w:rsidRPr="00AA3C64" w:rsidRDefault="00BE4E37" w:rsidP="00182ADB">
            <w:pPr>
              <w:spacing w:line="240" w:lineRule="auto"/>
              <w:rPr>
                <w:rFonts w:ascii="Times New Roman" w:hAnsi="Times New Roman"/>
                <w:color w:val="000000"/>
                <w:sz w:val="24"/>
                <w:szCs w:val="24"/>
              </w:rPr>
            </w:pPr>
          </w:p>
        </w:tc>
        <w:tc>
          <w:tcPr>
            <w:tcW w:w="1440" w:type="dxa"/>
            <w:shd w:val="clear" w:color="auto" w:fill="FFFFFF"/>
            <w:vAlign w:val="bottom"/>
          </w:tcPr>
          <w:p w:rsidR="00BE4E37" w:rsidRPr="00AA3C64" w:rsidRDefault="00BE4E37" w:rsidP="00182ADB">
            <w:pPr>
              <w:spacing w:line="240" w:lineRule="auto"/>
              <w:jc w:val="center"/>
              <w:rPr>
                <w:rFonts w:ascii="Times New Roman" w:hAnsi="Times New Roman"/>
                <w:color w:val="000000"/>
                <w:sz w:val="24"/>
                <w:szCs w:val="24"/>
              </w:rPr>
            </w:pPr>
          </w:p>
        </w:tc>
      </w:tr>
      <w:tr w:rsidR="00BE4E37" w:rsidRPr="00AA3C64" w:rsidTr="00182ADB">
        <w:trPr>
          <w:cantSplit/>
        </w:trPr>
        <w:tc>
          <w:tcPr>
            <w:tcW w:w="1350" w:type="dxa"/>
            <w:shd w:val="clear" w:color="auto" w:fill="FFFFFF"/>
            <w:vAlign w:val="center"/>
          </w:tcPr>
          <w:p w:rsidR="00BE4E37" w:rsidRPr="00AA3C64" w:rsidRDefault="008410C1" w:rsidP="00182ADB">
            <w:pPr>
              <w:autoSpaceDE w:val="0"/>
              <w:autoSpaceDN w:val="0"/>
              <w:adjustRightInd w:val="0"/>
              <w:spacing w:line="240" w:lineRule="auto"/>
              <w:ind w:left="60" w:right="60"/>
              <w:rPr>
                <w:rFonts w:ascii="Times New Roman" w:hAnsi="Times New Roman"/>
                <w:b/>
                <w:color w:val="000000"/>
                <w:sz w:val="24"/>
                <w:szCs w:val="24"/>
              </w:rPr>
            </w:pPr>
            <w:r w:rsidRPr="00AA3C64">
              <w:rPr>
                <w:rFonts w:ascii="Times New Roman" w:hAnsi="Times New Roman"/>
                <w:b/>
                <w:color w:val="000000"/>
                <w:sz w:val="24"/>
                <w:szCs w:val="24"/>
              </w:rPr>
              <w:t>TPW100</w:t>
            </w:r>
          </w:p>
        </w:tc>
        <w:tc>
          <w:tcPr>
            <w:tcW w:w="1260" w:type="dxa"/>
            <w:shd w:val="clear" w:color="auto" w:fill="FFFFFF"/>
            <w:vAlign w:val="bottom"/>
          </w:tcPr>
          <w:p w:rsidR="00BE4E37" w:rsidRPr="00AA3C64" w:rsidRDefault="00BF6F9F" w:rsidP="00182ADB">
            <w:pPr>
              <w:spacing w:line="240" w:lineRule="auto"/>
              <w:jc w:val="center"/>
              <w:rPr>
                <w:rFonts w:ascii="Times New Roman" w:hAnsi="Times New Roman"/>
                <w:color w:val="000000"/>
                <w:sz w:val="24"/>
                <w:szCs w:val="24"/>
              </w:rPr>
            </w:pPr>
            <w:r w:rsidRPr="00AA3C64">
              <w:rPr>
                <w:rFonts w:ascii="Times New Roman" w:hAnsi="Times New Roman"/>
                <w:color w:val="000000"/>
                <w:sz w:val="24"/>
                <w:szCs w:val="24"/>
              </w:rPr>
              <w:t>10.5</w:t>
            </w:r>
            <w:r w:rsidR="00BE4E37" w:rsidRPr="00AA3C64">
              <w:rPr>
                <w:rFonts w:ascii="Times New Roman" w:hAnsi="Times New Roman"/>
                <w:color w:val="000000"/>
                <w:sz w:val="24"/>
                <w:szCs w:val="24"/>
              </w:rPr>
              <w:t xml:space="preserve"> </w:t>
            </w:r>
          </w:p>
        </w:tc>
        <w:tc>
          <w:tcPr>
            <w:tcW w:w="1080" w:type="dxa"/>
            <w:shd w:val="clear" w:color="auto" w:fill="FFFFFF"/>
            <w:vAlign w:val="bottom"/>
          </w:tcPr>
          <w:p w:rsidR="00BE4E37" w:rsidRPr="00AA3C64" w:rsidRDefault="00BF6F9F"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 xml:space="preserve">   20.8</w:t>
            </w:r>
            <w:r w:rsidR="00BE4E37" w:rsidRPr="00AA3C64">
              <w:rPr>
                <w:rFonts w:ascii="Times New Roman" w:hAnsi="Times New Roman"/>
                <w:color w:val="000000"/>
                <w:sz w:val="24"/>
                <w:szCs w:val="24"/>
              </w:rPr>
              <w:t xml:space="preserve"> </w:t>
            </w:r>
          </w:p>
        </w:tc>
        <w:tc>
          <w:tcPr>
            <w:tcW w:w="1080" w:type="dxa"/>
            <w:shd w:val="clear" w:color="auto" w:fill="FFFFFF"/>
            <w:vAlign w:val="bottom"/>
          </w:tcPr>
          <w:p w:rsidR="00BE4E37" w:rsidRPr="00AA3C64" w:rsidRDefault="00BF6F9F"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30.5</w:t>
            </w:r>
            <w:r w:rsidR="00BE4E37" w:rsidRPr="00AA3C64">
              <w:rPr>
                <w:rFonts w:ascii="Times New Roman" w:hAnsi="Times New Roman"/>
                <w:color w:val="000000"/>
                <w:sz w:val="24"/>
                <w:szCs w:val="24"/>
              </w:rPr>
              <w:t xml:space="preserve"> </w:t>
            </w:r>
          </w:p>
        </w:tc>
        <w:tc>
          <w:tcPr>
            <w:tcW w:w="1620" w:type="dxa"/>
            <w:shd w:val="clear" w:color="auto" w:fill="FFFFFF"/>
            <w:vAlign w:val="bottom"/>
          </w:tcPr>
          <w:p w:rsidR="00BE4E37" w:rsidRPr="00AA3C64" w:rsidRDefault="00A45E9A"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31</w:t>
            </w:r>
            <w:r w:rsidR="00BE4E37" w:rsidRPr="00AA3C64">
              <w:rPr>
                <w:rFonts w:ascii="Times New Roman" w:hAnsi="Times New Roman"/>
                <w:color w:val="000000"/>
                <w:sz w:val="24"/>
                <w:szCs w:val="24"/>
              </w:rPr>
              <w:t>.5</w:t>
            </w:r>
            <w:r w:rsidRPr="00AA3C64">
              <w:rPr>
                <w:rFonts w:ascii="Times New Roman" w:hAnsi="Times New Roman"/>
                <w:color w:val="000000"/>
                <w:sz w:val="24"/>
                <w:szCs w:val="24"/>
                <w:vertAlign w:val="superscript"/>
              </w:rPr>
              <w:t>b</w:t>
            </w:r>
            <w:r w:rsidR="00BE4E37" w:rsidRPr="00AA3C64">
              <w:rPr>
                <w:rFonts w:ascii="Times New Roman" w:hAnsi="Times New Roman"/>
                <w:color w:val="000000"/>
                <w:sz w:val="24"/>
                <w:szCs w:val="24"/>
              </w:rPr>
              <w:t xml:space="preserve"> </w:t>
            </w:r>
            <w:r w:rsidR="00BE4E37" w:rsidRPr="00AA3C64">
              <w:rPr>
                <w:rFonts w:ascii="Times New Roman" w:hAnsi="Times New Roman"/>
                <w:color w:val="000000"/>
                <w:sz w:val="24"/>
                <w:szCs w:val="24"/>
                <w:vertAlign w:val="superscript"/>
              </w:rPr>
              <w:t xml:space="preserve"> </w:t>
            </w:r>
          </w:p>
        </w:tc>
        <w:tc>
          <w:tcPr>
            <w:tcW w:w="1440" w:type="dxa"/>
            <w:shd w:val="clear" w:color="auto" w:fill="FFFFFF"/>
            <w:vAlign w:val="bottom"/>
          </w:tcPr>
          <w:p w:rsidR="00BE4E37" w:rsidRPr="00AA3C64" w:rsidRDefault="00BE4E37" w:rsidP="00182ADB">
            <w:pPr>
              <w:spacing w:line="240" w:lineRule="auto"/>
              <w:rPr>
                <w:rFonts w:ascii="Times New Roman" w:hAnsi="Times New Roman"/>
                <w:color w:val="000000"/>
                <w:sz w:val="24"/>
                <w:szCs w:val="24"/>
              </w:rPr>
            </w:pPr>
          </w:p>
        </w:tc>
        <w:tc>
          <w:tcPr>
            <w:tcW w:w="1440" w:type="dxa"/>
            <w:shd w:val="clear" w:color="auto" w:fill="FFFFFF"/>
            <w:vAlign w:val="bottom"/>
          </w:tcPr>
          <w:p w:rsidR="00BE4E37" w:rsidRPr="00AA3C64" w:rsidRDefault="00BE4E37" w:rsidP="00182ADB">
            <w:pPr>
              <w:spacing w:line="240" w:lineRule="auto"/>
              <w:jc w:val="center"/>
              <w:rPr>
                <w:rFonts w:ascii="Times New Roman" w:hAnsi="Times New Roman"/>
                <w:color w:val="000000"/>
                <w:sz w:val="24"/>
                <w:szCs w:val="24"/>
              </w:rPr>
            </w:pPr>
          </w:p>
        </w:tc>
      </w:tr>
      <w:tr w:rsidR="00BE4E37" w:rsidRPr="00AA3C64" w:rsidTr="00182ADB">
        <w:trPr>
          <w:cantSplit/>
        </w:trPr>
        <w:tc>
          <w:tcPr>
            <w:tcW w:w="1350" w:type="dxa"/>
            <w:shd w:val="clear" w:color="auto" w:fill="FFFFFF"/>
            <w:vAlign w:val="center"/>
          </w:tcPr>
          <w:p w:rsidR="00BE4E37" w:rsidRPr="00AA3C64" w:rsidRDefault="008410C1" w:rsidP="00182ADB">
            <w:pPr>
              <w:autoSpaceDE w:val="0"/>
              <w:autoSpaceDN w:val="0"/>
              <w:adjustRightInd w:val="0"/>
              <w:spacing w:line="240" w:lineRule="auto"/>
              <w:ind w:left="60" w:right="60"/>
              <w:rPr>
                <w:rFonts w:ascii="Times New Roman" w:hAnsi="Times New Roman"/>
                <w:b/>
                <w:color w:val="000000"/>
                <w:sz w:val="24"/>
                <w:szCs w:val="24"/>
              </w:rPr>
            </w:pPr>
            <w:r w:rsidRPr="00AA3C64">
              <w:rPr>
                <w:rFonts w:ascii="Times New Roman" w:hAnsi="Times New Roman"/>
                <w:b/>
                <w:color w:val="000000"/>
                <w:sz w:val="24"/>
                <w:szCs w:val="24"/>
              </w:rPr>
              <w:t>TPG100</w:t>
            </w:r>
          </w:p>
        </w:tc>
        <w:tc>
          <w:tcPr>
            <w:tcW w:w="1260" w:type="dxa"/>
            <w:shd w:val="clear" w:color="auto" w:fill="FFFFFF"/>
            <w:vAlign w:val="bottom"/>
          </w:tcPr>
          <w:p w:rsidR="00BE4E37" w:rsidRPr="00AA3C64" w:rsidRDefault="00BF6F9F" w:rsidP="00182ADB">
            <w:pPr>
              <w:spacing w:line="240" w:lineRule="auto"/>
              <w:jc w:val="center"/>
              <w:rPr>
                <w:rFonts w:ascii="Times New Roman" w:hAnsi="Times New Roman"/>
                <w:color w:val="000000"/>
                <w:sz w:val="24"/>
                <w:szCs w:val="24"/>
              </w:rPr>
            </w:pPr>
            <w:r w:rsidRPr="00AA3C64">
              <w:rPr>
                <w:rFonts w:ascii="Times New Roman" w:hAnsi="Times New Roman"/>
                <w:color w:val="000000"/>
                <w:sz w:val="24"/>
                <w:szCs w:val="24"/>
              </w:rPr>
              <w:t>10.4</w:t>
            </w:r>
            <w:r w:rsidR="00BE4E37" w:rsidRPr="00AA3C64">
              <w:rPr>
                <w:rFonts w:ascii="Times New Roman" w:hAnsi="Times New Roman"/>
                <w:color w:val="000000"/>
                <w:sz w:val="24"/>
                <w:szCs w:val="24"/>
              </w:rPr>
              <w:t xml:space="preserve"> </w:t>
            </w:r>
          </w:p>
        </w:tc>
        <w:tc>
          <w:tcPr>
            <w:tcW w:w="1080" w:type="dxa"/>
            <w:shd w:val="clear" w:color="auto" w:fill="FFFFFF"/>
            <w:vAlign w:val="bottom"/>
          </w:tcPr>
          <w:p w:rsidR="00BE4E37" w:rsidRPr="00AA3C64" w:rsidRDefault="00BF6F9F"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 xml:space="preserve">   13</w:t>
            </w:r>
            <w:r w:rsidR="00BE4E37" w:rsidRPr="00AA3C64">
              <w:rPr>
                <w:rFonts w:ascii="Times New Roman" w:hAnsi="Times New Roman"/>
                <w:color w:val="000000"/>
                <w:sz w:val="24"/>
                <w:szCs w:val="24"/>
              </w:rPr>
              <w:t>.9</w:t>
            </w:r>
          </w:p>
        </w:tc>
        <w:tc>
          <w:tcPr>
            <w:tcW w:w="1080" w:type="dxa"/>
            <w:shd w:val="clear" w:color="auto" w:fill="FFFFFF"/>
            <w:vAlign w:val="bottom"/>
          </w:tcPr>
          <w:p w:rsidR="00BE4E37" w:rsidRPr="00AA3C64" w:rsidRDefault="00BF6F9F"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20</w:t>
            </w:r>
            <w:r w:rsidR="00BE4E37" w:rsidRPr="00AA3C64">
              <w:rPr>
                <w:rFonts w:ascii="Times New Roman" w:hAnsi="Times New Roman"/>
                <w:color w:val="000000"/>
                <w:sz w:val="24"/>
                <w:szCs w:val="24"/>
              </w:rPr>
              <w:t>.7</w:t>
            </w:r>
          </w:p>
        </w:tc>
        <w:tc>
          <w:tcPr>
            <w:tcW w:w="1620" w:type="dxa"/>
            <w:shd w:val="clear" w:color="auto" w:fill="FFFFFF"/>
            <w:vAlign w:val="bottom"/>
          </w:tcPr>
          <w:p w:rsidR="00BE4E37" w:rsidRPr="00AA3C64" w:rsidRDefault="00A45E9A"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20</w:t>
            </w:r>
            <w:r w:rsidR="00BE4E37" w:rsidRPr="00AA3C64">
              <w:rPr>
                <w:rFonts w:ascii="Times New Roman" w:hAnsi="Times New Roman"/>
                <w:color w:val="000000"/>
                <w:sz w:val="24"/>
                <w:szCs w:val="24"/>
              </w:rPr>
              <w:t>.80</w:t>
            </w:r>
            <w:r w:rsidR="00BE4E37" w:rsidRPr="00AA3C64">
              <w:rPr>
                <w:rFonts w:ascii="Times New Roman" w:hAnsi="Times New Roman"/>
                <w:color w:val="000000"/>
                <w:sz w:val="24"/>
                <w:szCs w:val="24"/>
                <w:vertAlign w:val="superscript"/>
              </w:rPr>
              <w:t xml:space="preserve"> c</w:t>
            </w:r>
            <w:r w:rsidR="00BE4E37" w:rsidRPr="00AA3C64">
              <w:rPr>
                <w:rFonts w:ascii="Times New Roman" w:hAnsi="Times New Roman"/>
                <w:color w:val="000000"/>
                <w:sz w:val="24"/>
                <w:szCs w:val="24"/>
              </w:rPr>
              <w:t xml:space="preserve"> </w:t>
            </w:r>
            <w:r w:rsidR="00BE4E37" w:rsidRPr="00AA3C64">
              <w:rPr>
                <w:rFonts w:ascii="Times New Roman" w:hAnsi="Times New Roman"/>
                <w:color w:val="000000"/>
                <w:sz w:val="24"/>
                <w:szCs w:val="24"/>
                <w:vertAlign w:val="superscript"/>
              </w:rPr>
              <w:t xml:space="preserve"> </w:t>
            </w:r>
          </w:p>
        </w:tc>
        <w:tc>
          <w:tcPr>
            <w:tcW w:w="1440" w:type="dxa"/>
            <w:shd w:val="clear" w:color="auto" w:fill="FFFFFF"/>
            <w:vAlign w:val="bottom"/>
          </w:tcPr>
          <w:p w:rsidR="00BE4E37" w:rsidRPr="00AA3C64" w:rsidRDefault="00BE4E37" w:rsidP="00182ADB">
            <w:pPr>
              <w:spacing w:line="240" w:lineRule="auto"/>
              <w:rPr>
                <w:rFonts w:ascii="Times New Roman" w:hAnsi="Times New Roman"/>
                <w:color w:val="000000"/>
                <w:sz w:val="24"/>
                <w:szCs w:val="24"/>
              </w:rPr>
            </w:pPr>
          </w:p>
        </w:tc>
        <w:tc>
          <w:tcPr>
            <w:tcW w:w="1440" w:type="dxa"/>
            <w:shd w:val="clear" w:color="auto" w:fill="FFFFFF"/>
            <w:vAlign w:val="bottom"/>
          </w:tcPr>
          <w:p w:rsidR="00BE4E37" w:rsidRPr="00AA3C64" w:rsidRDefault="00BE4E37" w:rsidP="00182ADB">
            <w:pPr>
              <w:spacing w:line="240" w:lineRule="auto"/>
              <w:jc w:val="center"/>
              <w:rPr>
                <w:rFonts w:ascii="Times New Roman" w:hAnsi="Times New Roman"/>
                <w:color w:val="000000"/>
                <w:sz w:val="24"/>
                <w:szCs w:val="24"/>
              </w:rPr>
            </w:pPr>
          </w:p>
        </w:tc>
      </w:tr>
      <w:tr w:rsidR="00BE4E37" w:rsidRPr="00AA3C64" w:rsidTr="008410C1">
        <w:trPr>
          <w:cantSplit/>
        </w:trPr>
        <w:tc>
          <w:tcPr>
            <w:tcW w:w="1350" w:type="dxa"/>
            <w:shd w:val="clear" w:color="auto" w:fill="FFFFFF"/>
            <w:vAlign w:val="center"/>
          </w:tcPr>
          <w:p w:rsidR="00BE4E37" w:rsidRPr="00AA3C64" w:rsidRDefault="008410C1" w:rsidP="00182ADB">
            <w:pPr>
              <w:autoSpaceDE w:val="0"/>
              <w:autoSpaceDN w:val="0"/>
              <w:adjustRightInd w:val="0"/>
              <w:spacing w:line="240" w:lineRule="auto"/>
              <w:ind w:left="60" w:right="60"/>
              <w:rPr>
                <w:rFonts w:ascii="Times New Roman" w:hAnsi="Times New Roman"/>
                <w:b/>
                <w:color w:val="000000"/>
                <w:sz w:val="24"/>
                <w:szCs w:val="24"/>
              </w:rPr>
            </w:pPr>
            <w:r w:rsidRPr="00AA3C64">
              <w:rPr>
                <w:rFonts w:ascii="Times New Roman" w:hAnsi="Times New Roman"/>
                <w:b/>
                <w:color w:val="000000"/>
                <w:sz w:val="24"/>
                <w:szCs w:val="24"/>
              </w:rPr>
              <w:t>TPW150</w:t>
            </w:r>
          </w:p>
        </w:tc>
        <w:tc>
          <w:tcPr>
            <w:tcW w:w="1260" w:type="dxa"/>
            <w:shd w:val="clear" w:color="auto" w:fill="FFFFFF"/>
            <w:vAlign w:val="bottom"/>
          </w:tcPr>
          <w:p w:rsidR="00BE4E37" w:rsidRPr="00AA3C64" w:rsidRDefault="00BF6F9F" w:rsidP="00182ADB">
            <w:pPr>
              <w:spacing w:line="240" w:lineRule="auto"/>
              <w:jc w:val="center"/>
              <w:rPr>
                <w:rFonts w:ascii="Times New Roman" w:hAnsi="Times New Roman"/>
                <w:color w:val="000000"/>
                <w:sz w:val="24"/>
                <w:szCs w:val="24"/>
              </w:rPr>
            </w:pPr>
            <w:r w:rsidRPr="00AA3C64">
              <w:rPr>
                <w:rFonts w:ascii="Times New Roman" w:hAnsi="Times New Roman"/>
                <w:color w:val="000000"/>
                <w:sz w:val="24"/>
                <w:szCs w:val="24"/>
              </w:rPr>
              <w:t>9.2</w:t>
            </w:r>
            <w:r w:rsidR="00BE4E37" w:rsidRPr="00AA3C64">
              <w:rPr>
                <w:rFonts w:ascii="Times New Roman" w:hAnsi="Times New Roman"/>
                <w:color w:val="000000"/>
                <w:sz w:val="24"/>
                <w:szCs w:val="24"/>
              </w:rPr>
              <w:t xml:space="preserve"> </w:t>
            </w:r>
          </w:p>
        </w:tc>
        <w:tc>
          <w:tcPr>
            <w:tcW w:w="1080" w:type="dxa"/>
            <w:shd w:val="clear" w:color="auto" w:fill="FFFFFF"/>
            <w:vAlign w:val="bottom"/>
          </w:tcPr>
          <w:p w:rsidR="00BE4E37" w:rsidRPr="00AA3C64" w:rsidRDefault="00BF6F9F"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 xml:space="preserve">   19</w:t>
            </w:r>
            <w:r w:rsidR="00BE4E37" w:rsidRPr="00AA3C64">
              <w:rPr>
                <w:rFonts w:ascii="Times New Roman" w:hAnsi="Times New Roman"/>
                <w:color w:val="000000"/>
                <w:sz w:val="24"/>
                <w:szCs w:val="24"/>
              </w:rPr>
              <w:t>.1</w:t>
            </w:r>
            <w:r w:rsidR="00BE4E37" w:rsidRPr="00AA3C64">
              <w:rPr>
                <w:rFonts w:ascii="Times New Roman" w:hAnsi="Times New Roman"/>
                <w:color w:val="000000"/>
                <w:sz w:val="24"/>
                <w:szCs w:val="24"/>
                <w:vertAlign w:val="superscript"/>
              </w:rPr>
              <w:t xml:space="preserve"> </w:t>
            </w:r>
          </w:p>
        </w:tc>
        <w:tc>
          <w:tcPr>
            <w:tcW w:w="1080" w:type="dxa"/>
            <w:shd w:val="clear" w:color="auto" w:fill="FFFFFF"/>
            <w:vAlign w:val="bottom"/>
          </w:tcPr>
          <w:p w:rsidR="00BE4E37" w:rsidRPr="00AA3C64" w:rsidRDefault="00BF6F9F"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29.8</w:t>
            </w:r>
            <w:r w:rsidR="00BE4E37" w:rsidRPr="00AA3C64">
              <w:rPr>
                <w:rFonts w:ascii="Times New Roman" w:hAnsi="Times New Roman"/>
                <w:color w:val="000000"/>
                <w:sz w:val="24"/>
                <w:szCs w:val="24"/>
              </w:rPr>
              <w:t xml:space="preserve"> </w:t>
            </w:r>
          </w:p>
        </w:tc>
        <w:tc>
          <w:tcPr>
            <w:tcW w:w="1620" w:type="dxa"/>
            <w:shd w:val="clear" w:color="auto" w:fill="FFFFFF"/>
            <w:vAlign w:val="bottom"/>
          </w:tcPr>
          <w:p w:rsidR="00BE4E37" w:rsidRPr="00AA3C64" w:rsidRDefault="00A45E9A"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30</w:t>
            </w:r>
            <w:r w:rsidR="00BE4E37" w:rsidRPr="00AA3C64">
              <w:rPr>
                <w:rFonts w:ascii="Times New Roman" w:hAnsi="Times New Roman"/>
                <w:color w:val="000000"/>
                <w:sz w:val="24"/>
                <w:szCs w:val="24"/>
              </w:rPr>
              <w:t>.9</w:t>
            </w:r>
            <w:r w:rsidRPr="00AA3C64">
              <w:rPr>
                <w:rFonts w:ascii="Times New Roman" w:hAnsi="Times New Roman"/>
                <w:color w:val="000000"/>
                <w:sz w:val="24"/>
                <w:szCs w:val="24"/>
                <w:vertAlign w:val="superscript"/>
              </w:rPr>
              <w:t>b</w:t>
            </w:r>
            <w:r w:rsidR="00BE4E37" w:rsidRPr="00AA3C64">
              <w:rPr>
                <w:rFonts w:ascii="Times New Roman" w:hAnsi="Times New Roman"/>
                <w:color w:val="000000"/>
                <w:sz w:val="24"/>
                <w:szCs w:val="24"/>
              </w:rPr>
              <w:t xml:space="preserve"> </w:t>
            </w:r>
            <w:r w:rsidR="00BE4E37" w:rsidRPr="00AA3C64">
              <w:rPr>
                <w:rFonts w:ascii="Times New Roman" w:hAnsi="Times New Roman"/>
                <w:color w:val="000000"/>
                <w:sz w:val="24"/>
                <w:szCs w:val="24"/>
                <w:vertAlign w:val="superscript"/>
              </w:rPr>
              <w:t xml:space="preserve"> </w:t>
            </w:r>
          </w:p>
        </w:tc>
        <w:tc>
          <w:tcPr>
            <w:tcW w:w="1440" w:type="dxa"/>
            <w:shd w:val="clear" w:color="auto" w:fill="FFFFFF"/>
            <w:vAlign w:val="bottom"/>
          </w:tcPr>
          <w:p w:rsidR="00BE4E37" w:rsidRPr="00AA3C64" w:rsidRDefault="00BE4E37" w:rsidP="00182ADB">
            <w:pPr>
              <w:spacing w:line="240" w:lineRule="auto"/>
              <w:rPr>
                <w:rFonts w:ascii="Times New Roman" w:hAnsi="Times New Roman"/>
                <w:color w:val="000000"/>
                <w:sz w:val="24"/>
                <w:szCs w:val="24"/>
              </w:rPr>
            </w:pPr>
          </w:p>
        </w:tc>
        <w:tc>
          <w:tcPr>
            <w:tcW w:w="1440" w:type="dxa"/>
            <w:shd w:val="clear" w:color="auto" w:fill="FFFFFF"/>
            <w:vAlign w:val="bottom"/>
          </w:tcPr>
          <w:p w:rsidR="00BE4E37" w:rsidRPr="00AA3C64" w:rsidRDefault="00BE4E37" w:rsidP="00182ADB">
            <w:pPr>
              <w:spacing w:line="240" w:lineRule="auto"/>
              <w:jc w:val="center"/>
              <w:rPr>
                <w:rFonts w:ascii="Times New Roman" w:hAnsi="Times New Roman"/>
                <w:color w:val="000000"/>
                <w:sz w:val="24"/>
                <w:szCs w:val="24"/>
              </w:rPr>
            </w:pPr>
          </w:p>
        </w:tc>
      </w:tr>
      <w:tr w:rsidR="00BE4E37" w:rsidRPr="00AA3C64" w:rsidTr="00182ADB">
        <w:trPr>
          <w:cantSplit/>
        </w:trPr>
        <w:tc>
          <w:tcPr>
            <w:tcW w:w="1350" w:type="dxa"/>
            <w:shd w:val="clear" w:color="auto" w:fill="FFFFFF"/>
            <w:vAlign w:val="center"/>
          </w:tcPr>
          <w:p w:rsidR="00BE4E37" w:rsidRPr="00AA3C64" w:rsidRDefault="00BE4E37" w:rsidP="00182ADB">
            <w:pPr>
              <w:autoSpaceDE w:val="0"/>
              <w:autoSpaceDN w:val="0"/>
              <w:adjustRightInd w:val="0"/>
              <w:spacing w:line="240" w:lineRule="auto"/>
              <w:ind w:left="60" w:right="60"/>
              <w:rPr>
                <w:rFonts w:ascii="Times New Roman" w:hAnsi="Times New Roman"/>
                <w:b/>
                <w:color w:val="000000"/>
                <w:sz w:val="24"/>
                <w:szCs w:val="24"/>
              </w:rPr>
            </w:pPr>
            <w:r w:rsidRPr="00AA3C64">
              <w:rPr>
                <w:rFonts w:ascii="Times New Roman" w:hAnsi="Times New Roman"/>
                <w:b/>
                <w:color w:val="000000"/>
                <w:sz w:val="24"/>
                <w:szCs w:val="24"/>
              </w:rPr>
              <w:t xml:space="preserve"> </w:t>
            </w:r>
            <w:r w:rsidR="008410C1" w:rsidRPr="00AA3C64">
              <w:rPr>
                <w:rFonts w:ascii="Times New Roman" w:hAnsi="Times New Roman"/>
                <w:b/>
                <w:color w:val="000000"/>
                <w:sz w:val="24"/>
                <w:szCs w:val="24"/>
              </w:rPr>
              <w:t>TPG150</w:t>
            </w:r>
          </w:p>
        </w:tc>
        <w:tc>
          <w:tcPr>
            <w:tcW w:w="1260" w:type="dxa"/>
            <w:shd w:val="clear" w:color="auto" w:fill="FFFFFF"/>
            <w:vAlign w:val="bottom"/>
          </w:tcPr>
          <w:p w:rsidR="00BE4E37" w:rsidRPr="00AA3C64" w:rsidRDefault="00BF6F9F" w:rsidP="00182ADB">
            <w:pPr>
              <w:spacing w:line="240" w:lineRule="auto"/>
              <w:jc w:val="center"/>
              <w:rPr>
                <w:rFonts w:ascii="Times New Roman" w:hAnsi="Times New Roman"/>
                <w:color w:val="000000"/>
                <w:sz w:val="24"/>
                <w:szCs w:val="24"/>
              </w:rPr>
            </w:pPr>
            <w:r w:rsidRPr="00AA3C64">
              <w:rPr>
                <w:rFonts w:ascii="Times New Roman" w:hAnsi="Times New Roman"/>
                <w:color w:val="000000"/>
                <w:sz w:val="24"/>
                <w:szCs w:val="24"/>
              </w:rPr>
              <w:t>10</w:t>
            </w:r>
            <w:r w:rsidR="00BE4E37" w:rsidRPr="00AA3C64">
              <w:rPr>
                <w:rFonts w:ascii="Times New Roman" w:hAnsi="Times New Roman"/>
                <w:color w:val="000000"/>
                <w:sz w:val="24"/>
                <w:szCs w:val="24"/>
              </w:rPr>
              <w:t>.0</w:t>
            </w:r>
          </w:p>
        </w:tc>
        <w:tc>
          <w:tcPr>
            <w:tcW w:w="1080" w:type="dxa"/>
            <w:shd w:val="clear" w:color="auto" w:fill="FFFFFF"/>
            <w:vAlign w:val="bottom"/>
          </w:tcPr>
          <w:p w:rsidR="00BE4E37" w:rsidRPr="00AA3C64" w:rsidRDefault="00BF6F9F"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 xml:space="preserve">   14.5</w:t>
            </w:r>
            <w:r w:rsidR="00BE4E37" w:rsidRPr="00AA3C64">
              <w:rPr>
                <w:rFonts w:ascii="Times New Roman" w:hAnsi="Times New Roman"/>
                <w:color w:val="000000"/>
                <w:sz w:val="24"/>
                <w:szCs w:val="24"/>
              </w:rPr>
              <w:t xml:space="preserve"> </w:t>
            </w:r>
            <w:r w:rsidR="00BE4E37" w:rsidRPr="00AA3C64">
              <w:rPr>
                <w:rFonts w:ascii="Times New Roman" w:hAnsi="Times New Roman"/>
                <w:color w:val="000000"/>
                <w:sz w:val="24"/>
                <w:szCs w:val="24"/>
                <w:vertAlign w:val="superscript"/>
              </w:rPr>
              <w:t xml:space="preserve"> </w:t>
            </w:r>
          </w:p>
        </w:tc>
        <w:tc>
          <w:tcPr>
            <w:tcW w:w="1080" w:type="dxa"/>
            <w:shd w:val="clear" w:color="auto" w:fill="FFFFFF"/>
            <w:vAlign w:val="bottom"/>
          </w:tcPr>
          <w:p w:rsidR="00BE4E37" w:rsidRPr="00AA3C64" w:rsidRDefault="00BF6F9F"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19.5</w:t>
            </w:r>
            <w:r w:rsidR="00BE4E37" w:rsidRPr="00AA3C64">
              <w:rPr>
                <w:rFonts w:ascii="Times New Roman" w:hAnsi="Times New Roman"/>
                <w:color w:val="000000"/>
                <w:sz w:val="24"/>
                <w:szCs w:val="24"/>
              </w:rPr>
              <w:t xml:space="preserve"> </w:t>
            </w:r>
          </w:p>
        </w:tc>
        <w:tc>
          <w:tcPr>
            <w:tcW w:w="1620" w:type="dxa"/>
            <w:shd w:val="clear" w:color="auto" w:fill="FFFFFF"/>
            <w:vAlign w:val="bottom"/>
          </w:tcPr>
          <w:p w:rsidR="00BE4E37" w:rsidRPr="00AA3C64" w:rsidRDefault="00A45E9A" w:rsidP="00182ADB">
            <w:pPr>
              <w:spacing w:line="240" w:lineRule="auto"/>
              <w:rPr>
                <w:rFonts w:ascii="Times New Roman" w:hAnsi="Times New Roman"/>
                <w:color w:val="000000"/>
                <w:sz w:val="24"/>
                <w:szCs w:val="24"/>
              </w:rPr>
            </w:pPr>
            <w:r w:rsidRPr="00AA3C64">
              <w:rPr>
                <w:rFonts w:ascii="Times New Roman" w:hAnsi="Times New Roman"/>
                <w:color w:val="000000"/>
                <w:sz w:val="24"/>
                <w:szCs w:val="24"/>
              </w:rPr>
              <w:t>19</w:t>
            </w:r>
            <w:r w:rsidR="00BE4E37" w:rsidRPr="00AA3C64">
              <w:rPr>
                <w:rFonts w:ascii="Times New Roman" w:hAnsi="Times New Roman"/>
                <w:color w:val="000000"/>
                <w:sz w:val="24"/>
                <w:szCs w:val="24"/>
              </w:rPr>
              <w:t>.5</w:t>
            </w:r>
            <w:r w:rsidRPr="00AA3C64">
              <w:rPr>
                <w:rFonts w:ascii="Times New Roman" w:hAnsi="Times New Roman"/>
                <w:color w:val="000000"/>
                <w:sz w:val="24"/>
                <w:szCs w:val="24"/>
                <w:vertAlign w:val="superscript"/>
              </w:rPr>
              <w:t>c</w:t>
            </w:r>
            <w:r w:rsidR="00BE4E37" w:rsidRPr="00AA3C64">
              <w:rPr>
                <w:rFonts w:ascii="Times New Roman" w:hAnsi="Times New Roman"/>
                <w:color w:val="000000"/>
                <w:sz w:val="24"/>
                <w:szCs w:val="24"/>
              </w:rPr>
              <w:t xml:space="preserve"> </w:t>
            </w:r>
            <w:r w:rsidR="00BE4E37" w:rsidRPr="00AA3C64">
              <w:rPr>
                <w:rFonts w:ascii="Times New Roman" w:hAnsi="Times New Roman"/>
                <w:color w:val="000000"/>
                <w:sz w:val="24"/>
                <w:szCs w:val="24"/>
                <w:vertAlign w:val="superscript"/>
              </w:rPr>
              <w:t xml:space="preserve"> </w:t>
            </w:r>
          </w:p>
        </w:tc>
        <w:tc>
          <w:tcPr>
            <w:tcW w:w="1440" w:type="dxa"/>
            <w:shd w:val="clear" w:color="auto" w:fill="FFFFFF"/>
            <w:vAlign w:val="bottom"/>
          </w:tcPr>
          <w:p w:rsidR="00BE4E37" w:rsidRPr="00AA3C64" w:rsidRDefault="00BE4E37" w:rsidP="00182ADB">
            <w:pPr>
              <w:spacing w:line="240" w:lineRule="auto"/>
              <w:rPr>
                <w:rFonts w:ascii="Times New Roman" w:hAnsi="Times New Roman"/>
                <w:color w:val="000000"/>
                <w:sz w:val="24"/>
                <w:szCs w:val="24"/>
              </w:rPr>
            </w:pPr>
          </w:p>
        </w:tc>
        <w:tc>
          <w:tcPr>
            <w:tcW w:w="1440" w:type="dxa"/>
            <w:shd w:val="clear" w:color="auto" w:fill="FFFFFF"/>
            <w:vAlign w:val="bottom"/>
          </w:tcPr>
          <w:p w:rsidR="00BE4E37" w:rsidRPr="00AA3C64" w:rsidRDefault="00BE4E37" w:rsidP="00182ADB">
            <w:pPr>
              <w:spacing w:line="240" w:lineRule="auto"/>
              <w:jc w:val="center"/>
              <w:rPr>
                <w:rFonts w:ascii="Times New Roman" w:hAnsi="Times New Roman"/>
                <w:color w:val="000000"/>
                <w:sz w:val="24"/>
                <w:szCs w:val="24"/>
              </w:rPr>
            </w:pPr>
          </w:p>
        </w:tc>
      </w:tr>
      <w:tr w:rsidR="00BE4E37" w:rsidRPr="00AA3C64" w:rsidTr="008410C1">
        <w:trPr>
          <w:cantSplit/>
        </w:trPr>
        <w:tc>
          <w:tcPr>
            <w:tcW w:w="1350" w:type="dxa"/>
            <w:tcBorders>
              <w:bottom w:val="single" w:sz="4" w:space="0" w:color="auto"/>
            </w:tcBorders>
            <w:shd w:val="clear" w:color="auto" w:fill="FFFFFF"/>
            <w:vAlign w:val="center"/>
          </w:tcPr>
          <w:p w:rsidR="00BE4E37" w:rsidRPr="00AA3C64" w:rsidRDefault="008410C1" w:rsidP="00182ADB">
            <w:pPr>
              <w:autoSpaceDE w:val="0"/>
              <w:autoSpaceDN w:val="0"/>
              <w:adjustRightInd w:val="0"/>
              <w:spacing w:line="240" w:lineRule="auto"/>
              <w:ind w:left="60" w:right="60"/>
              <w:rPr>
                <w:rFonts w:ascii="Times New Roman" w:hAnsi="Times New Roman"/>
                <w:color w:val="000000"/>
                <w:sz w:val="24"/>
                <w:szCs w:val="24"/>
              </w:rPr>
            </w:pPr>
            <w:r w:rsidRPr="00AA3C64">
              <w:rPr>
                <w:rFonts w:ascii="Times New Roman" w:hAnsi="Times New Roman"/>
                <w:color w:val="000000"/>
                <w:sz w:val="24"/>
                <w:szCs w:val="24"/>
              </w:rPr>
              <w:t xml:space="preserve"> </w:t>
            </w:r>
          </w:p>
        </w:tc>
        <w:tc>
          <w:tcPr>
            <w:tcW w:w="1260" w:type="dxa"/>
            <w:tcBorders>
              <w:bottom w:val="single" w:sz="4" w:space="0" w:color="auto"/>
            </w:tcBorders>
            <w:shd w:val="clear" w:color="auto" w:fill="FFFFFF"/>
            <w:vAlign w:val="bottom"/>
          </w:tcPr>
          <w:p w:rsidR="00BE4E37" w:rsidRPr="00AA3C64" w:rsidRDefault="00BE4E37" w:rsidP="00182ADB">
            <w:pPr>
              <w:spacing w:line="240" w:lineRule="auto"/>
              <w:jc w:val="center"/>
              <w:rPr>
                <w:rFonts w:ascii="Times New Roman" w:hAnsi="Times New Roman"/>
                <w:color w:val="000000"/>
                <w:sz w:val="24"/>
                <w:szCs w:val="24"/>
              </w:rPr>
            </w:pPr>
          </w:p>
        </w:tc>
        <w:tc>
          <w:tcPr>
            <w:tcW w:w="1080" w:type="dxa"/>
            <w:tcBorders>
              <w:bottom w:val="single" w:sz="4" w:space="0" w:color="auto"/>
            </w:tcBorders>
            <w:shd w:val="clear" w:color="auto" w:fill="FFFFFF"/>
            <w:vAlign w:val="bottom"/>
          </w:tcPr>
          <w:p w:rsidR="00BE4E37" w:rsidRPr="00AA3C64" w:rsidRDefault="00BE4E37" w:rsidP="00182ADB">
            <w:pPr>
              <w:spacing w:line="240" w:lineRule="auto"/>
              <w:rPr>
                <w:rFonts w:ascii="Times New Roman" w:hAnsi="Times New Roman"/>
                <w:color w:val="000000"/>
                <w:sz w:val="24"/>
                <w:szCs w:val="24"/>
              </w:rPr>
            </w:pPr>
          </w:p>
        </w:tc>
        <w:tc>
          <w:tcPr>
            <w:tcW w:w="1080" w:type="dxa"/>
            <w:tcBorders>
              <w:bottom w:val="single" w:sz="4" w:space="0" w:color="auto"/>
            </w:tcBorders>
            <w:shd w:val="clear" w:color="auto" w:fill="FFFFFF"/>
            <w:vAlign w:val="bottom"/>
          </w:tcPr>
          <w:p w:rsidR="00BE4E37" w:rsidRPr="00AA3C64" w:rsidRDefault="00BE4E37" w:rsidP="00182ADB">
            <w:pPr>
              <w:spacing w:line="240" w:lineRule="auto"/>
              <w:rPr>
                <w:rFonts w:ascii="Times New Roman" w:hAnsi="Times New Roman"/>
                <w:color w:val="000000"/>
                <w:sz w:val="24"/>
                <w:szCs w:val="24"/>
              </w:rPr>
            </w:pPr>
          </w:p>
        </w:tc>
        <w:tc>
          <w:tcPr>
            <w:tcW w:w="1620" w:type="dxa"/>
            <w:tcBorders>
              <w:bottom w:val="single" w:sz="4" w:space="0" w:color="auto"/>
            </w:tcBorders>
            <w:shd w:val="clear" w:color="auto" w:fill="FFFFFF"/>
            <w:vAlign w:val="bottom"/>
          </w:tcPr>
          <w:p w:rsidR="00BE4E37" w:rsidRPr="00AA3C64" w:rsidRDefault="00BE4E37" w:rsidP="00182ADB">
            <w:pPr>
              <w:spacing w:line="240" w:lineRule="auto"/>
              <w:rPr>
                <w:rFonts w:ascii="Times New Roman" w:hAnsi="Times New Roman"/>
                <w:color w:val="000000"/>
                <w:sz w:val="24"/>
                <w:szCs w:val="24"/>
              </w:rPr>
            </w:pPr>
          </w:p>
        </w:tc>
        <w:tc>
          <w:tcPr>
            <w:tcW w:w="1440" w:type="dxa"/>
            <w:tcBorders>
              <w:bottom w:val="single" w:sz="4" w:space="0" w:color="auto"/>
            </w:tcBorders>
            <w:shd w:val="clear" w:color="auto" w:fill="FFFFFF"/>
            <w:vAlign w:val="bottom"/>
          </w:tcPr>
          <w:p w:rsidR="00BE4E37" w:rsidRPr="00AA3C64" w:rsidRDefault="00BE4E37" w:rsidP="00182ADB">
            <w:pPr>
              <w:spacing w:line="240" w:lineRule="auto"/>
              <w:rPr>
                <w:rFonts w:ascii="Times New Roman" w:hAnsi="Times New Roman"/>
                <w:color w:val="000000"/>
                <w:sz w:val="24"/>
                <w:szCs w:val="24"/>
              </w:rPr>
            </w:pPr>
          </w:p>
        </w:tc>
        <w:tc>
          <w:tcPr>
            <w:tcW w:w="1440" w:type="dxa"/>
            <w:tcBorders>
              <w:bottom w:val="single" w:sz="4" w:space="0" w:color="auto"/>
            </w:tcBorders>
            <w:shd w:val="clear" w:color="auto" w:fill="FFFFFF"/>
            <w:vAlign w:val="bottom"/>
          </w:tcPr>
          <w:p w:rsidR="00BE4E37" w:rsidRPr="00AA3C64" w:rsidRDefault="00BE4E37" w:rsidP="00182ADB">
            <w:pPr>
              <w:spacing w:line="240" w:lineRule="auto"/>
              <w:jc w:val="center"/>
              <w:rPr>
                <w:rFonts w:ascii="Times New Roman" w:hAnsi="Times New Roman"/>
                <w:color w:val="000000"/>
                <w:sz w:val="24"/>
                <w:szCs w:val="24"/>
              </w:rPr>
            </w:pPr>
          </w:p>
        </w:tc>
      </w:tr>
    </w:tbl>
    <w:p w:rsidR="000B3C0D" w:rsidRDefault="008410C1" w:rsidP="00AB2CBB">
      <w:pPr>
        <w:autoSpaceDE w:val="0"/>
        <w:autoSpaceDN w:val="0"/>
        <w:adjustRightInd w:val="0"/>
        <w:spacing w:line="360" w:lineRule="auto"/>
        <w:jc w:val="both"/>
        <w:rPr>
          <w:rFonts w:ascii="Times New Roman" w:hAnsi="Times New Roman"/>
          <w:szCs w:val="24"/>
        </w:rPr>
      </w:pPr>
      <w:r>
        <w:rPr>
          <w:rFonts w:ascii="Times New Roman" w:hAnsi="Times New Roman"/>
          <w:szCs w:val="24"/>
        </w:rPr>
        <w:t xml:space="preserve"> </w:t>
      </w:r>
      <w:r w:rsidRPr="00D031FA">
        <w:rPr>
          <w:rFonts w:ascii="Times New Roman" w:hAnsi="Times New Roman"/>
          <w:szCs w:val="24"/>
        </w:rPr>
        <w:t xml:space="preserve">Means with same letter along the column are not significantly different (p&lt;0.05). </w:t>
      </w:r>
      <w:r w:rsidRPr="00D031FA">
        <w:rPr>
          <w:rFonts w:ascii="Times New Roman" w:hAnsi="Times New Roman"/>
          <w:szCs w:val="24"/>
        </w:rPr>
        <w:tab/>
      </w:r>
      <w:r w:rsidRPr="00D031FA">
        <w:rPr>
          <w:rFonts w:ascii="Times New Roman" w:hAnsi="Times New Roman"/>
          <w:szCs w:val="24"/>
        </w:rPr>
        <w:tab/>
        <w:t xml:space="preserve">             </w:t>
      </w:r>
      <w:r w:rsidR="00240635">
        <w:rPr>
          <w:rFonts w:ascii="Times New Roman" w:hAnsi="Times New Roman"/>
          <w:szCs w:val="24"/>
        </w:rPr>
        <w:t>S</w:t>
      </w:r>
      <w:r w:rsidRPr="008410C1">
        <w:rPr>
          <w:rFonts w:ascii="Times New Roman" w:hAnsi="Times New Roman"/>
          <w:b/>
          <w:szCs w:val="24"/>
        </w:rPr>
        <w:t>T</w:t>
      </w:r>
      <w:r w:rsidRPr="007F4C4A">
        <w:rPr>
          <w:rFonts w:ascii="Times New Roman" w:hAnsi="Times New Roman"/>
          <w:b/>
          <w:szCs w:val="24"/>
        </w:rPr>
        <w:t>-</w:t>
      </w:r>
      <w:r w:rsidR="00240635" w:rsidRPr="00240635">
        <w:rPr>
          <w:rFonts w:ascii="Times New Roman" w:hAnsi="Times New Roman"/>
          <w:szCs w:val="24"/>
        </w:rPr>
        <w:t>Sole</w:t>
      </w:r>
      <w:r w:rsidR="00240635">
        <w:rPr>
          <w:rFonts w:ascii="Times New Roman" w:hAnsi="Times New Roman"/>
          <w:szCs w:val="24"/>
        </w:rPr>
        <w:t xml:space="preserve"> t</w:t>
      </w:r>
      <w:r>
        <w:rPr>
          <w:rFonts w:ascii="Times New Roman" w:hAnsi="Times New Roman"/>
          <w:szCs w:val="24"/>
        </w:rPr>
        <w:t>omato</w:t>
      </w:r>
      <w:r w:rsidRPr="00D031FA">
        <w:rPr>
          <w:rFonts w:ascii="Times New Roman" w:hAnsi="Times New Roman"/>
          <w:szCs w:val="24"/>
        </w:rPr>
        <w:t>,</w:t>
      </w:r>
      <w:r w:rsidRPr="007F4C4A">
        <w:rPr>
          <w:rFonts w:ascii="Times New Roman" w:hAnsi="Times New Roman"/>
          <w:b/>
          <w:szCs w:val="24"/>
        </w:rPr>
        <w:t xml:space="preserve"> </w:t>
      </w:r>
      <w:r>
        <w:rPr>
          <w:rFonts w:ascii="Times New Roman" w:hAnsi="Times New Roman"/>
          <w:b/>
          <w:szCs w:val="24"/>
        </w:rPr>
        <w:t>T-PW50</w:t>
      </w:r>
      <w:r w:rsidRPr="00D031FA">
        <w:rPr>
          <w:rFonts w:ascii="Times New Roman" w:hAnsi="Times New Roman"/>
          <w:szCs w:val="24"/>
        </w:rPr>
        <w:t>-</w:t>
      </w:r>
      <w:r>
        <w:rPr>
          <w:rFonts w:ascii="Times New Roman" w:hAnsi="Times New Roman"/>
          <w:szCs w:val="24"/>
        </w:rPr>
        <w:t xml:space="preserve"> </w:t>
      </w:r>
      <w:r w:rsidR="00AB2CBB">
        <w:rPr>
          <w:rFonts w:ascii="Times New Roman" w:hAnsi="Times New Roman"/>
          <w:szCs w:val="24"/>
        </w:rPr>
        <w:t>Tomato+ Pawpaw 50cm apart,</w:t>
      </w:r>
      <w:r w:rsidR="00AB2CBB">
        <w:rPr>
          <w:rFonts w:ascii="Times New Roman" w:hAnsi="Times New Roman"/>
          <w:b/>
          <w:szCs w:val="24"/>
        </w:rPr>
        <w:t xml:space="preserve"> T-PG50- </w:t>
      </w:r>
      <w:r w:rsidR="00AB2CBB" w:rsidRPr="00AB2CBB">
        <w:rPr>
          <w:rFonts w:ascii="Times New Roman" w:hAnsi="Times New Roman"/>
          <w:szCs w:val="24"/>
        </w:rPr>
        <w:t>Tomato+ Pigweed 50cm apart,</w:t>
      </w:r>
      <w:r w:rsidR="00AB2CBB">
        <w:rPr>
          <w:rFonts w:ascii="Times New Roman" w:hAnsi="Times New Roman"/>
          <w:b/>
          <w:szCs w:val="24"/>
        </w:rPr>
        <w:t xml:space="preserve"> T-PW 100- </w:t>
      </w:r>
      <w:r w:rsidR="00AB2CBB" w:rsidRPr="00AB2CBB">
        <w:rPr>
          <w:rFonts w:ascii="Times New Roman" w:hAnsi="Times New Roman"/>
          <w:szCs w:val="24"/>
        </w:rPr>
        <w:t>Tomato+ Pawpaw 100cm apart,</w:t>
      </w:r>
      <w:r w:rsidR="00AB2CBB">
        <w:rPr>
          <w:rFonts w:ascii="Times New Roman" w:hAnsi="Times New Roman"/>
          <w:b/>
          <w:szCs w:val="24"/>
        </w:rPr>
        <w:t xml:space="preserve"> T-PG 100- </w:t>
      </w:r>
      <w:r w:rsidR="00AB2CBB" w:rsidRPr="00AB2CBB">
        <w:rPr>
          <w:rFonts w:ascii="Times New Roman" w:hAnsi="Times New Roman"/>
          <w:szCs w:val="24"/>
        </w:rPr>
        <w:t>Tomato+ Pigweed 100cm apart,</w:t>
      </w:r>
      <w:r w:rsidR="00AB2CBB">
        <w:rPr>
          <w:rFonts w:ascii="Times New Roman" w:hAnsi="Times New Roman"/>
          <w:b/>
          <w:szCs w:val="24"/>
        </w:rPr>
        <w:t xml:space="preserve"> T-PW 150- </w:t>
      </w:r>
      <w:r w:rsidR="00AB2CBB" w:rsidRPr="00AB2CBB">
        <w:rPr>
          <w:rFonts w:ascii="Times New Roman" w:hAnsi="Times New Roman"/>
          <w:szCs w:val="24"/>
        </w:rPr>
        <w:t>Tomato+ Pawpaw 150cm apart,</w:t>
      </w:r>
      <w:r w:rsidR="00AB2CBB">
        <w:rPr>
          <w:rFonts w:ascii="Times New Roman" w:hAnsi="Times New Roman"/>
          <w:b/>
          <w:szCs w:val="24"/>
        </w:rPr>
        <w:t xml:space="preserve"> T-PG </w:t>
      </w:r>
      <w:r w:rsidR="00AB2CBB" w:rsidRPr="00AB2CBB">
        <w:rPr>
          <w:rFonts w:ascii="Times New Roman" w:hAnsi="Times New Roman"/>
          <w:b/>
          <w:szCs w:val="24"/>
        </w:rPr>
        <w:t>150</w:t>
      </w:r>
      <w:r w:rsidR="00AB2CBB" w:rsidRPr="00AB2CBB">
        <w:rPr>
          <w:rFonts w:ascii="Times New Roman" w:hAnsi="Times New Roman"/>
          <w:szCs w:val="24"/>
        </w:rPr>
        <w:t>- Tomato+ Pigweed 150cm apart</w:t>
      </w:r>
      <w:r w:rsidR="00AB2CBB">
        <w:rPr>
          <w:rFonts w:ascii="Times New Roman" w:hAnsi="Times New Roman"/>
          <w:szCs w:val="24"/>
        </w:rPr>
        <w:t>.</w:t>
      </w:r>
    </w:p>
    <w:p w:rsidR="00B471D5" w:rsidRDefault="00B471D5" w:rsidP="00B471D5">
      <w:pPr>
        <w:shd w:val="clear" w:color="auto" w:fill="FFFFFF"/>
        <w:autoSpaceDE w:val="0"/>
        <w:autoSpaceDN w:val="0"/>
        <w:adjustRightInd w:val="0"/>
        <w:spacing w:after="0" w:line="480" w:lineRule="auto"/>
        <w:ind w:right="38"/>
        <w:jc w:val="both"/>
        <w:rPr>
          <w:rFonts w:ascii="Times New Roman" w:hAnsi="Times New Roman"/>
          <w:b/>
          <w:szCs w:val="24"/>
        </w:rPr>
      </w:pPr>
    </w:p>
    <w:p w:rsidR="00050857" w:rsidRDefault="00050857" w:rsidP="00B471D5">
      <w:pPr>
        <w:shd w:val="clear" w:color="auto" w:fill="FFFFFF"/>
        <w:autoSpaceDE w:val="0"/>
        <w:autoSpaceDN w:val="0"/>
        <w:adjustRightInd w:val="0"/>
        <w:spacing w:after="0" w:line="480" w:lineRule="auto"/>
        <w:ind w:right="38"/>
        <w:jc w:val="both"/>
        <w:rPr>
          <w:rFonts w:ascii="Times New Roman" w:hAnsi="Times New Roman"/>
          <w:b/>
          <w:szCs w:val="24"/>
        </w:rPr>
      </w:pPr>
    </w:p>
    <w:p w:rsidR="00050857" w:rsidRDefault="00050857" w:rsidP="00B471D5">
      <w:pPr>
        <w:shd w:val="clear" w:color="auto" w:fill="FFFFFF"/>
        <w:autoSpaceDE w:val="0"/>
        <w:autoSpaceDN w:val="0"/>
        <w:adjustRightInd w:val="0"/>
        <w:spacing w:after="0" w:line="480" w:lineRule="auto"/>
        <w:ind w:right="38"/>
        <w:jc w:val="both"/>
        <w:rPr>
          <w:rFonts w:ascii="Times New Roman" w:hAnsi="Times New Roman"/>
          <w:b/>
          <w:szCs w:val="24"/>
        </w:rPr>
      </w:pPr>
    </w:p>
    <w:p w:rsidR="00050857" w:rsidRDefault="00050857" w:rsidP="00B471D5">
      <w:pPr>
        <w:shd w:val="clear" w:color="auto" w:fill="FFFFFF"/>
        <w:autoSpaceDE w:val="0"/>
        <w:autoSpaceDN w:val="0"/>
        <w:adjustRightInd w:val="0"/>
        <w:spacing w:after="0" w:line="480" w:lineRule="auto"/>
        <w:ind w:right="38"/>
        <w:jc w:val="both"/>
        <w:rPr>
          <w:rFonts w:ascii="Times New Roman" w:hAnsi="Times New Roman"/>
          <w:b/>
          <w:szCs w:val="24"/>
        </w:rPr>
      </w:pPr>
    </w:p>
    <w:p w:rsidR="00050857" w:rsidRDefault="00050857" w:rsidP="00B471D5">
      <w:pPr>
        <w:shd w:val="clear" w:color="auto" w:fill="FFFFFF"/>
        <w:autoSpaceDE w:val="0"/>
        <w:autoSpaceDN w:val="0"/>
        <w:adjustRightInd w:val="0"/>
        <w:spacing w:after="0" w:line="480" w:lineRule="auto"/>
        <w:ind w:right="38"/>
        <w:jc w:val="both"/>
        <w:rPr>
          <w:rFonts w:ascii="Times New Roman" w:hAnsi="Times New Roman"/>
          <w:b/>
          <w:szCs w:val="24"/>
        </w:rPr>
      </w:pPr>
    </w:p>
    <w:p w:rsidR="00050857" w:rsidRDefault="00050857" w:rsidP="00B471D5">
      <w:pPr>
        <w:shd w:val="clear" w:color="auto" w:fill="FFFFFF"/>
        <w:autoSpaceDE w:val="0"/>
        <w:autoSpaceDN w:val="0"/>
        <w:adjustRightInd w:val="0"/>
        <w:spacing w:after="0" w:line="480" w:lineRule="auto"/>
        <w:ind w:right="38"/>
        <w:jc w:val="both"/>
        <w:rPr>
          <w:rFonts w:ascii="Times New Roman" w:hAnsi="Times New Roman"/>
          <w:b/>
          <w:szCs w:val="24"/>
        </w:rPr>
      </w:pPr>
    </w:p>
    <w:p w:rsidR="00050857" w:rsidRDefault="00050857" w:rsidP="00B471D5">
      <w:pPr>
        <w:shd w:val="clear" w:color="auto" w:fill="FFFFFF"/>
        <w:autoSpaceDE w:val="0"/>
        <w:autoSpaceDN w:val="0"/>
        <w:adjustRightInd w:val="0"/>
        <w:spacing w:after="0" w:line="480" w:lineRule="auto"/>
        <w:ind w:right="38"/>
        <w:jc w:val="both"/>
        <w:rPr>
          <w:rFonts w:ascii="Times New Roman" w:hAnsi="Times New Roman"/>
          <w:b/>
          <w:szCs w:val="24"/>
        </w:rPr>
      </w:pPr>
    </w:p>
    <w:p w:rsidR="00050857" w:rsidRDefault="00050857" w:rsidP="00B471D5">
      <w:pPr>
        <w:shd w:val="clear" w:color="auto" w:fill="FFFFFF"/>
        <w:autoSpaceDE w:val="0"/>
        <w:autoSpaceDN w:val="0"/>
        <w:adjustRightInd w:val="0"/>
        <w:spacing w:after="0" w:line="480" w:lineRule="auto"/>
        <w:ind w:right="38"/>
        <w:jc w:val="both"/>
        <w:rPr>
          <w:rFonts w:ascii="Times New Roman" w:hAnsi="Times New Roman"/>
          <w:b/>
          <w:szCs w:val="24"/>
        </w:rPr>
      </w:pPr>
    </w:p>
    <w:p w:rsidR="00050857" w:rsidRDefault="00050857" w:rsidP="00B471D5">
      <w:pPr>
        <w:shd w:val="clear" w:color="auto" w:fill="FFFFFF"/>
        <w:autoSpaceDE w:val="0"/>
        <w:autoSpaceDN w:val="0"/>
        <w:adjustRightInd w:val="0"/>
        <w:spacing w:after="0" w:line="480" w:lineRule="auto"/>
        <w:ind w:right="38"/>
        <w:jc w:val="both"/>
        <w:rPr>
          <w:rFonts w:ascii="Times New Roman" w:hAnsi="Times New Roman"/>
          <w:b/>
          <w:szCs w:val="24"/>
        </w:rPr>
      </w:pPr>
    </w:p>
    <w:p w:rsidR="00B471D5" w:rsidRDefault="00B471D5" w:rsidP="00B471D5">
      <w:pPr>
        <w:shd w:val="clear" w:color="auto" w:fill="FFFFFF"/>
        <w:autoSpaceDE w:val="0"/>
        <w:autoSpaceDN w:val="0"/>
        <w:adjustRightInd w:val="0"/>
        <w:spacing w:after="0" w:line="480" w:lineRule="auto"/>
        <w:ind w:right="38"/>
        <w:jc w:val="both"/>
        <w:rPr>
          <w:rFonts w:ascii="Times New Roman" w:hAnsi="Times New Roman"/>
          <w:b/>
          <w:szCs w:val="24"/>
        </w:rPr>
      </w:pPr>
    </w:p>
    <w:p w:rsidR="00B471D5" w:rsidRPr="00D540C2" w:rsidRDefault="00B471D5" w:rsidP="00B471D5">
      <w:pPr>
        <w:shd w:val="clear" w:color="auto" w:fill="FFFFFF"/>
        <w:autoSpaceDE w:val="0"/>
        <w:autoSpaceDN w:val="0"/>
        <w:adjustRightInd w:val="0"/>
        <w:spacing w:after="0" w:line="480" w:lineRule="auto"/>
        <w:ind w:right="38"/>
        <w:jc w:val="both"/>
        <w:rPr>
          <w:rFonts w:ascii="Times New Roman" w:hAnsi="Times New Roman"/>
          <w:color w:val="000000"/>
          <w:spacing w:val="-5"/>
          <w:sz w:val="28"/>
          <w:szCs w:val="28"/>
        </w:rPr>
      </w:pPr>
      <w:r w:rsidRPr="00D540C2">
        <w:rPr>
          <w:rFonts w:ascii="Times New Roman" w:hAnsi="Times New Roman"/>
          <w:b/>
          <w:sz w:val="28"/>
          <w:szCs w:val="28"/>
        </w:rPr>
        <w:t>Table</w:t>
      </w:r>
      <w:r w:rsidR="00560504" w:rsidRPr="00D540C2">
        <w:rPr>
          <w:rFonts w:ascii="Times New Roman" w:hAnsi="Times New Roman"/>
          <w:b/>
          <w:sz w:val="28"/>
          <w:szCs w:val="28"/>
        </w:rPr>
        <w:t xml:space="preserve"> 2</w:t>
      </w:r>
      <w:r w:rsidRPr="00D540C2">
        <w:rPr>
          <w:rFonts w:ascii="Times New Roman" w:hAnsi="Times New Roman"/>
          <w:b/>
          <w:sz w:val="28"/>
          <w:szCs w:val="28"/>
        </w:rPr>
        <w:t xml:space="preserve">: </w:t>
      </w:r>
      <w:r w:rsidRPr="00D540C2">
        <w:rPr>
          <w:rFonts w:ascii="Times New Roman" w:hAnsi="Times New Roman"/>
          <w:b/>
          <w:sz w:val="28"/>
          <w:szCs w:val="28"/>
        </w:rPr>
        <w:tab/>
        <w:t>Effect of alleopathy on the</w:t>
      </w:r>
      <w:r w:rsidR="00D540C2">
        <w:rPr>
          <w:rFonts w:ascii="Times New Roman" w:hAnsi="Times New Roman"/>
          <w:b/>
          <w:sz w:val="28"/>
          <w:szCs w:val="28"/>
        </w:rPr>
        <w:t xml:space="preserve"> yield, </w:t>
      </w:r>
      <w:r w:rsidR="00560504" w:rsidRPr="00D540C2">
        <w:rPr>
          <w:rFonts w:ascii="Times New Roman" w:hAnsi="Times New Roman"/>
          <w:b/>
          <w:sz w:val="28"/>
          <w:szCs w:val="28"/>
        </w:rPr>
        <w:t>disease incidence</w:t>
      </w:r>
      <w:r w:rsidR="00D540C2">
        <w:rPr>
          <w:rFonts w:ascii="Times New Roman" w:hAnsi="Times New Roman"/>
          <w:b/>
          <w:sz w:val="28"/>
          <w:szCs w:val="28"/>
        </w:rPr>
        <w:t xml:space="preserve"> and </w:t>
      </w:r>
      <w:r w:rsidR="00560504" w:rsidRPr="00D540C2">
        <w:rPr>
          <w:rFonts w:ascii="Times New Roman" w:hAnsi="Times New Roman"/>
          <w:b/>
          <w:sz w:val="28"/>
          <w:szCs w:val="28"/>
        </w:rPr>
        <w:t>severity of bacterial wilt of tomato</w:t>
      </w:r>
    </w:p>
    <w:tbl>
      <w:tblPr>
        <w:tblW w:w="9270" w:type="dxa"/>
        <w:tblLayout w:type="fixed"/>
        <w:tblCellMar>
          <w:left w:w="0" w:type="dxa"/>
          <w:right w:w="0" w:type="dxa"/>
        </w:tblCellMar>
        <w:tblLook w:val="0000"/>
      </w:tblPr>
      <w:tblGrid>
        <w:gridCol w:w="1350"/>
        <w:gridCol w:w="1260"/>
        <w:gridCol w:w="1080"/>
        <w:gridCol w:w="1080"/>
        <w:gridCol w:w="1620"/>
        <w:gridCol w:w="1440"/>
        <w:gridCol w:w="1440"/>
      </w:tblGrid>
      <w:tr w:rsidR="00B471D5" w:rsidRPr="00D031FA" w:rsidTr="00560504">
        <w:trPr>
          <w:cantSplit/>
        </w:trPr>
        <w:tc>
          <w:tcPr>
            <w:tcW w:w="1350" w:type="dxa"/>
            <w:vMerge w:val="restart"/>
            <w:tcBorders>
              <w:top w:val="single" w:sz="4" w:space="0" w:color="auto"/>
            </w:tcBorders>
            <w:shd w:val="clear" w:color="auto" w:fill="FFFFFF"/>
            <w:vAlign w:val="center"/>
          </w:tcPr>
          <w:p w:rsidR="00B471D5" w:rsidRPr="00D031FA" w:rsidRDefault="00B471D5" w:rsidP="00182ADB">
            <w:pPr>
              <w:autoSpaceDE w:val="0"/>
              <w:autoSpaceDN w:val="0"/>
              <w:adjustRightInd w:val="0"/>
              <w:spacing w:line="240" w:lineRule="auto"/>
              <w:ind w:left="60" w:right="60"/>
              <w:rPr>
                <w:rFonts w:ascii="Times New Roman" w:hAnsi="Times New Roman"/>
                <w:b/>
                <w:color w:val="000000"/>
                <w:szCs w:val="24"/>
              </w:rPr>
            </w:pPr>
            <w:r w:rsidRPr="00D031FA">
              <w:rPr>
                <w:rFonts w:ascii="Times New Roman" w:hAnsi="Times New Roman"/>
                <w:b/>
                <w:color w:val="000000"/>
                <w:szCs w:val="24"/>
              </w:rPr>
              <w:t>Treatment</w:t>
            </w:r>
          </w:p>
        </w:tc>
        <w:tc>
          <w:tcPr>
            <w:tcW w:w="7920" w:type="dxa"/>
            <w:gridSpan w:val="6"/>
            <w:tcBorders>
              <w:top w:val="single" w:sz="4" w:space="0" w:color="auto"/>
            </w:tcBorders>
            <w:shd w:val="clear" w:color="auto" w:fill="FFFFFF"/>
            <w:vAlign w:val="bottom"/>
          </w:tcPr>
          <w:p w:rsidR="00B471D5" w:rsidRPr="00D031FA" w:rsidRDefault="00560504" w:rsidP="00182ADB">
            <w:pPr>
              <w:spacing w:line="240" w:lineRule="auto"/>
              <w:jc w:val="center"/>
              <w:rPr>
                <w:rFonts w:ascii="Times New Roman" w:hAnsi="Times New Roman"/>
                <w:b/>
                <w:color w:val="000000"/>
                <w:szCs w:val="24"/>
              </w:rPr>
            </w:pPr>
            <w:r>
              <w:rPr>
                <w:rFonts w:ascii="Times New Roman" w:hAnsi="Times New Roman"/>
                <w:b/>
                <w:color w:val="000000"/>
                <w:szCs w:val="24"/>
              </w:rPr>
              <w:t xml:space="preserve"> </w:t>
            </w:r>
          </w:p>
        </w:tc>
      </w:tr>
      <w:tr w:rsidR="00560504" w:rsidRPr="00D031FA" w:rsidTr="00D540C2">
        <w:trPr>
          <w:cantSplit/>
          <w:trHeight w:val="665"/>
        </w:trPr>
        <w:tc>
          <w:tcPr>
            <w:tcW w:w="1350" w:type="dxa"/>
            <w:vMerge/>
            <w:tcBorders>
              <w:bottom w:val="single" w:sz="4" w:space="0" w:color="auto"/>
            </w:tcBorders>
            <w:shd w:val="clear" w:color="auto" w:fill="FFFFFF"/>
            <w:vAlign w:val="center"/>
          </w:tcPr>
          <w:p w:rsidR="00560504" w:rsidRPr="00D031FA" w:rsidRDefault="00560504" w:rsidP="00182ADB">
            <w:pPr>
              <w:autoSpaceDE w:val="0"/>
              <w:autoSpaceDN w:val="0"/>
              <w:adjustRightInd w:val="0"/>
              <w:spacing w:line="240" w:lineRule="auto"/>
              <w:ind w:left="60" w:right="60"/>
              <w:rPr>
                <w:rFonts w:ascii="Times New Roman" w:hAnsi="Times New Roman"/>
                <w:color w:val="000000"/>
                <w:szCs w:val="24"/>
              </w:rPr>
            </w:pPr>
          </w:p>
        </w:tc>
        <w:tc>
          <w:tcPr>
            <w:tcW w:w="1260" w:type="dxa"/>
            <w:tcBorders>
              <w:bottom w:val="single" w:sz="4" w:space="0" w:color="auto"/>
            </w:tcBorders>
            <w:shd w:val="clear" w:color="auto" w:fill="FFFFFF"/>
            <w:vAlign w:val="bottom"/>
          </w:tcPr>
          <w:p w:rsidR="00560504" w:rsidRPr="00D031FA" w:rsidRDefault="00560504" w:rsidP="00182ADB">
            <w:pPr>
              <w:spacing w:line="240" w:lineRule="auto"/>
              <w:jc w:val="center"/>
              <w:rPr>
                <w:rFonts w:ascii="Times New Roman" w:hAnsi="Times New Roman"/>
                <w:b/>
                <w:color w:val="000000"/>
                <w:szCs w:val="24"/>
              </w:rPr>
            </w:pPr>
            <w:r>
              <w:rPr>
                <w:rFonts w:ascii="Times New Roman" w:hAnsi="Times New Roman"/>
                <w:b/>
                <w:color w:val="000000"/>
                <w:szCs w:val="24"/>
              </w:rPr>
              <w:t>Disease incidence</w:t>
            </w:r>
            <w:r w:rsidR="009D2699">
              <w:rPr>
                <w:rFonts w:ascii="Times New Roman" w:hAnsi="Times New Roman"/>
                <w:b/>
                <w:color w:val="000000"/>
                <w:szCs w:val="24"/>
              </w:rPr>
              <w:t xml:space="preserve"> (%)</w:t>
            </w:r>
            <w:r>
              <w:rPr>
                <w:rFonts w:ascii="Times New Roman" w:hAnsi="Times New Roman"/>
                <w:b/>
                <w:color w:val="000000"/>
                <w:szCs w:val="24"/>
              </w:rPr>
              <w:t xml:space="preserve"> </w:t>
            </w:r>
          </w:p>
        </w:tc>
        <w:tc>
          <w:tcPr>
            <w:tcW w:w="1080" w:type="dxa"/>
            <w:tcBorders>
              <w:bottom w:val="single" w:sz="4" w:space="0" w:color="auto"/>
            </w:tcBorders>
            <w:shd w:val="clear" w:color="auto" w:fill="FFFFFF"/>
            <w:vAlign w:val="bottom"/>
          </w:tcPr>
          <w:p w:rsidR="00560504" w:rsidRPr="00D031FA" w:rsidRDefault="00560504" w:rsidP="00182ADB">
            <w:pPr>
              <w:spacing w:line="240" w:lineRule="auto"/>
              <w:rPr>
                <w:rFonts w:ascii="Times New Roman" w:hAnsi="Times New Roman"/>
                <w:b/>
                <w:color w:val="000000"/>
                <w:szCs w:val="24"/>
              </w:rPr>
            </w:pPr>
            <w:r w:rsidRPr="00D031FA">
              <w:rPr>
                <w:rFonts w:ascii="Times New Roman" w:hAnsi="Times New Roman"/>
                <w:b/>
                <w:color w:val="000000"/>
                <w:szCs w:val="24"/>
              </w:rPr>
              <w:t xml:space="preserve"> </w:t>
            </w:r>
            <w:r>
              <w:rPr>
                <w:rFonts w:ascii="Times New Roman" w:hAnsi="Times New Roman"/>
                <w:b/>
                <w:color w:val="000000"/>
                <w:szCs w:val="24"/>
              </w:rPr>
              <w:t>Disease severity</w:t>
            </w:r>
            <w:r w:rsidRPr="00D031FA">
              <w:rPr>
                <w:rFonts w:ascii="Times New Roman" w:hAnsi="Times New Roman"/>
                <w:b/>
                <w:color w:val="000000"/>
                <w:szCs w:val="24"/>
              </w:rPr>
              <w:t xml:space="preserve"> </w:t>
            </w:r>
          </w:p>
        </w:tc>
        <w:tc>
          <w:tcPr>
            <w:tcW w:w="1080" w:type="dxa"/>
            <w:tcBorders>
              <w:bottom w:val="single" w:sz="4" w:space="0" w:color="auto"/>
            </w:tcBorders>
            <w:shd w:val="clear" w:color="auto" w:fill="FFFFFF"/>
            <w:vAlign w:val="bottom"/>
          </w:tcPr>
          <w:p w:rsidR="00560504" w:rsidRPr="00D031FA" w:rsidRDefault="00560504" w:rsidP="00182ADB">
            <w:pPr>
              <w:spacing w:line="240" w:lineRule="auto"/>
              <w:jc w:val="center"/>
              <w:rPr>
                <w:rFonts w:ascii="Times New Roman" w:hAnsi="Times New Roman"/>
                <w:b/>
                <w:color w:val="000000"/>
                <w:szCs w:val="24"/>
              </w:rPr>
            </w:pPr>
            <w:r>
              <w:rPr>
                <w:rFonts w:ascii="Times New Roman" w:hAnsi="Times New Roman"/>
                <w:b/>
                <w:color w:val="000000"/>
                <w:szCs w:val="24"/>
              </w:rPr>
              <w:t>Number of fruit/plant</w:t>
            </w:r>
          </w:p>
        </w:tc>
        <w:tc>
          <w:tcPr>
            <w:tcW w:w="1620" w:type="dxa"/>
            <w:tcBorders>
              <w:bottom w:val="single" w:sz="4" w:space="0" w:color="auto"/>
            </w:tcBorders>
            <w:shd w:val="clear" w:color="auto" w:fill="FFFFFF"/>
            <w:vAlign w:val="bottom"/>
          </w:tcPr>
          <w:p w:rsidR="00560504" w:rsidRPr="00D031FA" w:rsidRDefault="00560504" w:rsidP="00182ADB">
            <w:pPr>
              <w:spacing w:line="240" w:lineRule="auto"/>
              <w:jc w:val="center"/>
              <w:rPr>
                <w:rFonts w:ascii="Times New Roman" w:hAnsi="Times New Roman"/>
                <w:b/>
                <w:color w:val="000000"/>
                <w:szCs w:val="24"/>
              </w:rPr>
            </w:pPr>
            <w:r>
              <w:rPr>
                <w:rFonts w:ascii="Times New Roman" w:hAnsi="Times New Roman"/>
                <w:b/>
                <w:color w:val="000000"/>
                <w:szCs w:val="24"/>
              </w:rPr>
              <w:t>Fruit yield</w:t>
            </w:r>
            <w:r w:rsidR="00BE248E">
              <w:rPr>
                <w:rFonts w:ascii="Times New Roman" w:hAnsi="Times New Roman"/>
                <w:b/>
                <w:color w:val="000000"/>
                <w:szCs w:val="24"/>
              </w:rPr>
              <w:t xml:space="preserve"> (t/ha</w:t>
            </w:r>
            <w:r w:rsidRPr="00D031FA">
              <w:rPr>
                <w:rFonts w:ascii="Times New Roman" w:hAnsi="Times New Roman"/>
                <w:b/>
                <w:color w:val="000000"/>
                <w:szCs w:val="24"/>
              </w:rPr>
              <w:t>)</w:t>
            </w:r>
          </w:p>
        </w:tc>
        <w:tc>
          <w:tcPr>
            <w:tcW w:w="1440" w:type="dxa"/>
            <w:tcBorders>
              <w:bottom w:val="single" w:sz="4" w:space="0" w:color="auto"/>
            </w:tcBorders>
            <w:shd w:val="clear" w:color="auto" w:fill="FFFFFF"/>
            <w:vAlign w:val="bottom"/>
          </w:tcPr>
          <w:p w:rsidR="00560504" w:rsidRPr="00D031FA" w:rsidRDefault="00560504" w:rsidP="00182ADB">
            <w:pPr>
              <w:spacing w:line="240" w:lineRule="auto"/>
              <w:jc w:val="center"/>
              <w:rPr>
                <w:rFonts w:ascii="Times New Roman" w:hAnsi="Times New Roman"/>
                <w:b/>
                <w:color w:val="000000"/>
                <w:szCs w:val="24"/>
              </w:rPr>
            </w:pPr>
          </w:p>
        </w:tc>
        <w:tc>
          <w:tcPr>
            <w:tcW w:w="1440" w:type="dxa"/>
            <w:tcBorders>
              <w:bottom w:val="single" w:sz="4" w:space="0" w:color="auto"/>
            </w:tcBorders>
            <w:shd w:val="clear" w:color="auto" w:fill="FFFFFF"/>
            <w:vAlign w:val="bottom"/>
          </w:tcPr>
          <w:p w:rsidR="00560504" w:rsidRPr="00D031FA" w:rsidRDefault="00560504" w:rsidP="00182ADB">
            <w:pPr>
              <w:spacing w:line="240" w:lineRule="auto"/>
              <w:jc w:val="center"/>
              <w:rPr>
                <w:rFonts w:ascii="Times New Roman" w:hAnsi="Times New Roman"/>
                <w:b/>
                <w:color w:val="000000"/>
                <w:szCs w:val="24"/>
              </w:rPr>
            </w:pPr>
          </w:p>
        </w:tc>
      </w:tr>
      <w:tr w:rsidR="00560504" w:rsidRPr="00D031FA" w:rsidTr="00D540C2">
        <w:trPr>
          <w:cantSplit/>
          <w:trHeight w:val="467"/>
        </w:trPr>
        <w:tc>
          <w:tcPr>
            <w:tcW w:w="1350" w:type="dxa"/>
            <w:tcBorders>
              <w:top w:val="single" w:sz="4" w:space="0" w:color="auto"/>
            </w:tcBorders>
            <w:shd w:val="clear" w:color="auto" w:fill="FFFFFF"/>
            <w:vAlign w:val="center"/>
          </w:tcPr>
          <w:p w:rsidR="00560504" w:rsidRPr="00AB2CBB" w:rsidRDefault="00240635" w:rsidP="00182ADB">
            <w:pPr>
              <w:autoSpaceDE w:val="0"/>
              <w:autoSpaceDN w:val="0"/>
              <w:adjustRightInd w:val="0"/>
              <w:spacing w:line="240" w:lineRule="auto"/>
              <w:ind w:left="60" w:right="60"/>
              <w:rPr>
                <w:rFonts w:ascii="Times New Roman" w:hAnsi="Times New Roman"/>
                <w:b/>
                <w:color w:val="000000"/>
                <w:szCs w:val="24"/>
              </w:rPr>
            </w:pPr>
            <w:r>
              <w:rPr>
                <w:rFonts w:ascii="Times New Roman" w:hAnsi="Times New Roman"/>
                <w:b/>
                <w:color w:val="000000"/>
                <w:szCs w:val="24"/>
              </w:rPr>
              <w:t>S</w:t>
            </w:r>
            <w:r w:rsidR="00560504" w:rsidRPr="00AB2CBB">
              <w:rPr>
                <w:rFonts w:ascii="Times New Roman" w:hAnsi="Times New Roman"/>
                <w:b/>
                <w:color w:val="000000"/>
                <w:szCs w:val="24"/>
              </w:rPr>
              <w:t>T</w:t>
            </w:r>
          </w:p>
        </w:tc>
        <w:tc>
          <w:tcPr>
            <w:tcW w:w="1260" w:type="dxa"/>
            <w:tcBorders>
              <w:top w:val="single" w:sz="4" w:space="0" w:color="auto"/>
            </w:tcBorders>
            <w:shd w:val="clear" w:color="auto" w:fill="FFFFFF"/>
            <w:vAlign w:val="bottom"/>
          </w:tcPr>
          <w:p w:rsidR="00560504" w:rsidRPr="00D031FA" w:rsidRDefault="009D2699" w:rsidP="00182ADB">
            <w:pPr>
              <w:spacing w:line="240" w:lineRule="auto"/>
              <w:jc w:val="center"/>
              <w:rPr>
                <w:rFonts w:ascii="Times New Roman" w:hAnsi="Times New Roman"/>
                <w:color w:val="000000"/>
                <w:szCs w:val="24"/>
              </w:rPr>
            </w:pPr>
            <w:r>
              <w:rPr>
                <w:rFonts w:ascii="Times New Roman" w:hAnsi="Times New Roman"/>
                <w:color w:val="000000"/>
                <w:szCs w:val="24"/>
              </w:rPr>
              <w:t>81.0a</w:t>
            </w:r>
            <w:r w:rsidR="00560504" w:rsidRPr="00D031FA">
              <w:rPr>
                <w:rFonts w:ascii="Times New Roman" w:hAnsi="Times New Roman"/>
                <w:color w:val="000000"/>
                <w:szCs w:val="24"/>
              </w:rPr>
              <w:t xml:space="preserve">  </w:t>
            </w:r>
          </w:p>
        </w:tc>
        <w:tc>
          <w:tcPr>
            <w:tcW w:w="1080" w:type="dxa"/>
            <w:tcBorders>
              <w:top w:val="single" w:sz="4" w:space="0" w:color="auto"/>
            </w:tcBorders>
            <w:shd w:val="clear" w:color="auto" w:fill="FFFFFF"/>
            <w:vAlign w:val="bottom"/>
          </w:tcPr>
          <w:p w:rsidR="00560504" w:rsidRPr="00D031FA" w:rsidRDefault="009D2699" w:rsidP="00182ADB">
            <w:pPr>
              <w:spacing w:line="240" w:lineRule="auto"/>
              <w:rPr>
                <w:rFonts w:ascii="Times New Roman" w:hAnsi="Times New Roman"/>
                <w:color w:val="000000"/>
                <w:szCs w:val="24"/>
              </w:rPr>
            </w:pPr>
            <w:r>
              <w:rPr>
                <w:rFonts w:ascii="Times New Roman" w:hAnsi="Times New Roman"/>
                <w:color w:val="000000"/>
                <w:szCs w:val="24"/>
              </w:rPr>
              <w:t xml:space="preserve">  4.4</w:t>
            </w:r>
            <w:r w:rsidR="00BE248E">
              <w:rPr>
                <w:rFonts w:ascii="Times New Roman" w:hAnsi="Times New Roman"/>
                <w:color w:val="000000"/>
                <w:szCs w:val="24"/>
              </w:rPr>
              <w:t>a</w:t>
            </w:r>
            <w:r w:rsidR="00560504" w:rsidRPr="00D031FA">
              <w:rPr>
                <w:rFonts w:ascii="Times New Roman" w:hAnsi="Times New Roman"/>
                <w:color w:val="000000"/>
                <w:szCs w:val="24"/>
              </w:rPr>
              <w:t xml:space="preserve">   </w:t>
            </w:r>
          </w:p>
        </w:tc>
        <w:tc>
          <w:tcPr>
            <w:tcW w:w="1080" w:type="dxa"/>
            <w:tcBorders>
              <w:top w:val="single" w:sz="4" w:space="0" w:color="auto"/>
            </w:tcBorders>
            <w:shd w:val="clear" w:color="auto" w:fill="FFFFFF"/>
            <w:vAlign w:val="bottom"/>
          </w:tcPr>
          <w:p w:rsidR="00560504" w:rsidRPr="00D031FA" w:rsidRDefault="00BE248E" w:rsidP="00182ADB">
            <w:pPr>
              <w:spacing w:line="240" w:lineRule="auto"/>
              <w:rPr>
                <w:rFonts w:ascii="Times New Roman" w:hAnsi="Times New Roman"/>
                <w:color w:val="000000"/>
                <w:szCs w:val="24"/>
              </w:rPr>
            </w:pPr>
            <w:r>
              <w:rPr>
                <w:rFonts w:ascii="Times New Roman" w:hAnsi="Times New Roman"/>
                <w:color w:val="000000"/>
                <w:szCs w:val="24"/>
              </w:rPr>
              <w:t>8</w:t>
            </w:r>
            <w:r w:rsidR="00560504" w:rsidRPr="00D031FA">
              <w:rPr>
                <w:rFonts w:ascii="Times New Roman" w:hAnsi="Times New Roman"/>
                <w:color w:val="000000"/>
                <w:szCs w:val="24"/>
              </w:rPr>
              <w:t>.0</w:t>
            </w:r>
            <w:r w:rsidR="0076088F">
              <w:rPr>
                <w:rFonts w:ascii="Times New Roman" w:hAnsi="Times New Roman"/>
                <w:color w:val="000000"/>
                <w:szCs w:val="24"/>
              </w:rPr>
              <w:t>c</w:t>
            </w:r>
            <w:r w:rsidR="00F06D12">
              <w:rPr>
                <w:rFonts w:ascii="Times New Roman" w:hAnsi="Times New Roman"/>
                <w:color w:val="000000"/>
                <w:szCs w:val="24"/>
              </w:rPr>
              <w:t xml:space="preserve">  </w:t>
            </w:r>
            <w:r w:rsidR="00560504" w:rsidRPr="00D031FA">
              <w:rPr>
                <w:rFonts w:ascii="Times New Roman" w:hAnsi="Times New Roman"/>
                <w:color w:val="000000"/>
                <w:szCs w:val="24"/>
                <w:vertAlign w:val="superscript"/>
              </w:rPr>
              <w:t xml:space="preserve"> </w:t>
            </w:r>
          </w:p>
        </w:tc>
        <w:tc>
          <w:tcPr>
            <w:tcW w:w="1620" w:type="dxa"/>
            <w:tcBorders>
              <w:top w:val="single" w:sz="4" w:space="0" w:color="auto"/>
            </w:tcBorders>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1</w:t>
            </w:r>
            <w:r w:rsidR="00560504" w:rsidRPr="00D031FA">
              <w:rPr>
                <w:rFonts w:ascii="Times New Roman" w:hAnsi="Times New Roman"/>
                <w:color w:val="000000"/>
                <w:szCs w:val="24"/>
              </w:rPr>
              <w:t>.2</w:t>
            </w:r>
            <w:r w:rsidR="00C902D3">
              <w:rPr>
                <w:rFonts w:ascii="Times New Roman" w:hAnsi="Times New Roman"/>
                <w:color w:val="000000"/>
                <w:szCs w:val="24"/>
                <w:vertAlign w:val="superscript"/>
              </w:rPr>
              <w:t>c</w:t>
            </w:r>
            <w:r w:rsidR="00560504" w:rsidRPr="00D031FA">
              <w:rPr>
                <w:rFonts w:ascii="Times New Roman" w:hAnsi="Times New Roman"/>
                <w:color w:val="000000"/>
                <w:szCs w:val="24"/>
              </w:rPr>
              <w:t xml:space="preserve"> </w:t>
            </w:r>
          </w:p>
        </w:tc>
        <w:tc>
          <w:tcPr>
            <w:tcW w:w="1440" w:type="dxa"/>
            <w:tcBorders>
              <w:top w:val="single" w:sz="4" w:space="0" w:color="auto"/>
            </w:tcBorders>
            <w:shd w:val="clear" w:color="auto" w:fill="FFFFFF"/>
            <w:vAlign w:val="bottom"/>
          </w:tcPr>
          <w:p w:rsidR="00560504" w:rsidRPr="00D031FA" w:rsidRDefault="00560504" w:rsidP="00182ADB">
            <w:pPr>
              <w:spacing w:line="240" w:lineRule="auto"/>
              <w:rPr>
                <w:rFonts w:ascii="Times New Roman" w:hAnsi="Times New Roman"/>
                <w:color w:val="000000"/>
                <w:szCs w:val="24"/>
              </w:rPr>
            </w:pPr>
          </w:p>
        </w:tc>
        <w:tc>
          <w:tcPr>
            <w:tcW w:w="1440" w:type="dxa"/>
            <w:tcBorders>
              <w:top w:val="single" w:sz="4" w:space="0" w:color="auto"/>
            </w:tcBorders>
            <w:shd w:val="clear" w:color="auto" w:fill="FFFFFF"/>
            <w:vAlign w:val="bottom"/>
          </w:tcPr>
          <w:p w:rsidR="00560504" w:rsidRPr="00D031FA" w:rsidRDefault="00560504" w:rsidP="00182ADB">
            <w:pPr>
              <w:spacing w:line="240" w:lineRule="auto"/>
              <w:jc w:val="center"/>
              <w:rPr>
                <w:rFonts w:ascii="Times New Roman" w:hAnsi="Times New Roman"/>
                <w:color w:val="000000"/>
                <w:szCs w:val="24"/>
              </w:rPr>
            </w:pPr>
          </w:p>
        </w:tc>
      </w:tr>
      <w:tr w:rsidR="00560504" w:rsidRPr="00D031FA" w:rsidTr="00182ADB">
        <w:trPr>
          <w:cantSplit/>
        </w:trPr>
        <w:tc>
          <w:tcPr>
            <w:tcW w:w="1350" w:type="dxa"/>
            <w:shd w:val="clear" w:color="auto" w:fill="FFFFFF"/>
            <w:vAlign w:val="center"/>
          </w:tcPr>
          <w:p w:rsidR="00560504" w:rsidRPr="00AB2CBB" w:rsidRDefault="00A65A25" w:rsidP="00182ADB">
            <w:pPr>
              <w:autoSpaceDE w:val="0"/>
              <w:autoSpaceDN w:val="0"/>
              <w:adjustRightInd w:val="0"/>
              <w:spacing w:line="240" w:lineRule="auto"/>
              <w:ind w:left="60" w:right="60"/>
              <w:rPr>
                <w:rFonts w:ascii="Times New Roman" w:hAnsi="Times New Roman"/>
                <w:b/>
                <w:color w:val="000000"/>
                <w:szCs w:val="24"/>
              </w:rPr>
            </w:pPr>
            <w:r>
              <w:rPr>
                <w:rFonts w:ascii="Times New Roman" w:hAnsi="Times New Roman"/>
                <w:b/>
                <w:color w:val="000000"/>
                <w:szCs w:val="24"/>
              </w:rPr>
              <w:t>T-PW10</w:t>
            </w:r>
            <w:r w:rsidR="00560504" w:rsidRPr="00AB2CBB">
              <w:rPr>
                <w:rFonts w:ascii="Times New Roman" w:hAnsi="Times New Roman"/>
                <w:b/>
                <w:color w:val="000000"/>
                <w:szCs w:val="24"/>
              </w:rPr>
              <w:t>0</w:t>
            </w:r>
          </w:p>
        </w:tc>
        <w:tc>
          <w:tcPr>
            <w:tcW w:w="1260" w:type="dxa"/>
            <w:shd w:val="clear" w:color="auto" w:fill="FFFFFF"/>
            <w:vAlign w:val="bottom"/>
          </w:tcPr>
          <w:p w:rsidR="00560504" w:rsidRPr="00D031FA" w:rsidRDefault="009D2699" w:rsidP="00182ADB">
            <w:pPr>
              <w:spacing w:line="240" w:lineRule="auto"/>
              <w:jc w:val="center"/>
              <w:rPr>
                <w:rFonts w:ascii="Times New Roman" w:hAnsi="Times New Roman"/>
                <w:color w:val="000000"/>
                <w:szCs w:val="24"/>
              </w:rPr>
            </w:pPr>
            <w:r>
              <w:rPr>
                <w:rFonts w:ascii="Times New Roman" w:hAnsi="Times New Roman"/>
                <w:color w:val="000000"/>
                <w:szCs w:val="24"/>
              </w:rPr>
              <w:t>43.2</w:t>
            </w:r>
            <w:r w:rsidR="0076088F">
              <w:rPr>
                <w:rFonts w:ascii="Times New Roman" w:hAnsi="Times New Roman"/>
                <w:color w:val="000000"/>
                <w:szCs w:val="24"/>
              </w:rPr>
              <w:t>d</w:t>
            </w:r>
            <w:r w:rsidR="00560504" w:rsidRPr="00D031FA">
              <w:rPr>
                <w:rFonts w:ascii="Times New Roman" w:hAnsi="Times New Roman"/>
                <w:color w:val="000000"/>
                <w:szCs w:val="24"/>
              </w:rPr>
              <w:t xml:space="preserve"> </w:t>
            </w:r>
          </w:p>
        </w:tc>
        <w:tc>
          <w:tcPr>
            <w:tcW w:w="108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 xml:space="preserve">  1</w:t>
            </w:r>
            <w:r w:rsidR="009D2699">
              <w:rPr>
                <w:rFonts w:ascii="Times New Roman" w:hAnsi="Times New Roman"/>
                <w:color w:val="000000"/>
                <w:szCs w:val="24"/>
              </w:rPr>
              <w:t>.7</w:t>
            </w:r>
            <w:r>
              <w:rPr>
                <w:rFonts w:ascii="Times New Roman" w:hAnsi="Times New Roman"/>
                <w:color w:val="000000"/>
                <w:szCs w:val="24"/>
              </w:rPr>
              <w:t>d</w:t>
            </w:r>
            <w:r w:rsidR="00560504" w:rsidRPr="00D031FA">
              <w:rPr>
                <w:rFonts w:ascii="Times New Roman" w:hAnsi="Times New Roman"/>
                <w:color w:val="000000"/>
                <w:szCs w:val="24"/>
              </w:rPr>
              <w:t xml:space="preserve"> </w:t>
            </w:r>
          </w:p>
        </w:tc>
        <w:tc>
          <w:tcPr>
            <w:tcW w:w="108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26.5a</w:t>
            </w:r>
          </w:p>
        </w:tc>
        <w:tc>
          <w:tcPr>
            <w:tcW w:w="1620" w:type="dxa"/>
            <w:shd w:val="clear" w:color="auto" w:fill="FFFFFF"/>
            <w:vAlign w:val="bottom"/>
          </w:tcPr>
          <w:p w:rsidR="00560504" w:rsidRPr="00D031FA" w:rsidRDefault="00BE248E" w:rsidP="00182ADB">
            <w:pPr>
              <w:spacing w:line="240" w:lineRule="auto"/>
              <w:rPr>
                <w:rFonts w:ascii="Times New Roman" w:hAnsi="Times New Roman"/>
                <w:color w:val="000000"/>
                <w:szCs w:val="24"/>
              </w:rPr>
            </w:pPr>
            <w:r>
              <w:rPr>
                <w:rFonts w:ascii="Times New Roman" w:hAnsi="Times New Roman"/>
                <w:color w:val="000000"/>
                <w:szCs w:val="24"/>
              </w:rPr>
              <w:t>12.0</w:t>
            </w:r>
            <w:r w:rsidR="00560504" w:rsidRPr="00D031FA">
              <w:rPr>
                <w:rFonts w:ascii="Times New Roman" w:hAnsi="Times New Roman"/>
                <w:color w:val="000000"/>
                <w:szCs w:val="24"/>
              </w:rPr>
              <w:t xml:space="preserve"> </w:t>
            </w:r>
            <w:r w:rsidR="00560504" w:rsidRPr="00D031FA">
              <w:rPr>
                <w:rFonts w:ascii="Times New Roman" w:hAnsi="Times New Roman"/>
                <w:color w:val="000000"/>
                <w:szCs w:val="24"/>
                <w:vertAlign w:val="superscript"/>
              </w:rPr>
              <w:t>a</w:t>
            </w:r>
            <w:r w:rsidR="00560504" w:rsidRPr="00D031FA">
              <w:rPr>
                <w:rFonts w:ascii="Times New Roman" w:hAnsi="Times New Roman"/>
                <w:color w:val="000000"/>
                <w:szCs w:val="24"/>
              </w:rPr>
              <w:t xml:space="preserve"> </w:t>
            </w:r>
          </w:p>
        </w:tc>
        <w:tc>
          <w:tcPr>
            <w:tcW w:w="1440" w:type="dxa"/>
            <w:shd w:val="clear" w:color="auto" w:fill="FFFFFF"/>
            <w:vAlign w:val="bottom"/>
          </w:tcPr>
          <w:p w:rsidR="00560504" w:rsidRPr="00D031FA" w:rsidRDefault="00560504" w:rsidP="00182ADB">
            <w:pPr>
              <w:spacing w:line="240" w:lineRule="auto"/>
              <w:rPr>
                <w:rFonts w:ascii="Times New Roman" w:hAnsi="Times New Roman"/>
                <w:color w:val="000000"/>
                <w:szCs w:val="24"/>
              </w:rPr>
            </w:pPr>
          </w:p>
        </w:tc>
        <w:tc>
          <w:tcPr>
            <w:tcW w:w="1440" w:type="dxa"/>
            <w:shd w:val="clear" w:color="auto" w:fill="FFFFFF"/>
            <w:vAlign w:val="bottom"/>
          </w:tcPr>
          <w:p w:rsidR="00560504" w:rsidRPr="00D031FA" w:rsidRDefault="00560504" w:rsidP="00182ADB">
            <w:pPr>
              <w:spacing w:line="240" w:lineRule="auto"/>
              <w:jc w:val="center"/>
              <w:rPr>
                <w:rFonts w:ascii="Times New Roman" w:hAnsi="Times New Roman"/>
                <w:color w:val="000000"/>
                <w:szCs w:val="24"/>
              </w:rPr>
            </w:pPr>
          </w:p>
        </w:tc>
      </w:tr>
      <w:tr w:rsidR="00560504" w:rsidRPr="00D031FA" w:rsidTr="00182ADB">
        <w:trPr>
          <w:cantSplit/>
        </w:trPr>
        <w:tc>
          <w:tcPr>
            <w:tcW w:w="1350" w:type="dxa"/>
            <w:shd w:val="clear" w:color="auto" w:fill="FFFFFF"/>
            <w:vAlign w:val="center"/>
          </w:tcPr>
          <w:p w:rsidR="00560504" w:rsidRPr="00AB2CBB" w:rsidRDefault="00560504" w:rsidP="00182ADB">
            <w:pPr>
              <w:autoSpaceDE w:val="0"/>
              <w:autoSpaceDN w:val="0"/>
              <w:adjustRightInd w:val="0"/>
              <w:spacing w:line="240" w:lineRule="auto"/>
              <w:ind w:left="60" w:right="60"/>
              <w:rPr>
                <w:rFonts w:ascii="Times New Roman" w:hAnsi="Times New Roman"/>
                <w:b/>
                <w:color w:val="000000"/>
                <w:szCs w:val="24"/>
              </w:rPr>
            </w:pPr>
            <w:r w:rsidRPr="00AB2CBB">
              <w:rPr>
                <w:rFonts w:ascii="Times New Roman" w:hAnsi="Times New Roman"/>
                <w:b/>
                <w:color w:val="000000"/>
                <w:szCs w:val="24"/>
              </w:rPr>
              <w:t>T-PG</w:t>
            </w:r>
            <w:r w:rsidR="00A65A25">
              <w:rPr>
                <w:rFonts w:ascii="Times New Roman" w:hAnsi="Times New Roman"/>
                <w:b/>
                <w:color w:val="000000"/>
                <w:szCs w:val="24"/>
              </w:rPr>
              <w:t>10</w:t>
            </w:r>
            <w:r w:rsidRPr="00AB2CBB">
              <w:rPr>
                <w:rFonts w:ascii="Times New Roman" w:hAnsi="Times New Roman"/>
                <w:b/>
                <w:color w:val="000000"/>
                <w:szCs w:val="24"/>
              </w:rPr>
              <w:t>0</w:t>
            </w:r>
          </w:p>
        </w:tc>
        <w:tc>
          <w:tcPr>
            <w:tcW w:w="1260" w:type="dxa"/>
            <w:shd w:val="clear" w:color="auto" w:fill="FFFFFF"/>
            <w:vAlign w:val="bottom"/>
          </w:tcPr>
          <w:p w:rsidR="00560504" w:rsidRPr="00D031FA" w:rsidRDefault="0076088F" w:rsidP="00182ADB">
            <w:pPr>
              <w:spacing w:line="240" w:lineRule="auto"/>
              <w:jc w:val="center"/>
              <w:rPr>
                <w:rFonts w:ascii="Times New Roman" w:hAnsi="Times New Roman"/>
                <w:color w:val="000000"/>
                <w:szCs w:val="24"/>
              </w:rPr>
            </w:pPr>
            <w:r>
              <w:rPr>
                <w:rFonts w:ascii="Times New Roman" w:hAnsi="Times New Roman"/>
                <w:color w:val="000000"/>
                <w:szCs w:val="24"/>
              </w:rPr>
              <w:t>6</w:t>
            </w:r>
            <w:r w:rsidR="009D2699">
              <w:rPr>
                <w:rFonts w:ascii="Times New Roman" w:hAnsi="Times New Roman"/>
                <w:color w:val="000000"/>
                <w:szCs w:val="24"/>
              </w:rPr>
              <w:t>3.4</w:t>
            </w:r>
            <w:r>
              <w:rPr>
                <w:rFonts w:ascii="Times New Roman" w:hAnsi="Times New Roman"/>
                <w:color w:val="000000"/>
                <w:szCs w:val="24"/>
              </w:rPr>
              <w:t>b</w:t>
            </w:r>
            <w:r w:rsidR="00560504" w:rsidRPr="00D031FA">
              <w:rPr>
                <w:rFonts w:ascii="Times New Roman" w:hAnsi="Times New Roman"/>
                <w:color w:val="000000"/>
                <w:szCs w:val="24"/>
              </w:rPr>
              <w:t xml:space="preserve"> </w:t>
            </w:r>
          </w:p>
        </w:tc>
        <w:tc>
          <w:tcPr>
            <w:tcW w:w="108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 xml:space="preserve">  3</w:t>
            </w:r>
            <w:r w:rsidR="00560504" w:rsidRPr="00D031FA">
              <w:rPr>
                <w:rFonts w:ascii="Times New Roman" w:hAnsi="Times New Roman"/>
                <w:color w:val="000000"/>
                <w:szCs w:val="24"/>
              </w:rPr>
              <w:t>.</w:t>
            </w:r>
            <w:r w:rsidR="009D2699">
              <w:rPr>
                <w:rFonts w:ascii="Times New Roman" w:hAnsi="Times New Roman"/>
                <w:color w:val="000000"/>
                <w:szCs w:val="24"/>
              </w:rPr>
              <w:t>0</w:t>
            </w:r>
            <w:r>
              <w:rPr>
                <w:rFonts w:ascii="Times New Roman" w:hAnsi="Times New Roman"/>
                <w:color w:val="000000"/>
                <w:szCs w:val="24"/>
              </w:rPr>
              <w:t>b</w:t>
            </w:r>
          </w:p>
        </w:tc>
        <w:tc>
          <w:tcPr>
            <w:tcW w:w="108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10</w:t>
            </w:r>
            <w:r w:rsidR="00BE248E">
              <w:rPr>
                <w:rFonts w:ascii="Times New Roman" w:hAnsi="Times New Roman"/>
                <w:color w:val="000000"/>
                <w:szCs w:val="24"/>
              </w:rPr>
              <w:t>.5</w:t>
            </w:r>
            <w:r>
              <w:rPr>
                <w:rFonts w:ascii="Times New Roman" w:hAnsi="Times New Roman"/>
                <w:color w:val="000000"/>
                <w:szCs w:val="24"/>
              </w:rPr>
              <w:t>c</w:t>
            </w:r>
            <w:r w:rsidR="00560504" w:rsidRPr="00D031FA">
              <w:rPr>
                <w:rFonts w:ascii="Times New Roman" w:hAnsi="Times New Roman"/>
                <w:color w:val="000000"/>
                <w:szCs w:val="24"/>
              </w:rPr>
              <w:t xml:space="preserve"> </w:t>
            </w:r>
          </w:p>
        </w:tc>
        <w:tc>
          <w:tcPr>
            <w:tcW w:w="162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3</w:t>
            </w:r>
            <w:r w:rsidR="00560504" w:rsidRPr="00D031FA">
              <w:rPr>
                <w:rFonts w:ascii="Times New Roman" w:hAnsi="Times New Roman"/>
                <w:color w:val="000000"/>
                <w:szCs w:val="24"/>
              </w:rPr>
              <w:t>.2</w:t>
            </w:r>
            <w:r w:rsidR="00BE248E">
              <w:rPr>
                <w:rFonts w:ascii="Times New Roman" w:hAnsi="Times New Roman"/>
                <w:color w:val="000000"/>
                <w:szCs w:val="24"/>
                <w:vertAlign w:val="superscript"/>
              </w:rPr>
              <w:t xml:space="preserve">c </w:t>
            </w:r>
            <w:r w:rsidR="00560504" w:rsidRPr="00D031FA">
              <w:rPr>
                <w:rFonts w:ascii="Times New Roman" w:hAnsi="Times New Roman"/>
                <w:color w:val="000000"/>
                <w:szCs w:val="24"/>
                <w:vertAlign w:val="superscript"/>
              </w:rPr>
              <w:t xml:space="preserve"> </w:t>
            </w:r>
          </w:p>
        </w:tc>
        <w:tc>
          <w:tcPr>
            <w:tcW w:w="1440" w:type="dxa"/>
            <w:shd w:val="clear" w:color="auto" w:fill="FFFFFF"/>
            <w:vAlign w:val="bottom"/>
          </w:tcPr>
          <w:p w:rsidR="00560504" w:rsidRPr="00D031FA" w:rsidRDefault="00560504" w:rsidP="00182ADB">
            <w:pPr>
              <w:spacing w:line="240" w:lineRule="auto"/>
              <w:rPr>
                <w:rFonts w:ascii="Times New Roman" w:hAnsi="Times New Roman"/>
                <w:color w:val="000000"/>
                <w:szCs w:val="24"/>
              </w:rPr>
            </w:pPr>
          </w:p>
        </w:tc>
        <w:tc>
          <w:tcPr>
            <w:tcW w:w="1440" w:type="dxa"/>
            <w:shd w:val="clear" w:color="auto" w:fill="FFFFFF"/>
            <w:vAlign w:val="bottom"/>
          </w:tcPr>
          <w:p w:rsidR="00560504" w:rsidRPr="00D031FA" w:rsidRDefault="00560504" w:rsidP="00182ADB">
            <w:pPr>
              <w:spacing w:line="240" w:lineRule="auto"/>
              <w:jc w:val="center"/>
              <w:rPr>
                <w:rFonts w:ascii="Times New Roman" w:hAnsi="Times New Roman"/>
                <w:color w:val="000000"/>
                <w:szCs w:val="24"/>
              </w:rPr>
            </w:pPr>
          </w:p>
        </w:tc>
      </w:tr>
      <w:tr w:rsidR="00560504" w:rsidRPr="00D031FA" w:rsidTr="00182ADB">
        <w:trPr>
          <w:cantSplit/>
        </w:trPr>
        <w:tc>
          <w:tcPr>
            <w:tcW w:w="1350" w:type="dxa"/>
            <w:shd w:val="clear" w:color="auto" w:fill="FFFFFF"/>
            <w:vAlign w:val="center"/>
          </w:tcPr>
          <w:p w:rsidR="00560504" w:rsidRPr="00AB2CBB" w:rsidRDefault="00560504" w:rsidP="00182ADB">
            <w:pPr>
              <w:autoSpaceDE w:val="0"/>
              <w:autoSpaceDN w:val="0"/>
              <w:adjustRightInd w:val="0"/>
              <w:spacing w:line="240" w:lineRule="auto"/>
              <w:ind w:left="60" w:right="60"/>
              <w:rPr>
                <w:rFonts w:ascii="Times New Roman" w:hAnsi="Times New Roman"/>
                <w:b/>
                <w:color w:val="000000"/>
                <w:szCs w:val="24"/>
              </w:rPr>
            </w:pPr>
            <w:r w:rsidRPr="00AB2CBB">
              <w:rPr>
                <w:rFonts w:ascii="Times New Roman" w:hAnsi="Times New Roman"/>
                <w:b/>
                <w:color w:val="000000"/>
                <w:szCs w:val="24"/>
              </w:rPr>
              <w:t>TPW1</w:t>
            </w:r>
            <w:r w:rsidR="00A65A25">
              <w:rPr>
                <w:rFonts w:ascii="Times New Roman" w:hAnsi="Times New Roman"/>
                <w:b/>
                <w:color w:val="000000"/>
                <w:szCs w:val="24"/>
              </w:rPr>
              <w:t>5</w:t>
            </w:r>
            <w:r w:rsidRPr="00AB2CBB">
              <w:rPr>
                <w:rFonts w:ascii="Times New Roman" w:hAnsi="Times New Roman"/>
                <w:b/>
                <w:color w:val="000000"/>
                <w:szCs w:val="24"/>
              </w:rPr>
              <w:t>0</w:t>
            </w:r>
          </w:p>
        </w:tc>
        <w:tc>
          <w:tcPr>
            <w:tcW w:w="1260" w:type="dxa"/>
            <w:shd w:val="clear" w:color="auto" w:fill="FFFFFF"/>
            <w:vAlign w:val="bottom"/>
          </w:tcPr>
          <w:p w:rsidR="00560504" w:rsidRPr="00D031FA" w:rsidRDefault="009D2699" w:rsidP="00182ADB">
            <w:pPr>
              <w:spacing w:line="240" w:lineRule="auto"/>
              <w:jc w:val="center"/>
              <w:rPr>
                <w:rFonts w:ascii="Times New Roman" w:hAnsi="Times New Roman"/>
                <w:color w:val="000000"/>
                <w:szCs w:val="24"/>
              </w:rPr>
            </w:pPr>
            <w:r>
              <w:rPr>
                <w:rFonts w:ascii="Times New Roman" w:hAnsi="Times New Roman"/>
                <w:color w:val="000000"/>
                <w:szCs w:val="24"/>
              </w:rPr>
              <w:t>53.5</w:t>
            </w:r>
            <w:r w:rsidR="0076088F">
              <w:rPr>
                <w:rFonts w:ascii="Times New Roman" w:hAnsi="Times New Roman"/>
                <w:color w:val="000000"/>
                <w:szCs w:val="24"/>
              </w:rPr>
              <w:t>c</w:t>
            </w:r>
            <w:r w:rsidR="00560504" w:rsidRPr="00D031FA">
              <w:rPr>
                <w:rFonts w:ascii="Times New Roman" w:hAnsi="Times New Roman"/>
                <w:color w:val="000000"/>
                <w:szCs w:val="24"/>
              </w:rPr>
              <w:t xml:space="preserve"> </w:t>
            </w:r>
          </w:p>
        </w:tc>
        <w:tc>
          <w:tcPr>
            <w:tcW w:w="108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 xml:space="preserve">   2</w:t>
            </w:r>
            <w:r w:rsidR="009D2699">
              <w:rPr>
                <w:rFonts w:ascii="Times New Roman" w:hAnsi="Times New Roman"/>
                <w:color w:val="000000"/>
                <w:szCs w:val="24"/>
              </w:rPr>
              <w:t>.5</w:t>
            </w:r>
            <w:r>
              <w:rPr>
                <w:rFonts w:ascii="Times New Roman" w:hAnsi="Times New Roman"/>
                <w:color w:val="000000"/>
                <w:szCs w:val="24"/>
              </w:rPr>
              <w:t>c</w:t>
            </w:r>
            <w:r w:rsidR="00560504" w:rsidRPr="00D031FA">
              <w:rPr>
                <w:rFonts w:ascii="Times New Roman" w:hAnsi="Times New Roman"/>
                <w:color w:val="000000"/>
                <w:szCs w:val="24"/>
              </w:rPr>
              <w:t xml:space="preserve"> </w:t>
            </w:r>
          </w:p>
        </w:tc>
        <w:tc>
          <w:tcPr>
            <w:tcW w:w="108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20</w:t>
            </w:r>
            <w:r w:rsidR="00BE248E">
              <w:rPr>
                <w:rFonts w:ascii="Times New Roman" w:hAnsi="Times New Roman"/>
                <w:color w:val="000000"/>
                <w:szCs w:val="24"/>
              </w:rPr>
              <w:t>.5</w:t>
            </w:r>
            <w:r>
              <w:rPr>
                <w:rFonts w:ascii="Times New Roman" w:hAnsi="Times New Roman"/>
                <w:color w:val="000000"/>
                <w:szCs w:val="24"/>
              </w:rPr>
              <w:t>b</w:t>
            </w:r>
            <w:r w:rsidR="00560504" w:rsidRPr="00D031FA">
              <w:rPr>
                <w:rFonts w:ascii="Times New Roman" w:hAnsi="Times New Roman"/>
                <w:color w:val="000000"/>
                <w:szCs w:val="24"/>
              </w:rPr>
              <w:t xml:space="preserve"> </w:t>
            </w:r>
          </w:p>
        </w:tc>
        <w:tc>
          <w:tcPr>
            <w:tcW w:w="162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9</w:t>
            </w:r>
            <w:r w:rsidR="00560504" w:rsidRPr="00D031FA">
              <w:rPr>
                <w:rFonts w:ascii="Times New Roman" w:hAnsi="Times New Roman"/>
                <w:color w:val="000000"/>
                <w:szCs w:val="24"/>
              </w:rPr>
              <w:t>.5</w:t>
            </w:r>
            <w:r w:rsidR="00BE248E">
              <w:rPr>
                <w:rFonts w:ascii="Times New Roman" w:hAnsi="Times New Roman"/>
                <w:color w:val="000000"/>
                <w:szCs w:val="24"/>
                <w:vertAlign w:val="superscript"/>
              </w:rPr>
              <w:t>b</w:t>
            </w:r>
            <w:r w:rsidR="00560504" w:rsidRPr="00D031FA">
              <w:rPr>
                <w:rFonts w:ascii="Times New Roman" w:hAnsi="Times New Roman"/>
                <w:color w:val="000000"/>
                <w:szCs w:val="24"/>
              </w:rPr>
              <w:t xml:space="preserve"> </w:t>
            </w:r>
            <w:r w:rsidR="00560504" w:rsidRPr="00D031FA">
              <w:rPr>
                <w:rFonts w:ascii="Times New Roman" w:hAnsi="Times New Roman"/>
                <w:color w:val="000000"/>
                <w:szCs w:val="24"/>
                <w:vertAlign w:val="superscript"/>
              </w:rPr>
              <w:t xml:space="preserve"> </w:t>
            </w:r>
          </w:p>
        </w:tc>
        <w:tc>
          <w:tcPr>
            <w:tcW w:w="1440" w:type="dxa"/>
            <w:shd w:val="clear" w:color="auto" w:fill="FFFFFF"/>
            <w:vAlign w:val="bottom"/>
          </w:tcPr>
          <w:p w:rsidR="00560504" w:rsidRPr="00D031FA" w:rsidRDefault="00560504" w:rsidP="00182ADB">
            <w:pPr>
              <w:spacing w:line="240" w:lineRule="auto"/>
              <w:rPr>
                <w:rFonts w:ascii="Times New Roman" w:hAnsi="Times New Roman"/>
                <w:color w:val="000000"/>
                <w:szCs w:val="24"/>
              </w:rPr>
            </w:pPr>
          </w:p>
        </w:tc>
        <w:tc>
          <w:tcPr>
            <w:tcW w:w="1440" w:type="dxa"/>
            <w:shd w:val="clear" w:color="auto" w:fill="FFFFFF"/>
            <w:vAlign w:val="bottom"/>
          </w:tcPr>
          <w:p w:rsidR="00560504" w:rsidRPr="00D031FA" w:rsidRDefault="00560504" w:rsidP="00182ADB">
            <w:pPr>
              <w:spacing w:line="240" w:lineRule="auto"/>
              <w:jc w:val="center"/>
              <w:rPr>
                <w:rFonts w:ascii="Times New Roman" w:hAnsi="Times New Roman"/>
                <w:color w:val="000000"/>
                <w:szCs w:val="24"/>
              </w:rPr>
            </w:pPr>
          </w:p>
        </w:tc>
      </w:tr>
      <w:tr w:rsidR="00560504" w:rsidRPr="00D031FA" w:rsidTr="00182ADB">
        <w:trPr>
          <w:cantSplit/>
        </w:trPr>
        <w:tc>
          <w:tcPr>
            <w:tcW w:w="1350" w:type="dxa"/>
            <w:shd w:val="clear" w:color="auto" w:fill="FFFFFF"/>
            <w:vAlign w:val="center"/>
          </w:tcPr>
          <w:p w:rsidR="00560504" w:rsidRPr="00AB2CBB" w:rsidRDefault="00A65A25" w:rsidP="00182ADB">
            <w:pPr>
              <w:autoSpaceDE w:val="0"/>
              <w:autoSpaceDN w:val="0"/>
              <w:adjustRightInd w:val="0"/>
              <w:spacing w:line="240" w:lineRule="auto"/>
              <w:ind w:left="60" w:right="60"/>
              <w:rPr>
                <w:rFonts w:ascii="Times New Roman" w:hAnsi="Times New Roman"/>
                <w:b/>
                <w:color w:val="000000"/>
                <w:szCs w:val="24"/>
              </w:rPr>
            </w:pPr>
            <w:r>
              <w:rPr>
                <w:rFonts w:ascii="Times New Roman" w:hAnsi="Times New Roman"/>
                <w:b/>
                <w:color w:val="000000"/>
                <w:szCs w:val="24"/>
              </w:rPr>
              <w:t>TPG15</w:t>
            </w:r>
            <w:r w:rsidR="00560504" w:rsidRPr="00AB2CBB">
              <w:rPr>
                <w:rFonts w:ascii="Times New Roman" w:hAnsi="Times New Roman"/>
                <w:b/>
                <w:color w:val="000000"/>
                <w:szCs w:val="24"/>
              </w:rPr>
              <w:t>0</w:t>
            </w:r>
          </w:p>
        </w:tc>
        <w:tc>
          <w:tcPr>
            <w:tcW w:w="1260" w:type="dxa"/>
            <w:shd w:val="clear" w:color="auto" w:fill="FFFFFF"/>
            <w:vAlign w:val="bottom"/>
          </w:tcPr>
          <w:p w:rsidR="00560504" w:rsidRPr="00D031FA" w:rsidRDefault="0076088F" w:rsidP="00182ADB">
            <w:pPr>
              <w:spacing w:line="240" w:lineRule="auto"/>
              <w:jc w:val="center"/>
              <w:rPr>
                <w:rFonts w:ascii="Times New Roman" w:hAnsi="Times New Roman"/>
                <w:color w:val="000000"/>
                <w:szCs w:val="24"/>
              </w:rPr>
            </w:pPr>
            <w:r>
              <w:rPr>
                <w:rFonts w:ascii="Times New Roman" w:hAnsi="Times New Roman"/>
                <w:color w:val="000000"/>
                <w:szCs w:val="24"/>
              </w:rPr>
              <w:t>66</w:t>
            </w:r>
            <w:r w:rsidR="009D2699">
              <w:rPr>
                <w:rFonts w:ascii="Times New Roman" w:hAnsi="Times New Roman"/>
                <w:color w:val="000000"/>
                <w:szCs w:val="24"/>
              </w:rPr>
              <w:t>.8</w:t>
            </w:r>
            <w:r>
              <w:rPr>
                <w:rFonts w:ascii="Times New Roman" w:hAnsi="Times New Roman"/>
                <w:color w:val="000000"/>
                <w:szCs w:val="24"/>
              </w:rPr>
              <w:t>b</w:t>
            </w:r>
            <w:r w:rsidR="00560504" w:rsidRPr="00D031FA">
              <w:rPr>
                <w:rFonts w:ascii="Times New Roman" w:hAnsi="Times New Roman"/>
                <w:color w:val="000000"/>
                <w:szCs w:val="24"/>
              </w:rPr>
              <w:t xml:space="preserve"> </w:t>
            </w:r>
          </w:p>
        </w:tc>
        <w:tc>
          <w:tcPr>
            <w:tcW w:w="108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 xml:space="preserve">   3</w:t>
            </w:r>
            <w:r w:rsidR="00560504" w:rsidRPr="00D031FA">
              <w:rPr>
                <w:rFonts w:ascii="Times New Roman" w:hAnsi="Times New Roman"/>
                <w:color w:val="000000"/>
                <w:szCs w:val="24"/>
              </w:rPr>
              <w:t>.</w:t>
            </w:r>
            <w:r w:rsidR="009D2699">
              <w:rPr>
                <w:rFonts w:ascii="Times New Roman" w:hAnsi="Times New Roman"/>
                <w:color w:val="000000"/>
                <w:szCs w:val="24"/>
              </w:rPr>
              <w:t>1</w:t>
            </w:r>
            <w:r>
              <w:rPr>
                <w:rFonts w:ascii="Times New Roman" w:hAnsi="Times New Roman"/>
                <w:color w:val="000000"/>
                <w:szCs w:val="24"/>
              </w:rPr>
              <w:t>b</w:t>
            </w:r>
          </w:p>
        </w:tc>
        <w:tc>
          <w:tcPr>
            <w:tcW w:w="108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9</w:t>
            </w:r>
            <w:r w:rsidR="00560504" w:rsidRPr="00D031FA">
              <w:rPr>
                <w:rFonts w:ascii="Times New Roman" w:hAnsi="Times New Roman"/>
                <w:color w:val="000000"/>
                <w:szCs w:val="24"/>
              </w:rPr>
              <w:t>.7</w:t>
            </w:r>
            <w:r>
              <w:rPr>
                <w:rFonts w:ascii="Times New Roman" w:hAnsi="Times New Roman"/>
                <w:color w:val="000000"/>
                <w:szCs w:val="24"/>
              </w:rPr>
              <w:t>c</w:t>
            </w:r>
          </w:p>
        </w:tc>
        <w:tc>
          <w:tcPr>
            <w:tcW w:w="162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2</w:t>
            </w:r>
            <w:r w:rsidR="00560504" w:rsidRPr="00D031FA">
              <w:rPr>
                <w:rFonts w:ascii="Times New Roman" w:hAnsi="Times New Roman"/>
                <w:color w:val="000000"/>
                <w:szCs w:val="24"/>
              </w:rPr>
              <w:t>.8</w:t>
            </w:r>
            <w:r w:rsidR="00560504" w:rsidRPr="00D031FA">
              <w:rPr>
                <w:rFonts w:ascii="Times New Roman" w:hAnsi="Times New Roman"/>
                <w:color w:val="000000"/>
                <w:szCs w:val="24"/>
                <w:vertAlign w:val="superscript"/>
              </w:rPr>
              <w:t xml:space="preserve"> c </w:t>
            </w:r>
          </w:p>
        </w:tc>
        <w:tc>
          <w:tcPr>
            <w:tcW w:w="1440" w:type="dxa"/>
            <w:shd w:val="clear" w:color="auto" w:fill="FFFFFF"/>
            <w:vAlign w:val="bottom"/>
          </w:tcPr>
          <w:p w:rsidR="00560504" w:rsidRPr="00D031FA" w:rsidRDefault="00560504" w:rsidP="00182ADB">
            <w:pPr>
              <w:spacing w:line="240" w:lineRule="auto"/>
              <w:rPr>
                <w:rFonts w:ascii="Times New Roman" w:hAnsi="Times New Roman"/>
                <w:color w:val="000000"/>
                <w:szCs w:val="24"/>
              </w:rPr>
            </w:pPr>
          </w:p>
        </w:tc>
        <w:tc>
          <w:tcPr>
            <w:tcW w:w="1440" w:type="dxa"/>
            <w:shd w:val="clear" w:color="auto" w:fill="FFFFFF"/>
            <w:vAlign w:val="bottom"/>
          </w:tcPr>
          <w:p w:rsidR="00560504" w:rsidRPr="00D031FA" w:rsidRDefault="00560504" w:rsidP="00182ADB">
            <w:pPr>
              <w:spacing w:line="240" w:lineRule="auto"/>
              <w:jc w:val="center"/>
              <w:rPr>
                <w:rFonts w:ascii="Times New Roman" w:hAnsi="Times New Roman"/>
                <w:color w:val="000000"/>
                <w:szCs w:val="24"/>
              </w:rPr>
            </w:pPr>
          </w:p>
        </w:tc>
      </w:tr>
      <w:tr w:rsidR="00560504" w:rsidRPr="00D031FA" w:rsidTr="00D540C2">
        <w:trPr>
          <w:cantSplit/>
        </w:trPr>
        <w:tc>
          <w:tcPr>
            <w:tcW w:w="1350" w:type="dxa"/>
            <w:shd w:val="clear" w:color="auto" w:fill="FFFFFF"/>
            <w:vAlign w:val="center"/>
          </w:tcPr>
          <w:p w:rsidR="00560504" w:rsidRPr="00AB2CBB" w:rsidRDefault="00A65A25" w:rsidP="00182ADB">
            <w:pPr>
              <w:autoSpaceDE w:val="0"/>
              <w:autoSpaceDN w:val="0"/>
              <w:adjustRightInd w:val="0"/>
              <w:spacing w:line="240" w:lineRule="auto"/>
              <w:ind w:left="60" w:right="60"/>
              <w:rPr>
                <w:rFonts w:ascii="Times New Roman" w:hAnsi="Times New Roman"/>
                <w:b/>
                <w:color w:val="000000"/>
                <w:szCs w:val="24"/>
              </w:rPr>
            </w:pPr>
            <w:r>
              <w:rPr>
                <w:rFonts w:ascii="Times New Roman" w:hAnsi="Times New Roman"/>
                <w:b/>
                <w:color w:val="000000"/>
                <w:szCs w:val="24"/>
              </w:rPr>
              <w:t>TPW20</w:t>
            </w:r>
            <w:r w:rsidR="00560504" w:rsidRPr="00AB2CBB">
              <w:rPr>
                <w:rFonts w:ascii="Times New Roman" w:hAnsi="Times New Roman"/>
                <w:b/>
                <w:color w:val="000000"/>
                <w:szCs w:val="24"/>
              </w:rPr>
              <w:t>0</w:t>
            </w:r>
          </w:p>
        </w:tc>
        <w:tc>
          <w:tcPr>
            <w:tcW w:w="1260" w:type="dxa"/>
            <w:shd w:val="clear" w:color="auto" w:fill="FFFFFF"/>
            <w:vAlign w:val="bottom"/>
          </w:tcPr>
          <w:p w:rsidR="00560504" w:rsidRPr="00D031FA" w:rsidRDefault="009D2699" w:rsidP="00182ADB">
            <w:pPr>
              <w:spacing w:line="240" w:lineRule="auto"/>
              <w:jc w:val="center"/>
              <w:rPr>
                <w:rFonts w:ascii="Times New Roman" w:hAnsi="Times New Roman"/>
                <w:color w:val="000000"/>
                <w:szCs w:val="24"/>
              </w:rPr>
            </w:pPr>
            <w:r>
              <w:rPr>
                <w:rFonts w:ascii="Times New Roman" w:hAnsi="Times New Roman"/>
                <w:color w:val="000000"/>
                <w:szCs w:val="24"/>
              </w:rPr>
              <w:t>55.7</w:t>
            </w:r>
            <w:r w:rsidR="0076088F">
              <w:rPr>
                <w:rFonts w:ascii="Times New Roman" w:hAnsi="Times New Roman"/>
                <w:color w:val="000000"/>
                <w:szCs w:val="24"/>
              </w:rPr>
              <w:t>c</w:t>
            </w:r>
            <w:r w:rsidR="00560504" w:rsidRPr="00D031FA">
              <w:rPr>
                <w:rFonts w:ascii="Times New Roman" w:hAnsi="Times New Roman"/>
                <w:color w:val="000000"/>
                <w:szCs w:val="24"/>
              </w:rPr>
              <w:t xml:space="preserve"> </w:t>
            </w:r>
          </w:p>
        </w:tc>
        <w:tc>
          <w:tcPr>
            <w:tcW w:w="108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 xml:space="preserve">   2</w:t>
            </w:r>
            <w:r w:rsidR="00560504" w:rsidRPr="00D031FA">
              <w:rPr>
                <w:rFonts w:ascii="Times New Roman" w:hAnsi="Times New Roman"/>
                <w:color w:val="000000"/>
                <w:szCs w:val="24"/>
              </w:rPr>
              <w:t>.</w:t>
            </w:r>
            <w:r w:rsidR="009D2699">
              <w:rPr>
                <w:rFonts w:ascii="Times New Roman" w:hAnsi="Times New Roman"/>
                <w:color w:val="000000"/>
                <w:szCs w:val="24"/>
              </w:rPr>
              <w:t>6</w:t>
            </w:r>
            <w:r>
              <w:rPr>
                <w:rFonts w:ascii="Times New Roman" w:hAnsi="Times New Roman"/>
                <w:color w:val="000000"/>
                <w:szCs w:val="24"/>
              </w:rPr>
              <w:t>c</w:t>
            </w:r>
            <w:r w:rsidR="00560504" w:rsidRPr="00D031FA">
              <w:rPr>
                <w:rFonts w:ascii="Times New Roman" w:hAnsi="Times New Roman"/>
                <w:color w:val="000000"/>
                <w:szCs w:val="24"/>
                <w:vertAlign w:val="superscript"/>
              </w:rPr>
              <w:t xml:space="preserve"> </w:t>
            </w:r>
          </w:p>
        </w:tc>
        <w:tc>
          <w:tcPr>
            <w:tcW w:w="108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19</w:t>
            </w:r>
            <w:r w:rsidR="00BE248E">
              <w:rPr>
                <w:rFonts w:ascii="Times New Roman" w:hAnsi="Times New Roman"/>
                <w:color w:val="000000"/>
                <w:szCs w:val="24"/>
              </w:rPr>
              <w:t>.8</w:t>
            </w:r>
            <w:r w:rsidR="00560504" w:rsidRPr="00D031FA">
              <w:rPr>
                <w:rFonts w:ascii="Times New Roman" w:hAnsi="Times New Roman"/>
                <w:color w:val="000000"/>
                <w:szCs w:val="24"/>
              </w:rPr>
              <w:t xml:space="preserve"> </w:t>
            </w:r>
            <w:r w:rsidR="00BE248E">
              <w:rPr>
                <w:rFonts w:ascii="Times New Roman" w:hAnsi="Times New Roman"/>
                <w:color w:val="000000"/>
                <w:szCs w:val="24"/>
              </w:rPr>
              <w:t>b</w:t>
            </w:r>
          </w:p>
        </w:tc>
        <w:tc>
          <w:tcPr>
            <w:tcW w:w="162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8</w:t>
            </w:r>
            <w:r w:rsidR="00BE248E">
              <w:rPr>
                <w:rFonts w:ascii="Times New Roman" w:hAnsi="Times New Roman"/>
                <w:color w:val="000000"/>
                <w:szCs w:val="24"/>
              </w:rPr>
              <w:t>.</w:t>
            </w:r>
            <w:r w:rsidR="00560504" w:rsidRPr="00D031FA">
              <w:rPr>
                <w:rFonts w:ascii="Times New Roman" w:hAnsi="Times New Roman"/>
                <w:color w:val="000000"/>
                <w:szCs w:val="24"/>
              </w:rPr>
              <w:t>0</w:t>
            </w:r>
            <w:r w:rsidR="00560504" w:rsidRPr="00D031FA">
              <w:rPr>
                <w:rFonts w:ascii="Times New Roman" w:hAnsi="Times New Roman"/>
                <w:color w:val="000000"/>
                <w:szCs w:val="24"/>
                <w:vertAlign w:val="superscript"/>
              </w:rPr>
              <w:t xml:space="preserve"> </w:t>
            </w:r>
            <w:r w:rsidR="00BE248E">
              <w:rPr>
                <w:rFonts w:ascii="Times New Roman" w:hAnsi="Times New Roman"/>
                <w:color w:val="000000"/>
                <w:szCs w:val="24"/>
                <w:vertAlign w:val="superscript"/>
              </w:rPr>
              <w:t>b</w:t>
            </w:r>
            <w:r w:rsidR="00560504" w:rsidRPr="00D031FA">
              <w:rPr>
                <w:rFonts w:ascii="Times New Roman" w:hAnsi="Times New Roman"/>
                <w:color w:val="000000"/>
                <w:szCs w:val="24"/>
              </w:rPr>
              <w:t xml:space="preserve"> </w:t>
            </w:r>
            <w:r w:rsidR="00560504" w:rsidRPr="00D031FA">
              <w:rPr>
                <w:rFonts w:ascii="Times New Roman" w:hAnsi="Times New Roman"/>
                <w:color w:val="000000"/>
                <w:szCs w:val="24"/>
                <w:vertAlign w:val="superscript"/>
              </w:rPr>
              <w:t xml:space="preserve"> </w:t>
            </w:r>
          </w:p>
        </w:tc>
        <w:tc>
          <w:tcPr>
            <w:tcW w:w="1440" w:type="dxa"/>
            <w:shd w:val="clear" w:color="auto" w:fill="FFFFFF"/>
            <w:vAlign w:val="bottom"/>
          </w:tcPr>
          <w:p w:rsidR="00560504" w:rsidRPr="00D031FA" w:rsidRDefault="00560504" w:rsidP="00182ADB">
            <w:pPr>
              <w:spacing w:line="240" w:lineRule="auto"/>
              <w:rPr>
                <w:rFonts w:ascii="Times New Roman" w:hAnsi="Times New Roman"/>
                <w:color w:val="000000"/>
                <w:szCs w:val="24"/>
              </w:rPr>
            </w:pPr>
          </w:p>
        </w:tc>
        <w:tc>
          <w:tcPr>
            <w:tcW w:w="1440" w:type="dxa"/>
            <w:shd w:val="clear" w:color="auto" w:fill="FFFFFF"/>
            <w:vAlign w:val="bottom"/>
          </w:tcPr>
          <w:p w:rsidR="00560504" w:rsidRPr="00D031FA" w:rsidRDefault="00560504" w:rsidP="00182ADB">
            <w:pPr>
              <w:spacing w:line="240" w:lineRule="auto"/>
              <w:jc w:val="center"/>
              <w:rPr>
                <w:rFonts w:ascii="Times New Roman" w:hAnsi="Times New Roman"/>
                <w:color w:val="000000"/>
                <w:szCs w:val="24"/>
              </w:rPr>
            </w:pPr>
          </w:p>
        </w:tc>
      </w:tr>
      <w:tr w:rsidR="00560504" w:rsidRPr="00D031FA" w:rsidTr="00182ADB">
        <w:trPr>
          <w:cantSplit/>
        </w:trPr>
        <w:tc>
          <w:tcPr>
            <w:tcW w:w="1350" w:type="dxa"/>
            <w:shd w:val="clear" w:color="auto" w:fill="FFFFFF"/>
            <w:vAlign w:val="center"/>
          </w:tcPr>
          <w:p w:rsidR="00560504" w:rsidRPr="00AB2CBB" w:rsidRDefault="00560504" w:rsidP="00182ADB">
            <w:pPr>
              <w:autoSpaceDE w:val="0"/>
              <w:autoSpaceDN w:val="0"/>
              <w:adjustRightInd w:val="0"/>
              <w:spacing w:line="240" w:lineRule="auto"/>
              <w:ind w:left="60" w:right="60"/>
              <w:rPr>
                <w:rFonts w:ascii="Times New Roman" w:hAnsi="Times New Roman"/>
                <w:b/>
                <w:color w:val="000000"/>
                <w:szCs w:val="24"/>
              </w:rPr>
            </w:pPr>
            <w:r w:rsidRPr="00AB2CBB">
              <w:rPr>
                <w:rFonts w:ascii="Times New Roman" w:hAnsi="Times New Roman"/>
                <w:b/>
                <w:color w:val="000000"/>
                <w:szCs w:val="24"/>
              </w:rPr>
              <w:t xml:space="preserve"> TPG</w:t>
            </w:r>
            <w:r w:rsidR="00A65A25">
              <w:rPr>
                <w:rFonts w:ascii="Times New Roman" w:hAnsi="Times New Roman"/>
                <w:b/>
                <w:color w:val="000000"/>
                <w:szCs w:val="24"/>
              </w:rPr>
              <w:t>200</w:t>
            </w:r>
          </w:p>
        </w:tc>
        <w:tc>
          <w:tcPr>
            <w:tcW w:w="1260" w:type="dxa"/>
            <w:shd w:val="clear" w:color="auto" w:fill="FFFFFF"/>
            <w:vAlign w:val="bottom"/>
          </w:tcPr>
          <w:p w:rsidR="00560504" w:rsidRPr="00D031FA" w:rsidRDefault="0076088F" w:rsidP="00182ADB">
            <w:pPr>
              <w:spacing w:line="240" w:lineRule="auto"/>
              <w:jc w:val="center"/>
              <w:rPr>
                <w:rFonts w:ascii="Times New Roman" w:hAnsi="Times New Roman"/>
                <w:color w:val="000000"/>
                <w:szCs w:val="24"/>
              </w:rPr>
            </w:pPr>
            <w:r>
              <w:rPr>
                <w:rFonts w:ascii="Times New Roman" w:hAnsi="Times New Roman"/>
                <w:color w:val="000000"/>
                <w:szCs w:val="24"/>
              </w:rPr>
              <w:t>6</w:t>
            </w:r>
            <w:r w:rsidR="009D2699">
              <w:rPr>
                <w:rFonts w:ascii="Times New Roman" w:hAnsi="Times New Roman"/>
                <w:color w:val="000000"/>
                <w:szCs w:val="24"/>
              </w:rPr>
              <w:t>8.</w:t>
            </w:r>
            <w:r w:rsidR="00560504" w:rsidRPr="00D031FA">
              <w:rPr>
                <w:rFonts w:ascii="Times New Roman" w:hAnsi="Times New Roman"/>
                <w:color w:val="000000"/>
                <w:szCs w:val="24"/>
              </w:rPr>
              <w:t>0</w:t>
            </w:r>
            <w:r>
              <w:rPr>
                <w:rFonts w:ascii="Times New Roman" w:hAnsi="Times New Roman"/>
                <w:color w:val="000000"/>
                <w:szCs w:val="24"/>
              </w:rPr>
              <w:t>b</w:t>
            </w:r>
            <w:r w:rsidR="00560504" w:rsidRPr="00D031FA">
              <w:rPr>
                <w:rFonts w:ascii="Times New Roman" w:hAnsi="Times New Roman"/>
                <w:color w:val="000000"/>
                <w:szCs w:val="24"/>
              </w:rPr>
              <w:t xml:space="preserve"> </w:t>
            </w:r>
          </w:p>
        </w:tc>
        <w:tc>
          <w:tcPr>
            <w:tcW w:w="108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 xml:space="preserve">   3</w:t>
            </w:r>
            <w:r w:rsidR="009D2699">
              <w:rPr>
                <w:rFonts w:ascii="Times New Roman" w:hAnsi="Times New Roman"/>
                <w:color w:val="000000"/>
                <w:szCs w:val="24"/>
              </w:rPr>
              <w:t>.3</w:t>
            </w:r>
            <w:r>
              <w:rPr>
                <w:rFonts w:ascii="Times New Roman" w:hAnsi="Times New Roman"/>
                <w:color w:val="000000"/>
                <w:szCs w:val="24"/>
              </w:rPr>
              <w:t>b</w:t>
            </w:r>
            <w:r w:rsidR="00560504" w:rsidRPr="00D031FA">
              <w:rPr>
                <w:rFonts w:ascii="Times New Roman" w:hAnsi="Times New Roman"/>
                <w:color w:val="000000"/>
                <w:szCs w:val="24"/>
              </w:rPr>
              <w:t xml:space="preserve"> </w:t>
            </w:r>
            <w:r w:rsidR="00560504" w:rsidRPr="00D031FA">
              <w:rPr>
                <w:rFonts w:ascii="Times New Roman" w:hAnsi="Times New Roman"/>
                <w:color w:val="000000"/>
                <w:szCs w:val="24"/>
                <w:vertAlign w:val="superscript"/>
              </w:rPr>
              <w:t xml:space="preserve"> </w:t>
            </w:r>
          </w:p>
        </w:tc>
        <w:tc>
          <w:tcPr>
            <w:tcW w:w="108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9.0</w:t>
            </w:r>
            <w:r w:rsidR="00BE248E">
              <w:rPr>
                <w:rFonts w:ascii="Times New Roman" w:hAnsi="Times New Roman"/>
                <w:color w:val="000000"/>
                <w:szCs w:val="24"/>
              </w:rPr>
              <w:t>c</w:t>
            </w:r>
            <w:r w:rsidR="00560504" w:rsidRPr="00D031FA">
              <w:rPr>
                <w:rFonts w:ascii="Times New Roman" w:hAnsi="Times New Roman"/>
                <w:color w:val="000000"/>
                <w:szCs w:val="24"/>
              </w:rPr>
              <w:t xml:space="preserve"> </w:t>
            </w:r>
          </w:p>
        </w:tc>
        <w:tc>
          <w:tcPr>
            <w:tcW w:w="1620" w:type="dxa"/>
            <w:shd w:val="clear" w:color="auto" w:fill="FFFFFF"/>
            <w:vAlign w:val="bottom"/>
          </w:tcPr>
          <w:p w:rsidR="00560504" w:rsidRPr="00D031FA" w:rsidRDefault="0076088F" w:rsidP="00182ADB">
            <w:pPr>
              <w:spacing w:line="240" w:lineRule="auto"/>
              <w:rPr>
                <w:rFonts w:ascii="Times New Roman" w:hAnsi="Times New Roman"/>
                <w:color w:val="000000"/>
                <w:szCs w:val="24"/>
              </w:rPr>
            </w:pPr>
            <w:r>
              <w:rPr>
                <w:rFonts w:ascii="Times New Roman" w:hAnsi="Times New Roman"/>
                <w:color w:val="000000"/>
                <w:szCs w:val="24"/>
              </w:rPr>
              <w:t>2</w:t>
            </w:r>
            <w:r w:rsidR="00BE248E">
              <w:rPr>
                <w:rFonts w:ascii="Times New Roman" w:hAnsi="Times New Roman"/>
                <w:color w:val="000000"/>
                <w:szCs w:val="24"/>
              </w:rPr>
              <w:t>.</w:t>
            </w:r>
            <w:r w:rsidR="00560504" w:rsidRPr="00D031FA">
              <w:rPr>
                <w:rFonts w:ascii="Times New Roman" w:hAnsi="Times New Roman"/>
                <w:color w:val="000000"/>
                <w:szCs w:val="24"/>
              </w:rPr>
              <w:t>0</w:t>
            </w:r>
            <w:r w:rsidR="00560504" w:rsidRPr="00D031FA">
              <w:rPr>
                <w:rFonts w:ascii="Times New Roman" w:hAnsi="Times New Roman"/>
                <w:color w:val="000000"/>
                <w:szCs w:val="24"/>
                <w:vertAlign w:val="superscript"/>
              </w:rPr>
              <w:t xml:space="preserve"> c</w:t>
            </w:r>
            <w:r w:rsidR="00560504" w:rsidRPr="00D031FA">
              <w:rPr>
                <w:rFonts w:ascii="Times New Roman" w:hAnsi="Times New Roman"/>
                <w:color w:val="000000"/>
                <w:szCs w:val="24"/>
              </w:rPr>
              <w:t xml:space="preserve"> </w:t>
            </w:r>
            <w:r w:rsidR="00560504" w:rsidRPr="00D031FA">
              <w:rPr>
                <w:rFonts w:ascii="Times New Roman" w:hAnsi="Times New Roman"/>
                <w:color w:val="000000"/>
                <w:szCs w:val="24"/>
                <w:vertAlign w:val="superscript"/>
              </w:rPr>
              <w:t xml:space="preserve"> </w:t>
            </w:r>
          </w:p>
        </w:tc>
        <w:tc>
          <w:tcPr>
            <w:tcW w:w="1440" w:type="dxa"/>
            <w:shd w:val="clear" w:color="auto" w:fill="FFFFFF"/>
            <w:vAlign w:val="bottom"/>
          </w:tcPr>
          <w:p w:rsidR="00560504" w:rsidRPr="00D031FA" w:rsidRDefault="00560504" w:rsidP="00182ADB">
            <w:pPr>
              <w:spacing w:line="240" w:lineRule="auto"/>
              <w:rPr>
                <w:rFonts w:ascii="Times New Roman" w:hAnsi="Times New Roman"/>
                <w:color w:val="000000"/>
                <w:szCs w:val="24"/>
              </w:rPr>
            </w:pPr>
          </w:p>
        </w:tc>
        <w:tc>
          <w:tcPr>
            <w:tcW w:w="1440" w:type="dxa"/>
            <w:shd w:val="clear" w:color="auto" w:fill="FFFFFF"/>
            <w:vAlign w:val="bottom"/>
          </w:tcPr>
          <w:p w:rsidR="00560504" w:rsidRPr="00D031FA" w:rsidRDefault="00560504" w:rsidP="00182ADB">
            <w:pPr>
              <w:spacing w:line="240" w:lineRule="auto"/>
              <w:jc w:val="center"/>
              <w:rPr>
                <w:rFonts w:ascii="Times New Roman" w:hAnsi="Times New Roman"/>
                <w:color w:val="000000"/>
                <w:szCs w:val="24"/>
              </w:rPr>
            </w:pPr>
          </w:p>
        </w:tc>
      </w:tr>
      <w:tr w:rsidR="00560504" w:rsidRPr="00D031FA" w:rsidTr="00D540C2">
        <w:trPr>
          <w:cantSplit/>
        </w:trPr>
        <w:tc>
          <w:tcPr>
            <w:tcW w:w="1350" w:type="dxa"/>
            <w:tcBorders>
              <w:bottom w:val="single" w:sz="4" w:space="0" w:color="auto"/>
            </w:tcBorders>
            <w:shd w:val="clear" w:color="auto" w:fill="FFFFFF"/>
            <w:vAlign w:val="center"/>
          </w:tcPr>
          <w:p w:rsidR="00560504" w:rsidRPr="00D031FA" w:rsidRDefault="00560504" w:rsidP="00182ADB">
            <w:pPr>
              <w:autoSpaceDE w:val="0"/>
              <w:autoSpaceDN w:val="0"/>
              <w:adjustRightInd w:val="0"/>
              <w:spacing w:line="240" w:lineRule="auto"/>
              <w:ind w:left="60" w:right="60"/>
              <w:rPr>
                <w:rFonts w:ascii="Times New Roman" w:hAnsi="Times New Roman"/>
                <w:color w:val="000000"/>
                <w:szCs w:val="24"/>
              </w:rPr>
            </w:pPr>
            <w:r>
              <w:rPr>
                <w:rFonts w:ascii="Times New Roman" w:hAnsi="Times New Roman"/>
                <w:color w:val="000000"/>
                <w:szCs w:val="24"/>
              </w:rPr>
              <w:t xml:space="preserve"> </w:t>
            </w:r>
          </w:p>
        </w:tc>
        <w:tc>
          <w:tcPr>
            <w:tcW w:w="1260" w:type="dxa"/>
            <w:tcBorders>
              <w:bottom w:val="single" w:sz="4" w:space="0" w:color="auto"/>
            </w:tcBorders>
            <w:shd w:val="clear" w:color="auto" w:fill="FFFFFF"/>
            <w:vAlign w:val="bottom"/>
          </w:tcPr>
          <w:p w:rsidR="00560504" w:rsidRPr="00D031FA" w:rsidRDefault="00560504" w:rsidP="00182ADB">
            <w:pPr>
              <w:spacing w:line="240" w:lineRule="auto"/>
              <w:jc w:val="center"/>
              <w:rPr>
                <w:rFonts w:ascii="Times New Roman" w:hAnsi="Times New Roman"/>
                <w:color w:val="000000"/>
                <w:szCs w:val="24"/>
              </w:rPr>
            </w:pPr>
          </w:p>
        </w:tc>
        <w:tc>
          <w:tcPr>
            <w:tcW w:w="1080" w:type="dxa"/>
            <w:tcBorders>
              <w:bottom w:val="single" w:sz="4" w:space="0" w:color="auto"/>
            </w:tcBorders>
            <w:shd w:val="clear" w:color="auto" w:fill="FFFFFF"/>
            <w:vAlign w:val="bottom"/>
          </w:tcPr>
          <w:p w:rsidR="00560504" w:rsidRPr="00D031FA" w:rsidRDefault="00560504" w:rsidP="00182ADB">
            <w:pPr>
              <w:spacing w:line="240" w:lineRule="auto"/>
              <w:rPr>
                <w:rFonts w:ascii="Times New Roman" w:hAnsi="Times New Roman"/>
                <w:color w:val="000000"/>
                <w:szCs w:val="24"/>
              </w:rPr>
            </w:pPr>
          </w:p>
        </w:tc>
        <w:tc>
          <w:tcPr>
            <w:tcW w:w="1080" w:type="dxa"/>
            <w:tcBorders>
              <w:bottom w:val="single" w:sz="4" w:space="0" w:color="auto"/>
            </w:tcBorders>
            <w:shd w:val="clear" w:color="auto" w:fill="FFFFFF"/>
            <w:vAlign w:val="bottom"/>
          </w:tcPr>
          <w:p w:rsidR="00560504" w:rsidRPr="00D031FA" w:rsidRDefault="00560504" w:rsidP="00182ADB">
            <w:pPr>
              <w:spacing w:line="240" w:lineRule="auto"/>
              <w:rPr>
                <w:rFonts w:ascii="Times New Roman" w:hAnsi="Times New Roman"/>
                <w:color w:val="000000"/>
                <w:szCs w:val="24"/>
              </w:rPr>
            </w:pPr>
          </w:p>
        </w:tc>
        <w:tc>
          <w:tcPr>
            <w:tcW w:w="1620" w:type="dxa"/>
            <w:tcBorders>
              <w:bottom w:val="single" w:sz="4" w:space="0" w:color="auto"/>
            </w:tcBorders>
            <w:shd w:val="clear" w:color="auto" w:fill="FFFFFF"/>
            <w:vAlign w:val="bottom"/>
          </w:tcPr>
          <w:p w:rsidR="00560504" w:rsidRPr="00D031FA" w:rsidRDefault="00560504" w:rsidP="00182ADB">
            <w:pPr>
              <w:spacing w:line="240" w:lineRule="auto"/>
              <w:rPr>
                <w:rFonts w:ascii="Times New Roman" w:hAnsi="Times New Roman"/>
                <w:color w:val="000000"/>
                <w:szCs w:val="24"/>
              </w:rPr>
            </w:pPr>
          </w:p>
        </w:tc>
        <w:tc>
          <w:tcPr>
            <w:tcW w:w="1440" w:type="dxa"/>
            <w:tcBorders>
              <w:bottom w:val="single" w:sz="4" w:space="0" w:color="auto"/>
            </w:tcBorders>
            <w:shd w:val="clear" w:color="auto" w:fill="FFFFFF"/>
            <w:vAlign w:val="bottom"/>
          </w:tcPr>
          <w:p w:rsidR="00560504" w:rsidRPr="00D031FA" w:rsidRDefault="00560504" w:rsidP="00182ADB">
            <w:pPr>
              <w:spacing w:line="240" w:lineRule="auto"/>
              <w:rPr>
                <w:rFonts w:ascii="Times New Roman" w:hAnsi="Times New Roman"/>
                <w:color w:val="000000"/>
                <w:szCs w:val="24"/>
              </w:rPr>
            </w:pPr>
          </w:p>
        </w:tc>
        <w:tc>
          <w:tcPr>
            <w:tcW w:w="1440" w:type="dxa"/>
            <w:tcBorders>
              <w:bottom w:val="single" w:sz="4" w:space="0" w:color="auto"/>
            </w:tcBorders>
            <w:shd w:val="clear" w:color="auto" w:fill="FFFFFF"/>
            <w:vAlign w:val="bottom"/>
          </w:tcPr>
          <w:p w:rsidR="00560504" w:rsidRPr="00D031FA" w:rsidRDefault="00560504" w:rsidP="00182ADB">
            <w:pPr>
              <w:spacing w:line="240" w:lineRule="auto"/>
              <w:jc w:val="center"/>
              <w:rPr>
                <w:rFonts w:ascii="Times New Roman" w:hAnsi="Times New Roman"/>
                <w:color w:val="000000"/>
                <w:szCs w:val="24"/>
              </w:rPr>
            </w:pPr>
          </w:p>
        </w:tc>
      </w:tr>
    </w:tbl>
    <w:p w:rsidR="00B471D5" w:rsidRDefault="00B471D5" w:rsidP="00B471D5">
      <w:pPr>
        <w:autoSpaceDE w:val="0"/>
        <w:autoSpaceDN w:val="0"/>
        <w:adjustRightInd w:val="0"/>
        <w:spacing w:line="360" w:lineRule="auto"/>
        <w:jc w:val="both"/>
        <w:rPr>
          <w:rFonts w:ascii="Times New Roman" w:hAnsi="Times New Roman"/>
          <w:szCs w:val="24"/>
        </w:rPr>
      </w:pPr>
      <w:r>
        <w:rPr>
          <w:rFonts w:ascii="Times New Roman" w:hAnsi="Times New Roman"/>
          <w:szCs w:val="24"/>
        </w:rPr>
        <w:t xml:space="preserve"> </w:t>
      </w:r>
      <w:r w:rsidRPr="00D031FA">
        <w:rPr>
          <w:rFonts w:ascii="Times New Roman" w:hAnsi="Times New Roman"/>
          <w:szCs w:val="24"/>
        </w:rPr>
        <w:t xml:space="preserve">Means with same letter along the column are not significantly different (p&lt;0.05). </w:t>
      </w:r>
      <w:r w:rsidRPr="00D031FA">
        <w:rPr>
          <w:rFonts w:ascii="Times New Roman" w:hAnsi="Times New Roman"/>
          <w:szCs w:val="24"/>
        </w:rPr>
        <w:tab/>
      </w:r>
      <w:r w:rsidRPr="00D031FA">
        <w:rPr>
          <w:rFonts w:ascii="Times New Roman" w:hAnsi="Times New Roman"/>
          <w:szCs w:val="24"/>
        </w:rPr>
        <w:tab/>
        <w:t xml:space="preserve">             </w:t>
      </w:r>
      <w:r w:rsidR="00240635" w:rsidRPr="00240635">
        <w:rPr>
          <w:rFonts w:ascii="Times New Roman" w:hAnsi="Times New Roman"/>
          <w:b/>
          <w:szCs w:val="24"/>
        </w:rPr>
        <w:t>S</w:t>
      </w:r>
      <w:r w:rsidRPr="00240635">
        <w:rPr>
          <w:rFonts w:ascii="Times New Roman" w:hAnsi="Times New Roman"/>
          <w:b/>
          <w:szCs w:val="24"/>
        </w:rPr>
        <w:t>T</w:t>
      </w:r>
      <w:r w:rsidRPr="007F4C4A">
        <w:rPr>
          <w:rFonts w:ascii="Times New Roman" w:hAnsi="Times New Roman"/>
          <w:b/>
          <w:szCs w:val="24"/>
        </w:rPr>
        <w:t>-</w:t>
      </w:r>
      <w:r w:rsidR="00240635" w:rsidRPr="00240635">
        <w:rPr>
          <w:rFonts w:ascii="Times New Roman" w:hAnsi="Times New Roman"/>
          <w:szCs w:val="24"/>
        </w:rPr>
        <w:t>Sole</w:t>
      </w:r>
      <w:r>
        <w:rPr>
          <w:rFonts w:ascii="Times New Roman" w:hAnsi="Times New Roman"/>
          <w:szCs w:val="24"/>
        </w:rPr>
        <w:t>Tomato</w:t>
      </w:r>
      <w:r w:rsidRPr="00D031FA">
        <w:rPr>
          <w:rFonts w:ascii="Times New Roman" w:hAnsi="Times New Roman"/>
          <w:szCs w:val="24"/>
        </w:rPr>
        <w:t>,</w:t>
      </w:r>
      <w:r w:rsidRPr="007F4C4A">
        <w:rPr>
          <w:rFonts w:ascii="Times New Roman" w:hAnsi="Times New Roman"/>
          <w:b/>
          <w:szCs w:val="24"/>
        </w:rPr>
        <w:t xml:space="preserve"> </w:t>
      </w:r>
      <w:r>
        <w:rPr>
          <w:rFonts w:ascii="Times New Roman" w:hAnsi="Times New Roman"/>
          <w:b/>
          <w:szCs w:val="24"/>
        </w:rPr>
        <w:t>T-PW50</w:t>
      </w:r>
      <w:r w:rsidRPr="00D031FA">
        <w:rPr>
          <w:rFonts w:ascii="Times New Roman" w:hAnsi="Times New Roman"/>
          <w:szCs w:val="24"/>
        </w:rPr>
        <w:t>-</w:t>
      </w:r>
      <w:r>
        <w:rPr>
          <w:rFonts w:ascii="Times New Roman" w:hAnsi="Times New Roman"/>
          <w:szCs w:val="24"/>
        </w:rPr>
        <w:t xml:space="preserve"> Tomato+ Pawpaw 50cm apart,</w:t>
      </w:r>
      <w:r>
        <w:rPr>
          <w:rFonts w:ascii="Times New Roman" w:hAnsi="Times New Roman"/>
          <w:b/>
          <w:szCs w:val="24"/>
        </w:rPr>
        <w:t xml:space="preserve"> T-PG50- </w:t>
      </w:r>
      <w:r w:rsidRPr="00AB2CBB">
        <w:rPr>
          <w:rFonts w:ascii="Times New Roman" w:hAnsi="Times New Roman"/>
          <w:szCs w:val="24"/>
        </w:rPr>
        <w:t>Tomato+ Pigweed 50cm apart,</w:t>
      </w:r>
      <w:r>
        <w:rPr>
          <w:rFonts w:ascii="Times New Roman" w:hAnsi="Times New Roman"/>
          <w:b/>
          <w:szCs w:val="24"/>
        </w:rPr>
        <w:t xml:space="preserve"> T-PW 100- </w:t>
      </w:r>
      <w:r w:rsidRPr="00AB2CBB">
        <w:rPr>
          <w:rFonts w:ascii="Times New Roman" w:hAnsi="Times New Roman"/>
          <w:szCs w:val="24"/>
        </w:rPr>
        <w:t>Tomato+ Pawpaw 100cm apart,</w:t>
      </w:r>
      <w:r>
        <w:rPr>
          <w:rFonts w:ascii="Times New Roman" w:hAnsi="Times New Roman"/>
          <w:b/>
          <w:szCs w:val="24"/>
        </w:rPr>
        <w:t xml:space="preserve"> T-PG 100- </w:t>
      </w:r>
      <w:r w:rsidRPr="00AB2CBB">
        <w:rPr>
          <w:rFonts w:ascii="Times New Roman" w:hAnsi="Times New Roman"/>
          <w:szCs w:val="24"/>
        </w:rPr>
        <w:t>Tomato+ Pigweed 100cm apart,</w:t>
      </w:r>
      <w:r>
        <w:rPr>
          <w:rFonts w:ascii="Times New Roman" w:hAnsi="Times New Roman"/>
          <w:b/>
          <w:szCs w:val="24"/>
        </w:rPr>
        <w:t xml:space="preserve"> T-PW 150- </w:t>
      </w:r>
      <w:r w:rsidRPr="00AB2CBB">
        <w:rPr>
          <w:rFonts w:ascii="Times New Roman" w:hAnsi="Times New Roman"/>
          <w:szCs w:val="24"/>
        </w:rPr>
        <w:t>Tomato+ Pawpaw 150cm apart,</w:t>
      </w:r>
      <w:r>
        <w:rPr>
          <w:rFonts w:ascii="Times New Roman" w:hAnsi="Times New Roman"/>
          <w:b/>
          <w:szCs w:val="24"/>
        </w:rPr>
        <w:t xml:space="preserve"> T-PG </w:t>
      </w:r>
      <w:r w:rsidRPr="00AB2CBB">
        <w:rPr>
          <w:rFonts w:ascii="Times New Roman" w:hAnsi="Times New Roman"/>
          <w:b/>
          <w:szCs w:val="24"/>
        </w:rPr>
        <w:t>150</w:t>
      </w:r>
      <w:r w:rsidRPr="00AB2CBB">
        <w:rPr>
          <w:rFonts w:ascii="Times New Roman" w:hAnsi="Times New Roman"/>
          <w:szCs w:val="24"/>
        </w:rPr>
        <w:t>- Tomato+ Pigweed 150cm apart</w:t>
      </w:r>
      <w:r>
        <w:rPr>
          <w:rFonts w:ascii="Times New Roman" w:hAnsi="Times New Roman"/>
          <w:szCs w:val="24"/>
        </w:rPr>
        <w:t>.</w:t>
      </w:r>
    </w:p>
    <w:p w:rsidR="00CA4064" w:rsidRDefault="00CA4064" w:rsidP="00CA4064">
      <w:pPr>
        <w:shd w:val="clear" w:color="auto" w:fill="FFFFFF"/>
        <w:autoSpaceDE w:val="0"/>
        <w:autoSpaceDN w:val="0"/>
        <w:adjustRightInd w:val="0"/>
        <w:spacing w:after="0" w:line="480" w:lineRule="auto"/>
        <w:ind w:right="38"/>
        <w:jc w:val="both"/>
        <w:rPr>
          <w:rFonts w:ascii="Times New Roman" w:hAnsi="Times New Roman"/>
          <w:b/>
          <w:sz w:val="28"/>
          <w:szCs w:val="28"/>
        </w:rPr>
      </w:pPr>
    </w:p>
    <w:p w:rsidR="00A421C3" w:rsidRPr="00D031FA" w:rsidRDefault="0085255E" w:rsidP="00C40D98">
      <w:pPr>
        <w:shd w:val="clear" w:color="auto" w:fill="FFFFFF"/>
        <w:autoSpaceDE w:val="0"/>
        <w:autoSpaceDN w:val="0"/>
        <w:adjustRightInd w:val="0"/>
        <w:spacing w:after="0" w:line="480" w:lineRule="auto"/>
        <w:rPr>
          <w:rFonts w:ascii="Times New Roman" w:hAnsi="Times New Roman"/>
          <w:sz w:val="24"/>
          <w:szCs w:val="24"/>
        </w:rPr>
      </w:pPr>
      <w:r>
        <w:rPr>
          <w:rFonts w:ascii="Times New Roman" w:hAnsi="Times New Roman"/>
          <w:b/>
          <w:bCs/>
          <w:color w:val="000000"/>
          <w:spacing w:val="4"/>
          <w:sz w:val="24"/>
          <w:szCs w:val="24"/>
        </w:rPr>
        <w:lastRenderedPageBreak/>
        <w:t>Table 3</w:t>
      </w:r>
      <w:r w:rsidR="00A421C3">
        <w:rPr>
          <w:rFonts w:ascii="Times New Roman" w:hAnsi="Times New Roman"/>
          <w:b/>
          <w:bCs/>
          <w:color w:val="000000"/>
          <w:spacing w:val="4"/>
          <w:sz w:val="24"/>
          <w:szCs w:val="24"/>
        </w:rPr>
        <w:t xml:space="preserve">: </w:t>
      </w:r>
      <w:r w:rsidR="00A421C3" w:rsidRPr="00D031FA">
        <w:rPr>
          <w:rFonts w:ascii="Times New Roman" w:hAnsi="Times New Roman"/>
          <w:b/>
          <w:bCs/>
          <w:color w:val="000000"/>
          <w:spacing w:val="4"/>
          <w:sz w:val="24"/>
          <w:szCs w:val="24"/>
        </w:rPr>
        <w:t>Inhibiti</w:t>
      </w:r>
      <w:r w:rsidR="00A421C3">
        <w:rPr>
          <w:rFonts w:ascii="Times New Roman" w:hAnsi="Times New Roman"/>
          <w:b/>
          <w:bCs/>
          <w:color w:val="000000"/>
          <w:spacing w:val="4"/>
          <w:sz w:val="24"/>
          <w:szCs w:val="24"/>
        </w:rPr>
        <w:t>on of Radial G</w:t>
      </w:r>
      <w:r w:rsidR="00A421C3" w:rsidRPr="00D031FA">
        <w:rPr>
          <w:rFonts w:ascii="Times New Roman" w:hAnsi="Times New Roman"/>
          <w:b/>
          <w:bCs/>
          <w:color w:val="000000"/>
          <w:spacing w:val="4"/>
          <w:sz w:val="24"/>
          <w:szCs w:val="24"/>
        </w:rPr>
        <w:t xml:space="preserve">rowth of </w:t>
      </w:r>
      <w:r w:rsidR="00A421C3" w:rsidRPr="00D031FA">
        <w:rPr>
          <w:rFonts w:ascii="Times New Roman" w:hAnsi="Times New Roman"/>
          <w:b/>
          <w:bCs/>
          <w:i/>
          <w:iCs/>
          <w:color w:val="000000"/>
          <w:spacing w:val="4"/>
          <w:sz w:val="24"/>
          <w:szCs w:val="24"/>
        </w:rPr>
        <w:t xml:space="preserve">R. solanacearum </w:t>
      </w:r>
      <w:r w:rsidR="00A421C3">
        <w:rPr>
          <w:rFonts w:ascii="Times New Roman" w:hAnsi="Times New Roman"/>
          <w:b/>
          <w:bCs/>
          <w:color w:val="000000"/>
          <w:spacing w:val="4"/>
          <w:sz w:val="24"/>
          <w:szCs w:val="24"/>
        </w:rPr>
        <w:t xml:space="preserve">by extracts of root of pawpaw, pigweed and tomato </w:t>
      </w:r>
      <w:r w:rsidR="00A421C3" w:rsidRPr="00D031FA">
        <w:rPr>
          <w:rFonts w:ascii="Times New Roman" w:hAnsi="Times New Roman"/>
          <w:b/>
          <w:bCs/>
          <w:color w:val="000000"/>
          <w:spacing w:val="-1"/>
          <w:sz w:val="24"/>
          <w:szCs w:val="24"/>
        </w:rPr>
        <w:t>after 3 days incubation at 28°C</w:t>
      </w:r>
    </w:p>
    <w:p w:rsidR="00A421C3" w:rsidRPr="00D031FA" w:rsidRDefault="00A421C3" w:rsidP="00A421C3">
      <w:pPr>
        <w:autoSpaceDE w:val="0"/>
        <w:autoSpaceDN w:val="0"/>
        <w:adjustRightInd w:val="0"/>
        <w:spacing w:after="206" w:line="480" w:lineRule="auto"/>
        <w:rPr>
          <w:rFonts w:ascii="Times New Roman" w:hAnsi="Times New Roman"/>
          <w:sz w:val="24"/>
          <w:szCs w:val="24"/>
        </w:rPr>
      </w:pPr>
    </w:p>
    <w:tbl>
      <w:tblPr>
        <w:tblW w:w="11176" w:type="dxa"/>
        <w:tblInd w:w="40" w:type="dxa"/>
        <w:tblLayout w:type="fixed"/>
        <w:tblCellMar>
          <w:left w:w="40" w:type="dxa"/>
          <w:right w:w="40" w:type="dxa"/>
        </w:tblCellMar>
        <w:tblLook w:val="0000"/>
      </w:tblPr>
      <w:tblGrid>
        <w:gridCol w:w="2237"/>
        <w:gridCol w:w="1315"/>
        <w:gridCol w:w="1258"/>
        <w:gridCol w:w="1258"/>
        <w:gridCol w:w="1277"/>
        <w:gridCol w:w="1277"/>
        <w:gridCol w:w="1277"/>
        <w:gridCol w:w="1277"/>
      </w:tblGrid>
      <w:tr w:rsidR="00553F8A" w:rsidRPr="00D031FA" w:rsidTr="00553F8A">
        <w:trPr>
          <w:gridAfter w:val="1"/>
          <w:wAfter w:w="1277" w:type="dxa"/>
          <w:trHeight w:hRule="exact" w:val="278"/>
        </w:trPr>
        <w:tc>
          <w:tcPr>
            <w:tcW w:w="8622" w:type="dxa"/>
            <w:gridSpan w:val="6"/>
            <w:tcBorders>
              <w:bottom w:val="single" w:sz="4" w:space="0" w:color="auto"/>
            </w:tcBorders>
            <w:shd w:val="clear" w:color="auto" w:fill="FFFFFF"/>
          </w:tcPr>
          <w:p w:rsidR="00553F8A" w:rsidRPr="002A4D19" w:rsidRDefault="00553F8A" w:rsidP="00182ADB">
            <w:pPr>
              <w:shd w:val="clear" w:color="auto" w:fill="FFFFFF"/>
              <w:autoSpaceDE w:val="0"/>
              <w:autoSpaceDN w:val="0"/>
              <w:adjustRightInd w:val="0"/>
              <w:spacing w:after="0" w:line="480" w:lineRule="auto"/>
              <w:ind w:left="5"/>
              <w:rPr>
                <w:rFonts w:ascii="Times New Roman" w:hAnsi="Times New Roman"/>
                <w:b/>
                <w:sz w:val="24"/>
                <w:szCs w:val="24"/>
              </w:rPr>
            </w:pPr>
            <w:r w:rsidRPr="002A4D19">
              <w:rPr>
                <w:rFonts w:ascii="Times New Roman" w:hAnsi="Times New Roman"/>
                <w:b/>
                <w:color w:val="000000"/>
                <w:spacing w:val="-4"/>
                <w:sz w:val="24"/>
                <w:szCs w:val="24"/>
              </w:rPr>
              <w:t xml:space="preserve">                                       Inhibition of Radial growth (cm)</w:t>
            </w:r>
          </w:p>
        </w:tc>
        <w:tc>
          <w:tcPr>
            <w:tcW w:w="1277" w:type="dxa"/>
            <w:tcBorders>
              <w:bottom w:val="single" w:sz="4" w:space="0" w:color="auto"/>
            </w:tcBorders>
            <w:shd w:val="clear" w:color="auto" w:fill="FFFFFF"/>
          </w:tcPr>
          <w:p w:rsidR="00553F8A" w:rsidRPr="002A4D19" w:rsidRDefault="00553F8A" w:rsidP="00182ADB">
            <w:pPr>
              <w:shd w:val="clear" w:color="auto" w:fill="FFFFFF"/>
              <w:autoSpaceDE w:val="0"/>
              <w:autoSpaceDN w:val="0"/>
              <w:adjustRightInd w:val="0"/>
              <w:spacing w:after="0" w:line="480" w:lineRule="auto"/>
              <w:ind w:left="5"/>
              <w:rPr>
                <w:rFonts w:ascii="Times New Roman" w:hAnsi="Times New Roman"/>
                <w:b/>
                <w:color w:val="000000"/>
                <w:spacing w:val="-4"/>
                <w:sz w:val="24"/>
                <w:szCs w:val="24"/>
              </w:rPr>
            </w:pPr>
          </w:p>
        </w:tc>
      </w:tr>
      <w:tr w:rsidR="00553F8A" w:rsidRPr="00D031FA" w:rsidTr="00553F8A">
        <w:trPr>
          <w:gridAfter w:val="1"/>
          <w:wAfter w:w="1277" w:type="dxa"/>
          <w:trHeight w:hRule="exact" w:val="658"/>
        </w:trPr>
        <w:tc>
          <w:tcPr>
            <w:tcW w:w="2237" w:type="dxa"/>
            <w:tcBorders>
              <w:top w:val="single" w:sz="4" w:space="0" w:color="auto"/>
            </w:tcBorders>
            <w:shd w:val="clear" w:color="auto" w:fill="FFFFFF"/>
          </w:tcPr>
          <w:p w:rsidR="00553F8A" w:rsidRPr="002A4D19" w:rsidRDefault="00553F8A" w:rsidP="00182ADB">
            <w:pPr>
              <w:shd w:val="clear" w:color="auto" w:fill="FFFFFF"/>
              <w:autoSpaceDE w:val="0"/>
              <w:autoSpaceDN w:val="0"/>
              <w:adjustRightInd w:val="0"/>
              <w:spacing w:after="0" w:line="240" w:lineRule="auto"/>
              <w:ind w:left="5"/>
              <w:rPr>
                <w:rFonts w:ascii="Times New Roman" w:hAnsi="Times New Roman"/>
                <w:b/>
                <w:sz w:val="24"/>
                <w:szCs w:val="24"/>
              </w:rPr>
            </w:pPr>
            <w:r>
              <w:rPr>
                <w:rFonts w:ascii="Times New Roman" w:hAnsi="Times New Roman"/>
                <w:b/>
                <w:color w:val="000000"/>
                <w:spacing w:val="-2"/>
                <w:sz w:val="24"/>
                <w:szCs w:val="24"/>
              </w:rPr>
              <w:t>Extract of plant roots</w:t>
            </w:r>
          </w:p>
        </w:tc>
        <w:tc>
          <w:tcPr>
            <w:tcW w:w="6385" w:type="dxa"/>
            <w:gridSpan w:val="5"/>
            <w:tcBorders>
              <w:top w:val="single" w:sz="4" w:space="0" w:color="auto"/>
              <w:bottom w:val="single" w:sz="4" w:space="0" w:color="auto"/>
            </w:tcBorders>
            <w:shd w:val="clear" w:color="auto" w:fill="FFFFFF"/>
          </w:tcPr>
          <w:p w:rsidR="00553F8A" w:rsidRPr="002A4D19" w:rsidRDefault="00553F8A" w:rsidP="00182ADB">
            <w:pPr>
              <w:shd w:val="clear" w:color="auto" w:fill="FFFFFF"/>
              <w:autoSpaceDE w:val="0"/>
              <w:autoSpaceDN w:val="0"/>
              <w:adjustRightInd w:val="0"/>
              <w:spacing w:after="0" w:line="480" w:lineRule="auto"/>
              <w:ind w:left="1718"/>
              <w:rPr>
                <w:rFonts w:ascii="Times New Roman" w:hAnsi="Times New Roman"/>
                <w:b/>
                <w:sz w:val="24"/>
                <w:szCs w:val="24"/>
              </w:rPr>
            </w:pPr>
            <w:r w:rsidRPr="002A4D19">
              <w:rPr>
                <w:rFonts w:ascii="Times New Roman" w:hAnsi="Times New Roman"/>
                <w:b/>
                <w:color w:val="000000"/>
                <w:spacing w:val="-3"/>
                <w:sz w:val="24"/>
                <w:szCs w:val="24"/>
              </w:rPr>
              <w:t>Extract Concentration</w:t>
            </w:r>
          </w:p>
        </w:tc>
        <w:tc>
          <w:tcPr>
            <w:tcW w:w="1277" w:type="dxa"/>
            <w:tcBorders>
              <w:top w:val="single" w:sz="4" w:space="0" w:color="auto"/>
              <w:bottom w:val="single" w:sz="4" w:space="0" w:color="auto"/>
            </w:tcBorders>
            <w:shd w:val="clear" w:color="auto" w:fill="FFFFFF"/>
          </w:tcPr>
          <w:p w:rsidR="00553F8A" w:rsidRPr="002A4D19" w:rsidRDefault="00553F8A" w:rsidP="00182ADB">
            <w:pPr>
              <w:shd w:val="clear" w:color="auto" w:fill="FFFFFF"/>
              <w:autoSpaceDE w:val="0"/>
              <w:autoSpaceDN w:val="0"/>
              <w:adjustRightInd w:val="0"/>
              <w:spacing w:after="0" w:line="480" w:lineRule="auto"/>
              <w:ind w:left="1718"/>
              <w:rPr>
                <w:rFonts w:ascii="Times New Roman" w:hAnsi="Times New Roman"/>
                <w:b/>
                <w:color w:val="000000"/>
                <w:spacing w:val="-3"/>
                <w:sz w:val="24"/>
                <w:szCs w:val="24"/>
              </w:rPr>
            </w:pPr>
          </w:p>
        </w:tc>
      </w:tr>
      <w:tr w:rsidR="00553F8A" w:rsidRPr="00D031FA" w:rsidTr="00553F8A">
        <w:trPr>
          <w:trHeight w:hRule="exact" w:val="662"/>
        </w:trPr>
        <w:tc>
          <w:tcPr>
            <w:tcW w:w="2237" w:type="dxa"/>
            <w:shd w:val="clear" w:color="auto" w:fill="FFFFFF"/>
          </w:tcPr>
          <w:p w:rsidR="00553F8A" w:rsidRPr="002A4D19" w:rsidRDefault="00553F8A" w:rsidP="00182ADB">
            <w:pPr>
              <w:shd w:val="clear" w:color="auto" w:fill="FFFFFF"/>
              <w:autoSpaceDE w:val="0"/>
              <w:autoSpaceDN w:val="0"/>
              <w:adjustRightInd w:val="0"/>
              <w:spacing w:after="0" w:line="480" w:lineRule="auto"/>
              <w:rPr>
                <w:rFonts w:ascii="Times New Roman" w:hAnsi="Times New Roman"/>
                <w:b/>
                <w:sz w:val="24"/>
                <w:szCs w:val="24"/>
              </w:rPr>
            </w:pPr>
          </w:p>
        </w:tc>
        <w:tc>
          <w:tcPr>
            <w:tcW w:w="1315" w:type="dxa"/>
            <w:tcBorders>
              <w:top w:val="single" w:sz="4" w:space="0" w:color="auto"/>
            </w:tcBorders>
            <w:shd w:val="clear" w:color="auto" w:fill="FFFFFF"/>
          </w:tcPr>
          <w:p w:rsidR="00553F8A" w:rsidRPr="002A4D19" w:rsidRDefault="00553F8A" w:rsidP="00182ADB">
            <w:pPr>
              <w:shd w:val="clear" w:color="auto" w:fill="FFFFFF"/>
              <w:autoSpaceDE w:val="0"/>
              <w:autoSpaceDN w:val="0"/>
              <w:adjustRightInd w:val="0"/>
              <w:spacing w:after="0" w:line="480" w:lineRule="auto"/>
              <w:ind w:left="509"/>
              <w:rPr>
                <w:rFonts w:ascii="Times New Roman" w:hAnsi="Times New Roman"/>
                <w:b/>
                <w:sz w:val="24"/>
                <w:szCs w:val="24"/>
              </w:rPr>
            </w:pPr>
            <w:r>
              <w:rPr>
                <w:rFonts w:ascii="Times New Roman" w:hAnsi="Times New Roman"/>
                <w:b/>
                <w:color w:val="000000"/>
                <w:sz w:val="24"/>
                <w:szCs w:val="24"/>
              </w:rPr>
              <w:t>0</w:t>
            </w:r>
            <w:r w:rsidRPr="002A4D19">
              <w:rPr>
                <w:rFonts w:ascii="Times New Roman" w:hAnsi="Times New Roman"/>
                <w:b/>
                <w:color w:val="000000"/>
                <w:sz w:val="24"/>
                <w:szCs w:val="24"/>
              </w:rPr>
              <w:t>%</w:t>
            </w:r>
          </w:p>
        </w:tc>
        <w:tc>
          <w:tcPr>
            <w:tcW w:w="1258" w:type="dxa"/>
            <w:tcBorders>
              <w:top w:val="single" w:sz="4" w:space="0" w:color="auto"/>
            </w:tcBorders>
            <w:shd w:val="clear" w:color="auto" w:fill="FFFFFF"/>
          </w:tcPr>
          <w:p w:rsidR="00553F8A" w:rsidRPr="002A4D19" w:rsidRDefault="00553F8A" w:rsidP="00182ADB">
            <w:pPr>
              <w:shd w:val="clear" w:color="auto" w:fill="FFFFFF"/>
              <w:autoSpaceDE w:val="0"/>
              <w:autoSpaceDN w:val="0"/>
              <w:adjustRightInd w:val="0"/>
              <w:spacing w:after="0" w:line="480" w:lineRule="auto"/>
              <w:jc w:val="center"/>
              <w:rPr>
                <w:rFonts w:ascii="Times New Roman" w:hAnsi="Times New Roman"/>
                <w:b/>
                <w:sz w:val="24"/>
                <w:szCs w:val="24"/>
              </w:rPr>
            </w:pPr>
            <w:r>
              <w:rPr>
                <w:rFonts w:ascii="Times New Roman" w:hAnsi="Times New Roman"/>
                <w:b/>
                <w:color w:val="000000"/>
                <w:sz w:val="24"/>
                <w:szCs w:val="24"/>
              </w:rPr>
              <w:t>1</w:t>
            </w:r>
            <w:r w:rsidRPr="002A4D19">
              <w:rPr>
                <w:rFonts w:ascii="Times New Roman" w:hAnsi="Times New Roman"/>
                <w:b/>
                <w:color w:val="000000"/>
                <w:sz w:val="24"/>
                <w:szCs w:val="24"/>
              </w:rPr>
              <w:t>%</w:t>
            </w:r>
          </w:p>
        </w:tc>
        <w:tc>
          <w:tcPr>
            <w:tcW w:w="2535" w:type="dxa"/>
            <w:gridSpan w:val="2"/>
            <w:tcBorders>
              <w:top w:val="single" w:sz="4" w:space="0" w:color="auto"/>
            </w:tcBorders>
            <w:shd w:val="clear" w:color="auto" w:fill="FFFFFF"/>
          </w:tcPr>
          <w:p w:rsidR="00553F8A" w:rsidRPr="002A4D19" w:rsidRDefault="00553F8A" w:rsidP="00182ADB">
            <w:pPr>
              <w:shd w:val="clear" w:color="auto" w:fill="FFFFFF"/>
              <w:autoSpaceDE w:val="0"/>
              <w:autoSpaceDN w:val="0"/>
              <w:adjustRightInd w:val="0"/>
              <w:spacing w:after="0" w:line="480" w:lineRule="auto"/>
              <w:ind w:left="245"/>
              <w:rPr>
                <w:rFonts w:ascii="Times New Roman" w:hAnsi="Times New Roman"/>
                <w:b/>
                <w:sz w:val="24"/>
                <w:szCs w:val="24"/>
              </w:rPr>
            </w:pPr>
            <w:r>
              <w:rPr>
                <w:rFonts w:ascii="Times New Roman" w:hAnsi="Times New Roman"/>
                <w:b/>
                <w:color w:val="000000"/>
                <w:spacing w:val="-4"/>
                <w:sz w:val="24"/>
                <w:szCs w:val="24"/>
              </w:rPr>
              <w:t>2°o               3</w:t>
            </w:r>
            <w:r w:rsidRPr="002A4D19">
              <w:rPr>
                <w:rFonts w:ascii="Times New Roman" w:hAnsi="Times New Roman"/>
                <w:b/>
                <w:color w:val="000000"/>
                <w:spacing w:val="-4"/>
                <w:sz w:val="24"/>
                <w:szCs w:val="24"/>
              </w:rPr>
              <w:t>%</w:t>
            </w:r>
          </w:p>
        </w:tc>
        <w:tc>
          <w:tcPr>
            <w:tcW w:w="1277" w:type="dxa"/>
            <w:tcBorders>
              <w:top w:val="single" w:sz="4" w:space="0" w:color="auto"/>
            </w:tcBorders>
            <w:shd w:val="clear" w:color="auto" w:fill="FFFFFF"/>
          </w:tcPr>
          <w:p w:rsidR="00553F8A" w:rsidRPr="002A4D19" w:rsidRDefault="00553F8A" w:rsidP="00182ADB">
            <w:pPr>
              <w:shd w:val="clear" w:color="auto" w:fill="FFFFFF"/>
              <w:autoSpaceDE w:val="0"/>
              <w:autoSpaceDN w:val="0"/>
              <w:adjustRightInd w:val="0"/>
              <w:spacing w:after="0" w:line="480" w:lineRule="auto"/>
              <w:jc w:val="center"/>
              <w:rPr>
                <w:rFonts w:ascii="Times New Roman" w:hAnsi="Times New Roman"/>
                <w:b/>
                <w:sz w:val="24"/>
                <w:szCs w:val="24"/>
              </w:rPr>
            </w:pPr>
            <w:r>
              <w:rPr>
                <w:rFonts w:ascii="Times New Roman" w:hAnsi="Times New Roman"/>
                <w:b/>
                <w:color w:val="000000"/>
                <w:sz w:val="24"/>
                <w:szCs w:val="24"/>
              </w:rPr>
              <w:t>4</w:t>
            </w:r>
            <w:r w:rsidRPr="002A4D19">
              <w:rPr>
                <w:rFonts w:ascii="Times New Roman" w:hAnsi="Times New Roman"/>
                <w:b/>
                <w:color w:val="000000"/>
                <w:sz w:val="24"/>
                <w:szCs w:val="24"/>
              </w:rPr>
              <w:t>%</w:t>
            </w:r>
          </w:p>
        </w:tc>
        <w:tc>
          <w:tcPr>
            <w:tcW w:w="1277" w:type="dxa"/>
          </w:tcPr>
          <w:p w:rsidR="00553F8A" w:rsidRPr="002A4D19" w:rsidRDefault="00553F8A" w:rsidP="00553F8A">
            <w:pPr>
              <w:shd w:val="clear" w:color="auto" w:fill="FFFFFF"/>
              <w:autoSpaceDE w:val="0"/>
              <w:autoSpaceDN w:val="0"/>
              <w:adjustRightInd w:val="0"/>
              <w:spacing w:after="0" w:line="480" w:lineRule="auto"/>
              <w:rPr>
                <w:rFonts w:ascii="Times New Roman" w:hAnsi="Times New Roman"/>
                <w:b/>
                <w:sz w:val="24"/>
                <w:szCs w:val="24"/>
              </w:rPr>
            </w:pPr>
            <w:r>
              <w:rPr>
                <w:rFonts w:ascii="Times New Roman" w:hAnsi="Times New Roman"/>
                <w:b/>
                <w:sz w:val="24"/>
                <w:szCs w:val="24"/>
              </w:rPr>
              <w:t>5%</w:t>
            </w:r>
          </w:p>
        </w:tc>
        <w:tc>
          <w:tcPr>
            <w:tcW w:w="1277" w:type="dxa"/>
          </w:tcPr>
          <w:p w:rsidR="00553F8A" w:rsidRPr="002A4D19" w:rsidRDefault="00553F8A" w:rsidP="00553F8A">
            <w:pPr>
              <w:shd w:val="clear" w:color="auto" w:fill="FFFFFF"/>
              <w:autoSpaceDE w:val="0"/>
              <w:autoSpaceDN w:val="0"/>
              <w:adjustRightInd w:val="0"/>
              <w:spacing w:after="0" w:line="480" w:lineRule="auto"/>
              <w:rPr>
                <w:rFonts w:ascii="Times New Roman" w:hAnsi="Times New Roman"/>
                <w:b/>
                <w:sz w:val="24"/>
                <w:szCs w:val="24"/>
              </w:rPr>
            </w:pPr>
          </w:p>
        </w:tc>
      </w:tr>
      <w:tr w:rsidR="00553F8A" w:rsidRPr="00D031FA" w:rsidTr="00553F8A">
        <w:trPr>
          <w:gridAfter w:val="1"/>
          <w:wAfter w:w="1277" w:type="dxa"/>
          <w:trHeight w:hRule="exact" w:val="843"/>
        </w:trPr>
        <w:tc>
          <w:tcPr>
            <w:tcW w:w="2237" w:type="dxa"/>
            <w:shd w:val="clear" w:color="auto" w:fill="FFFFFF"/>
          </w:tcPr>
          <w:p w:rsidR="00553F8A" w:rsidRPr="00A421C3" w:rsidRDefault="00553F8A" w:rsidP="00182ADB">
            <w:pPr>
              <w:shd w:val="clear" w:color="auto" w:fill="FFFFFF"/>
              <w:autoSpaceDE w:val="0"/>
              <w:autoSpaceDN w:val="0"/>
              <w:adjustRightInd w:val="0"/>
              <w:spacing w:after="0" w:line="480" w:lineRule="auto"/>
              <w:rPr>
                <w:rFonts w:ascii="Times New Roman" w:hAnsi="Times New Roman"/>
                <w:iCs/>
                <w:color w:val="000000"/>
                <w:spacing w:val="-2"/>
                <w:sz w:val="24"/>
                <w:szCs w:val="24"/>
              </w:rPr>
            </w:pPr>
            <w:r w:rsidRPr="00A421C3">
              <w:rPr>
                <w:rFonts w:ascii="Times New Roman" w:hAnsi="Times New Roman"/>
                <w:iCs/>
                <w:color w:val="000000"/>
                <w:spacing w:val="-2"/>
                <w:sz w:val="24"/>
                <w:szCs w:val="24"/>
              </w:rPr>
              <w:t>Pawpaw</w:t>
            </w:r>
          </w:p>
          <w:p w:rsidR="00553F8A" w:rsidRPr="00D031FA" w:rsidRDefault="00553F8A" w:rsidP="00182ADB">
            <w:pPr>
              <w:shd w:val="clear" w:color="auto" w:fill="FFFFFF"/>
              <w:autoSpaceDE w:val="0"/>
              <w:autoSpaceDN w:val="0"/>
              <w:adjustRightInd w:val="0"/>
              <w:spacing w:after="0" w:line="480" w:lineRule="auto"/>
              <w:rPr>
                <w:rFonts w:ascii="Times New Roman" w:hAnsi="Times New Roman"/>
                <w:sz w:val="24"/>
                <w:szCs w:val="24"/>
              </w:rPr>
            </w:pPr>
          </w:p>
        </w:tc>
        <w:tc>
          <w:tcPr>
            <w:tcW w:w="1315" w:type="dxa"/>
            <w:shd w:val="clear" w:color="auto" w:fill="FFFFFF"/>
          </w:tcPr>
          <w:p w:rsidR="00553F8A" w:rsidRPr="00D031FA" w:rsidRDefault="00553F8A" w:rsidP="00182ADB">
            <w:pPr>
              <w:shd w:val="clear" w:color="auto" w:fill="FFFFFF"/>
              <w:autoSpaceDE w:val="0"/>
              <w:autoSpaceDN w:val="0"/>
              <w:adjustRightInd w:val="0"/>
              <w:spacing w:after="0" w:line="480" w:lineRule="auto"/>
              <w:ind w:right="182"/>
              <w:jc w:val="center"/>
              <w:rPr>
                <w:rFonts w:ascii="Times New Roman" w:hAnsi="Times New Roman"/>
                <w:sz w:val="24"/>
                <w:szCs w:val="24"/>
              </w:rPr>
            </w:pPr>
            <w:r w:rsidRPr="00D031FA">
              <w:rPr>
                <w:rFonts w:ascii="Times New Roman" w:hAnsi="Times New Roman"/>
                <w:color w:val="000000"/>
                <w:sz w:val="24"/>
                <w:szCs w:val="24"/>
              </w:rPr>
              <w:t>0.0</w:t>
            </w:r>
          </w:p>
        </w:tc>
        <w:tc>
          <w:tcPr>
            <w:tcW w:w="1258" w:type="dxa"/>
            <w:shd w:val="clear" w:color="auto" w:fill="FFFFFF"/>
          </w:tcPr>
          <w:p w:rsidR="00553F8A" w:rsidRPr="00D031FA" w:rsidRDefault="00553F8A" w:rsidP="00182ADB">
            <w:pPr>
              <w:shd w:val="clear" w:color="auto" w:fill="FFFFFF"/>
              <w:autoSpaceDE w:val="0"/>
              <w:autoSpaceDN w:val="0"/>
              <w:adjustRightInd w:val="0"/>
              <w:spacing w:after="0" w:line="480" w:lineRule="auto"/>
              <w:ind w:left="5"/>
              <w:jc w:val="center"/>
              <w:rPr>
                <w:rFonts w:ascii="Times New Roman" w:hAnsi="Times New Roman"/>
                <w:sz w:val="24"/>
                <w:szCs w:val="24"/>
              </w:rPr>
            </w:pPr>
            <w:r w:rsidRPr="00D031FA">
              <w:rPr>
                <w:rFonts w:ascii="Times New Roman" w:hAnsi="Times New Roman"/>
                <w:color w:val="000000"/>
                <w:spacing w:val="-2"/>
                <w:sz w:val="24"/>
                <w:szCs w:val="24"/>
              </w:rPr>
              <w:t>0.0</w:t>
            </w:r>
          </w:p>
        </w:tc>
        <w:tc>
          <w:tcPr>
            <w:tcW w:w="1258" w:type="dxa"/>
            <w:shd w:val="clear" w:color="auto" w:fill="FFFFFF"/>
          </w:tcPr>
          <w:p w:rsidR="00553F8A" w:rsidRPr="00D031FA" w:rsidRDefault="00553F8A" w:rsidP="00182ADB">
            <w:pPr>
              <w:shd w:val="clear" w:color="auto" w:fill="FFFFFF"/>
              <w:autoSpaceDE w:val="0"/>
              <w:autoSpaceDN w:val="0"/>
              <w:adjustRightInd w:val="0"/>
              <w:spacing w:after="0" w:line="480" w:lineRule="auto"/>
              <w:ind w:left="5"/>
              <w:jc w:val="center"/>
              <w:rPr>
                <w:rFonts w:ascii="Times New Roman" w:hAnsi="Times New Roman"/>
                <w:sz w:val="24"/>
                <w:szCs w:val="24"/>
              </w:rPr>
            </w:pPr>
            <w:r w:rsidRPr="00D031FA">
              <w:rPr>
                <w:rFonts w:ascii="Times New Roman" w:hAnsi="Times New Roman"/>
                <w:sz w:val="24"/>
                <w:szCs w:val="24"/>
              </w:rPr>
              <w:t>0.0</w:t>
            </w:r>
          </w:p>
        </w:tc>
        <w:tc>
          <w:tcPr>
            <w:tcW w:w="1277" w:type="dxa"/>
            <w:shd w:val="clear" w:color="auto" w:fill="FFFFFF"/>
          </w:tcPr>
          <w:p w:rsidR="00553F8A" w:rsidRPr="00D031FA" w:rsidRDefault="006155ED" w:rsidP="00182ADB">
            <w:pPr>
              <w:shd w:val="clear" w:color="auto" w:fill="FFFFFF"/>
              <w:autoSpaceDE w:val="0"/>
              <w:autoSpaceDN w:val="0"/>
              <w:adjustRightInd w:val="0"/>
              <w:spacing w:after="0" w:line="480" w:lineRule="auto"/>
              <w:ind w:left="5"/>
              <w:jc w:val="center"/>
              <w:rPr>
                <w:rFonts w:ascii="Times New Roman" w:hAnsi="Times New Roman"/>
                <w:sz w:val="24"/>
                <w:szCs w:val="24"/>
              </w:rPr>
            </w:pPr>
            <w:r>
              <w:rPr>
                <w:rFonts w:ascii="Times New Roman" w:hAnsi="Times New Roman"/>
                <w:color w:val="000000"/>
                <w:sz w:val="24"/>
                <w:szCs w:val="24"/>
              </w:rPr>
              <w:t>1.7</w:t>
            </w:r>
            <w:r w:rsidR="00C85AE2">
              <w:rPr>
                <w:rFonts w:ascii="Times New Roman" w:hAnsi="Times New Roman"/>
                <w:color w:val="000000"/>
                <w:sz w:val="24"/>
                <w:szCs w:val="24"/>
              </w:rPr>
              <w:t>a</w:t>
            </w:r>
          </w:p>
        </w:tc>
        <w:tc>
          <w:tcPr>
            <w:tcW w:w="1277" w:type="dxa"/>
            <w:shd w:val="clear" w:color="auto" w:fill="FFFFFF"/>
          </w:tcPr>
          <w:p w:rsidR="00553F8A" w:rsidRPr="00D031FA" w:rsidRDefault="00C85AE2" w:rsidP="00182ADB">
            <w:pPr>
              <w:shd w:val="clear" w:color="auto" w:fill="FFFFFF"/>
              <w:autoSpaceDE w:val="0"/>
              <w:autoSpaceDN w:val="0"/>
              <w:adjustRightInd w:val="0"/>
              <w:spacing w:after="0" w:line="480" w:lineRule="auto"/>
              <w:jc w:val="center"/>
              <w:rPr>
                <w:rFonts w:ascii="Times New Roman" w:hAnsi="Times New Roman"/>
                <w:sz w:val="24"/>
                <w:szCs w:val="24"/>
              </w:rPr>
            </w:pPr>
            <w:r>
              <w:rPr>
                <w:rFonts w:ascii="Times New Roman" w:hAnsi="Times New Roman"/>
                <w:color w:val="000000"/>
                <w:sz w:val="24"/>
                <w:szCs w:val="24"/>
              </w:rPr>
              <w:t>3.5a</w:t>
            </w:r>
          </w:p>
        </w:tc>
        <w:tc>
          <w:tcPr>
            <w:tcW w:w="1277" w:type="dxa"/>
            <w:shd w:val="clear" w:color="auto" w:fill="FFFFFF"/>
          </w:tcPr>
          <w:p w:rsidR="00553F8A" w:rsidRPr="00D031FA" w:rsidRDefault="00C85AE2" w:rsidP="00553F8A">
            <w:pPr>
              <w:shd w:val="clear" w:color="auto" w:fill="FFFFFF"/>
              <w:autoSpaceDE w:val="0"/>
              <w:autoSpaceDN w:val="0"/>
              <w:adjustRightInd w:val="0"/>
              <w:spacing w:after="0" w:line="480" w:lineRule="auto"/>
              <w:rPr>
                <w:rFonts w:ascii="Times New Roman" w:hAnsi="Times New Roman"/>
                <w:color w:val="000000"/>
                <w:sz w:val="24"/>
                <w:szCs w:val="24"/>
              </w:rPr>
            </w:pPr>
            <w:r>
              <w:rPr>
                <w:rFonts w:ascii="Times New Roman" w:hAnsi="Times New Roman"/>
                <w:color w:val="000000"/>
                <w:sz w:val="24"/>
                <w:szCs w:val="24"/>
              </w:rPr>
              <w:t>5</w:t>
            </w:r>
            <w:r w:rsidR="00553F8A">
              <w:rPr>
                <w:rFonts w:ascii="Times New Roman" w:hAnsi="Times New Roman"/>
                <w:color w:val="000000"/>
                <w:sz w:val="24"/>
                <w:szCs w:val="24"/>
              </w:rPr>
              <w:t>.0</w:t>
            </w:r>
            <w:r>
              <w:rPr>
                <w:rFonts w:ascii="Times New Roman" w:hAnsi="Times New Roman"/>
                <w:color w:val="000000"/>
                <w:sz w:val="24"/>
                <w:szCs w:val="24"/>
              </w:rPr>
              <w:t>a</w:t>
            </w:r>
          </w:p>
        </w:tc>
      </w:tr>
      <w:tr w:rsidR="00553F8A" w:rsidRPr="00D031FA" w:rsidTr="00553F8A">
        <w:trPr>
          <w:gridAfter w:val="1"/>
          <w:wAfter w:w="1277" w:type="dxa"/>
          <w:trHeight w:hRule="exact" w:val="825"/>
        </w:trPr>
        <w:tc>
          <w:tcPr>
            <w:tcW w:w="2237" w:type="dxa"/>
            <w:shd w:val="clear" w:color="auto" w:fill="FFFFFF"/>
          </w:tcPr>
          <w:p w:rsidR="00553F8A" w:rsidRPr="00D031FA" w:rsidRDefault="00553F8A" w:rsidP="00A421C3">
            <w:pPr>
              <w:shd w:val="clear" w:color="auto" w:fill="FFFFFF"/>
              <w:autoSpaceDE w:val="0"/>
              <w:autoSpaceDN w:val="0"/>
              <w:adjustRightInd w:val="0"/>
              <w:spacing w:after="0" w:line="480" w:lineRule="auto"/>
              <w:ind w:right="331" w:hanging="14"/>
              <w:rPr>
                <w:rFonts w:ascii="Times New Roman" w:hAnsi="Times New Roman"/>
                <w:sz w:val="24"/>
                <w:szCs w:val="24"/>
              </w:rPr>
            </w:pPr>
            <w:r w:rsidRPr="00A421C3">
              <w:rPr>
                <w:rFonts w:ascii="Times New Roman" w:hAnsi="Times New Roman"/>
                <w:iCs/>
                <w:color w:val="000000"/>
                <w:spacing w:val="-4"/>
                <w:sz w:val="24"/>
                <w:szCs w:val="24"/>
              </w:rPr>
              <w:t>Pigweed</w:t>
            </w:r>
            <w:r>
              <w:rPr>
                <w:rFonts w:ascii="Times New Roman" w:hAnsi="Times New Roman"/>
                <w:i/>
                <w:iCs/>
                <w:color w:val="000000"/>
                <w:spacing w:val="-4"/>
                <w:sz w:val="24"/>
                <w:szCs w:val="24"/>
              </w:rPr>
              <w:t xml:space="preserve"> </w:t>
            </w:r>
            <w:r>
              <w:rPr>
                <w:rFonts w:ascii="Times New Roman" w:hAnsi="Times New Roman" w:cs="Times New Roman"/>
                <w:sz w:val="24"/>
                <w:szCs w:val="24"/>
              </w:rPr>
              <w:t xml:space="preserve"> </w:t>
            </w:r>
            <w:r>
              <w:rPr>
                <w:rFonts w:ascii="Times New Roman" w:hAnsi="Times New Roman"/>
                <w:color w:val="000000"/>
                <w:spacing w:val="-1"/>
                <w:sz w:val="24"/>
                <w:szCs w:val="24"/>
              </w:rPr>
              <w:t xml:space="preserve"> </w:t>
            </w:r>
          </w:p>
        </w:tc>
        <w:tc>
          <w:tcPr>
            <w:tcW w:w="1315" w:type="dxa"/>
            <w:shd w:val="clear" w:color="auto" w:fill="FFFFFF"/>
          </w:tcPr>
          <w:p w:rsidR="00553F8A" w:rsidRPr="00D031FA" w:rsidRDefault="00553F8A" w:rsidP="00182ADB">
            <w:pPr>
              <w:shd w:val="clear" w:color="auto" w:fill="FFFFFF"/>
              <w:autoSpaceDE w:val="0"/>
              <w:autoSpaceDN w:val="0"/>
              <w:adjustRightInd w:val="0"/>
              <w:spacing w:after="0" w:line="480" w:lineRule="auto"/>
              <w:ind w:right="182"/>
              <w:jc w:val="center"/>
              <w:rPr>
                <w:rFonts w:ascii="Times New Roman" w:hAnsi="Times New Roman"/>
                <w:sz w:val="24"/>
                <w:szCs w:val="24"/>
              </w:rPr>
            </w:pPr>
            <w:r w:rsidRPr="00D031FA">
              <w:rPr>
                <w:rFonts w:ascii="Times New Roman" w:hAnsi="Times New Roman"/>
                <w:color w:val="000000"/>
                <w:sz w:val="24"/>
                <w:szCs w:val="24"/>
              </w:rPr>
              <w:t>0.0</w:t>
            </w:r>
          </w:p>
        </w:tc>
        <w:tc>
          <w:tcPr>
            <w:tcW w:w="1258" w:type="dxa"/>
            <w:shd w:val="clear" w:color="auto" w:fill="FFFFFF"/>
          </w:tcPr>
          <w:p w:rsidR="00553F8A" w:rsidRPr="00D031FA" w:rsidRDefault="00553F8A" w:rsidP="00182ADB">
            <w:pPr>
              <w:shd w:val="clear" w:color="auto" w:fill="FFFFFF"/>
              <w:autoSpaceDE w:val="0"/>
              <w:autoSpaceDN w:val="0"/>
              <w:adjustRightInd w:val="0"/>
              <w:spacing w:after="0" w:line="480" w:lineRule="auto"/>
              <w:ind w:left="5"/>
              <w:jc w:val="center"/>
              <w:rPr>
                <w:rFonts w:ascii="Times New Roman" w:hAnsi="Times New Roman"/>
                <w:sz w:val="24"/>
                <w:szCs w:val="24"/>
              </w:rPr>
            </w:pPr>
            <w:r w:rsidRPr="00D031FA">
              <w:rPr>
                <w:rFonts w:ascii="Times New Roman" w:hAnsi="Times New Roman"/>
                <w:color w:val="000000"/>
                <w:sz w:val="24"/>
                <w:szCs w:val="24"/>
              </w:rPr>
              <w:t>0.0</w:t>
            </w:r>
          </w:p>
        </w:tc>
        <w:tc>
          <w:tcPr>
            <w:tcW w:w="1258" w:type="dxa"/>
            <w:shd w:val="clear" w:color="auto" w:fill="FFFFFF"/>
          </w:tcPr>
          <w:p w:rsidR="00553F8A" w:rsidRPr="00D031FA" w:rsidRDefault="00553F8A" w:rsidP="00182ADB">
            <w:pPr>
              <w:shd w:val="clear" w:color="auto" w:fill="FFFFFF"/>
              <w:autoSpaceDE w:val="0"/>
              <w:autoSpaceDN w:val="0"/>
              <w:adjustRightInd w:val="0"/>
              <w:spacing w:after="0" w:line="480" w:lineRule="auto"/>
              <w:jc w:val="center"/>
              <w:rPr>
                <w:rFonts w:ascii="Times New Roman" w:hAnsi="Times New Roman"/>
                <w:sz w:val="24"/>
                <w:szCs w:val="24"/>
              </w:rPr>
            </w:pPr>
            <w:r w:rsidRPr="00D031FA">
              <w:rPr>
                <w:rFonts w:ascii="Times New Roman" w:hAnsi="Times New Roman"/>
                <w:color w:val="000000"/>
                <w:sz w:val="24"/>
                <w:szCs w:val="24"/>
              </w:rPr>
              <w:t>0.0</w:t>
            </w:r>
          </w:p>
        </w:tc>
        <w:tc>
          <w:tcPr>
            <w:tcW w:w="1277" w:type="dxa"/>
            <w:shd w:val="clear" w:color="auto" w:fill="FFFFFF"/>
          </w:tcPr>
          <w:p w:rsidR="00553F8A" w:rsidRPr="00D031FA" w:rsidRDefault="00691CFE" w:rsidP="00182ADB">
            <w:pPr>
              <w:shd w:val="clear" w:color="auto" w:fill="FFFFFF"/>
              <w:autoSpaceDE w:val="0"/>
              <w:autoSpaceDN w:val="0"/>
              <w:adjustRightInd w:val="0"/>
              <w:spacing w:after="0" w:line="480" w:lineRule="auto"/>
              <w:ind w:left="24"/>
              <w:jc w:val="center"/>
              <w:rPr>
                <w:rFonts w:ascii="Times New Roman" w:hAnsi="Times New Roman"/>
                <w:sz w:val="24"/>
                <w:szCs w:val="24"/>
              </w:rPr>
            </w:pPr>
            <w:r>
              <w:rPr>
                <w:rFonts w:ascii="Times New Roman" w:hAnsi="Times New Roman"/>
                <w:color w:val="000000"/>
                <w:sz w:val="24"/>
                <w:szCs w:val="24"/>
              </w:rPr>
              <w:t>0</w:t>
            </w:r>
            <w:r w:rsidR="00553F8A" w:rsidRPr="00D031FA">
              <w:rPr>
                <w:rFonts w:ascii="Times New Roman" w:hAnsi="Times New Roman"/>
                <w:color w:val="000000"/>
                <w:sz w:val="24"/>
                <w:szCs w:val="24"/>
              </w:rPr>
              <w:t>.0</w:t>
            </w:r>
            <w:r w:rsidR="00553F8A">
              <w:rPr>
                <w:rFonts w:ascii="Times New Roman" w:hAnsi="Times New Roman"/>
                <w:color w:val="000000"/>
                <w:sz w:val="24"/>
                <w:szCs w:val="24"/>
              </w:rPr>
              <w:t>b</w:t>
            </w:r>
          </w:p>
        </w:tc>
        <w:tc>
          <w:tcPr>
            <w:tcW w:w="1277" w:type="dxa"/>
            <w:shd w:val="clear" w:color="auto" w:fill="FFFFFF"/>
          </w:tcPr>
          <w:p w:rsidR="00553F8A" w:rsidRPr="00D031FA" w:rsidRDefault="00691CFE" w:rsidP="00182ADB">
            <w:pPr>
              <w:shd w:val="clear" w:color="auto" w:fill="FFFFFF"/>
              <w:autoSpaceDE w:val="0"/>
              <w:autoSpaceDN w:val="0"/>
              <w:adjustRightInd w:val="0"/>
              <w:spacing w:after="0" w:line="480" w:lineRule="auto"/>
              <w:jc w:val="center"/>
              <w:rPr>
                <w:rFonts w:ascii="Times New Roman" w:hAnsi="Times New Roman"/>
                <w:sz w:val="24"/>
                <w:szCs w:val="24"/>
              </w:rPr>
            </w:pPr>
            <w:r>
              <w:rPr>
                <w:rFonts w:ascii="Times New Roman" w:hAnsi="Times New Roman"/>
                <w:color w:val="000000"/>
                <w:sz w:val="24"/>
                <w:szCs w:val="24"/>
              </w:rPr>
              <w:t>0.0</w:t>
            </w:r>
            <w:r w:rsidR="00553F8A">
              <w:rPr>
                <w:rFonts w:ascii="Times New Roman" w:hAnsi="Times New Roman"/>
                <w:color w:val="000000"/>
                <w:sz w:val="24"/>
                <w:szCs w:val="24"/>
              </w:rPr>
              <w:t>b</w:t>
            </w:r>
          </w:p>
        </w:tc>
        <w:tc>
          <w:tcPr>
            <w:tcW w:w="1277" w:type="dxa"/>
            <w:shd w:val="clear" w:color="auto" w:fill="FFFFFF"/>
          </w:tcPr>
          <w:p w:rsidR="00553F8A" w:rsidRPr="00D031FA" w:rsidRDefault="00691CFE" w:rsidP="00553F8A">
            <w:pPr>
              <w:shd w:val="clear" w:color="auto" w:fill="FFFFFF"/>
              <w:autoSpaceDE w:val="0"/>
              <w:autoSpaceDN w:val="0"/>
              <w:adjustRightInd w:val="0"/>
              <w:spacing w:after="0" w:line="480" w:lineRule="auto"/>
              <w:rPr>
                <w:rFonts w:ascii="Times New Roman" w:hAnsi="Times New Roman"/>
                <w:color w:val="000000"/>
                <w:sz w:val="24"/>
                <w:szCs w:val="24"/>
              </w:rPr>
            </w:pPr>
            <w:r>
              <w:rPr>
                <w:rFonts w:ascii="Times New Roman" w:hAnsi="Times New Roman"/>
                <w:color w:val="000000"/>
                <w:sz w:val="24"/>
                <w:szCs w:val="24"/>
              </w:rPr>
              <w:t>0</w:t>
            </w:r>
            <w:r w:rsidR="00553F8A">
              <w:rPr>
                <w:rFonts w:ascii="Times New Roman" w:hAnsi="Times New Roman"/>
                <w:color w:val="000000"/>
                <w:sz w:val="24"/>
                <w:szCs w:val="24"/>
              </w:rPr>
              <w:t>.0</w:t>
            </w:r>
            <w:r w:rsidR="00C85AE2">
              <w:rPr>
                <w:rFonts w:ascii="Times New Roman" w:hAnsi="Times New Roman"/>
                <w:color w:val="000000"/>
                <w:sz w:val="24"/>
                <w:szCs w:val="24"/>
              </w:rPr>
              <w:t>b</w:t>
            </w:r>
          </w:p>
        </w:tc>
      </w:tr>
      <w:tr w:rsidR="00553F8A" w:rsidRPr="00D031FA" w:rsidTr="00553F8A">
        <w:trPr>
          <w:gridAfter w:val="1"/>
          <w:wAfter w:w="1277" w:type="dxa"/>
          <w:trHeight w:hRule="exact" w:val="897"/>
        </w:trPr>
        <w:tc>
          <w:tcPr>
            <w:tcW w:w="2237" w:type="dxa"/>
            <w:tcBorders>
              <w:bottom w:val="single" w:sz="4" w:space="0" w:color="auto"/>
            </w:tcBorders>
            <w:shd w:val="clear" w:color="auto" w:fill="FFFFFF"/>
          </w:tcPr>
          <w:p w:rsidR="00553F8A" w:rsidRPr="00D031FA" w:rsidRDefault="00553F8A" w:rsidP="00182ADB">
            <w:pPr>
              <w:shd w:val="clear" w:color="auto" w:fill="FFFFFF"/>
              <w:autoSpaceDE w:val="0"/>
              <w:autoSpaceDN w:val="0"/>
              <w:adjustRightInd w:val="0"/>
              <w:spacing w:after="0" w:line="480" w:lineRule="auto"/>
              <w:ind w:right="168"/>
              <w:rPr>
                <w:rFonts w:ascii="Times New Roman" w:hAnsi="Times New Roman"/>
                <w:sz w:val="24"/>
                <w:szCs w:val="24"/>
              </w:rPr>
            </w:pPr>
            <w:r w:rsidRPr="00A421C3">
              <w:rPr>
                <w:rFonts w:ascii="Times New Roman" w:hAnsi="Times New Roman"/>
                <w:iCs/>
                <w:color w:val="000000"/>
                <w:spacing w:val="-1"/>
                <w:sz w:val="24"/>
                <w:szCs w:val="24"/>
              </w:rPr>
              <w:t>Tomato</w:t>
            </w:r>
          </w:p>
        </w:tc>
        <w:tc>
          <w:tcPr>
            <w:tcW w:w="1315" w:type="dxa"/>
            <w:tcBorders>
              <w:bottom w:val="single" w:sz="4" w:space="0" w:color="auto"/>
            </w:tcBorders>
            <w:shd w:val="clear" w:color="auto" w:fill="FFFFFF"/>
          </w:tcPr>
          <w:p w:rsidR="00553F8A" w:rsidRPr="00D031FA" w:rsidRDefault="00553F8A" w:rsidP="00182ADB">
            <w:pPr>
              <w:shd w:val="clear" w:color="auto" w:fill="FFFFFF"/>
              <w:autoSpaceDE w:val="0"/>
              <w:autoSpaceDN w:val="0"/>
              <w:adjustRightInd w:val="0"/>
              <w:spacing w:after="0" w:line="480" w:lineRule="auto"/>
              <w:ind w:right="182"/>
              <w:jc w:val="center"/>
              <w:rPr>
                <w:rFonts w:ascii="Times New Roman" w:hAnsi="Times New Roman"/>
                <w:sz w:val="24"/>
                <w:szCs w:val="24"/>
              </w:rPr>
            </w:pPr>
            <w:r w:rsidRPr="00D031FA">
              <w:rPr>
                <w:rFonts w:ascii="Times New Roman" w:hAnsi="Times New Roman"/>
                <w:color w:val="000000"/>
                <w:sz w:val="24"/>
                <w:szCs w:val="24"/>
              </w:rPr>
              <w:t>0.0</w:t>
            </w:r>
          </w:p>
        </w:tc>
        <w:tc>
          <w:tcPr>
            <w:tcW w:w="1258" w:type="dxa"/>
            <w:tcBorders>
              <w:bottom w:val="single" w:sz="4" w:space="0" w:color="auto"/>
            </w:tcBorders>
            <w:shd w:val="clear" w:color="auto" w:fill="FFFFFF"/>
          </w:tcPr>
          <w:p w:rsidR="00553F8A" w:rsidRPr="00D031FA" w:rsidRDefault="00C85AE2" w:rsidP="00182ADB">
            <w:pPr>
              <w:shd w:val="clear" w:color="auto" w:fill="FFFFFF"/>
              <w:autoSpaceDE w:val="0"/>
              <w:autoSpaceDN w:val="0"/>
              <w:adjustRightInd w:val="0"/>
              <w:spacing w:after="0" w:line="480" w:lineRule="auto"/>
              <w:jc w:val="center"/>
              <w:rPr>
                <w:rFonts w:ascii="Times New Roman" w:hAnsi="Times New Roman"/>
                <w:sz w:val="24"/>
                <w:szCs w:val="24"/>
              </w:rPr>
            </w:pPr>
            <w:r>
              <w:rPr>
                <w:rFonts w:ascii="Times New Roman" w:hAnsi="Times New Roman"/>
                <w:color w:val="000000"/>
                <w:sz w:val="24"/>
                <w:szCs w:val="24"/>
              </w:rPr>
              <w:t>0.0</w:t>
            </w:r>
          </w:p>
        </w:tc>
        <w:tc>
          <w:tcPr>
            <w:tcW w:w="1258" w:type="dxa"/>
            <w:tcBorders>
              <w:bottom w:val="single" w:sz="4" w:space="0" w:color="auto"/>
            </w:tcBorders>
            <w:shd w:val="clear" w:color="auto" w:fill="FFFFFF"/>
          </w:tcPr>
          <w:p w:rsidR="00553F8A" w:rsidRPr="00D031FA" w:rsidRDefault="00553F8A" w:rsidP="00182ADB">
            <w:pPr>
              <w:shd w:val="clear" w:color="auto" w:fill="FFFFFF"/>
              <w:autoSpaceDE w:val="0"/>
              <w:autoSpaceDN w:val="0"/>
              <w:adjustRightInd w:val="0"/>
              <w:spacing w:after="0" w:line="480" w:lineRule="auto"/>
              <w:jc w:val="center"/>
              <w:rPr>
                <w:rFonts w:ascii="Times New Roman" w:hAnsi="Times New Roman"/>
                <w:sz w:val="24"/>
                <w:szCs w:val="24"/>
              </w:rPr>
            </w:pPr>
            <w:r w:rsidRPr="00D031FA">
              <w:rPr>
                <w:rFonts w:ascii="Times New Roman" w:hAnsi="Times New Roman"/>
                <w:color w:val="000000"/>
                <w:sz w:val="24"/>
                <w:szCs w:val="24"/>
              </w:rPr>
              <w:t>0.0</w:t>
            </w:r>
          </w:p>
        </w:tc>
        <w:tc>
          <w:tcPr>
            <w:tcW w:w="1277" w:type="dxa"/>
            <w:tcBorders>
              <w:bottom w:val="single" w:sz="4" w:space="0" w:color="auto"/>
            </w:tcBorders>
            <w:shd w:val="clear" w:color="auto" w:fill="FFFFFF"/>
          </w:tcPr>
          <w:p w:rsidR="00553F8A" w:rsidRPr="00D031FA" w:rsidRDefault="00C85AE2" w:rsidP="00182ADB">
            <w:pPr>
              <w:shd w:val="clear" w:color="auto" w:fill="FFFFFF"/>
              <w:autoSpaceDE w:val="0"/>
              <w:autoSpaceDN w:val="0"/>
              <w:adjustRightInd w:val="0"/>
              <w:spacing w:after="0" w:line="480" w:lineRule="auto"/>
              <w:ind w:left="5"/>
              <w:jc w:val="center"/>
              <w:rPr>
                <w:rFonts w:ascii="Times New Roman" w:hAnsi="Times New Roman"/>
                <w:sz w:val="24"/>
                <w:szCs w:val="24"/>
              </w:rPr>
            </w:pPr>
            <w:r>
              <w:rPr>
                <w:rFonts w:ascii="Times New Roman" w:hAnsi="Times New Roman"/>
                <w:color w:val="000000"/>
                <w:sz w:val="24"/>
                <w:szCs w:val="24"/>
              </w:rPr>
              <w:t>0</w:t>
            </w:r>
            <w:r w:rsidR="00691CFE">
              <w:rPr>
                <w:rFonts w:ascii="Times New Roman" w:hAnsi="Times New Roman"/>
                <w:color w:val="000000"/>
                <w:sz w:val="24"/>
                <w:szCs w:val="24"/>
              </w:rPr>
              <w:t>.0</w:t>
            </w:r>
            <w:r w:rsidR="00553F8A">
              <w:rPr>
                <w:rFonts w:ascii="Times New Roman" w:hAnsi="Times New Roman"/>
                <w:color w:val="000000"/>
                <w:sz w:val="24"/>
                <w:szCs w:val="24"/>
              </w:rPr>
              <w:t>b</w:t>
            </w:r>
          </w:p>
        </w:tc>
        <w:tc>
          <w:tcPr>
            <w:tcW w:w="1277" w:type="dxa"/>
            <w:tcBorders>
              <w:bottom w:val="single" w:sz="4" w:space="0" w:color="auto"/>
            </w:tcBorders>
            <w:shd w:val="clear" w:color="auto" w:fill="FFFFFF"/>
          </w:tcPr>
          <w:p w:rsidR="00553F8A" w:rsidRPr="00D031FA" w:rsidRDefault="00691CFE" w:rsidP="00182ADB">
            <w:pPr>
              <w:shd w:val="clear" w:color="auto" w:fill="FFFFFF"/>
              <w:autoSpaceDE w:val="0"/>
              <w:autoSpaceDN w:val="0"/>
              <w:adjustRightInd w:val="0"/>
              <w:spacing w:after="0" w:line="480" w:lineRule="auto"/>
              <w:jc w:val="center"/>
              <w:rPr>
                <w:rFonts w:ascii="Times New Roman" w:hAnsi="Times New Roman"/>
                <w:sz w:val="24"/>
                <w:szCs w:val="24"/>
              </w:rPr>
            </w:pPr>
            <w:r>
              <w:rPr>
                <w:rFonts w:ascii="Times New Roman" w:hAnsi="Times New Roman"/>
                <w:color w:val="000000"/>
                <w:sz w:val="24"/>
                <w:szCs w:val="24"/>
              </w:rPr>
              <w:t>0.0</w:t>
            </w:r>
            <w:r w:rsidR="00553F8A">
              <w:rPr>
                <w:rFonts w:ascii="Times New Roman" w:hAnsi="Times New Roman"/>
                <w:color w:val="000000"/>
                <w:sz w:val="24"/>
                <w:szCs w:val="24"/>
              </w:rPr>
              <w:t>b</w:t>
            </w:r>
          </w:p>
        </w:tc>
        <w:tc>
          <w:tcPr>
            <w:tcW w:w="1277" w:type="dxa"/>
            <w:tcBorders>
              <w:bottom w:val="single" w:sz="4" w:space="0" w:color="auto"/>
            </w:tcBorders>
            <w:shd w:val="clear" w:color="auto" w:fill="FFFFFF"/>
          </w:tcPr>
          <w:p w:rsidR="00553F8A" w:rsidRPr="00D031FA" w:rsidRDefault="00691CFE" w:rsidP="00553F8A">
            <w:pPr>
              <w:shd w:val="clear" w:color="auto" w:fill="FFFFFF"/>
              <w:autoSpaceDE w:val="0"/>
              <w:autoSpaceDN w:val="0"/>
              <w:adjustRightInd w:val="0"/>
              <w:spacing w:after="0" w:line="480" w:lineRule="auto"/>
              <w:rPr>
                <w:rFonts w:ascii="Times New Roman" w:hAnsi="Times New Roman"/>
                <w:color w:val="000000"/>
                <w:sz w:val="24"/>
                <w:szCs w:val="24"/>
              </w:rPr>
            </w:pPr>
            <w:r>
              <w:rPr>
                <w:rFonts w:ascii="Times New Roman" w:hAnsi="Times New Roman"/>
                <w:color w:val="000000"/>
                <w:sz w:val="24"/>
                <w:szCs w:val="24"/>
              </w:rPr>
              <w:t>0</w:t>
            </w:r>
            <w:r w:rsidR="00553F8A">
              <w:rPr>
                <w:rFonts w:ascii="Times New Roman" w:hAnsi="Times New Roman"/>
                <w:color w:val="000000"/>
                <w:sz w:val="24"/>
                <w:szCs w:val="24"/>
              </w:rPr>
              <w:t>.0</w:t>
            </w:r>
            <w:r w:rsidR="00C85AE2">
              <w:rPr>
                <w:rFonts w:ascii="Times New Roman" w:hAnsi="Times New Roman"/>
                <w:color w:val="000000"/>
                <w:sz w:val="24"/>
                <w:szCs w:val="24"/>
              </w:rPr>
              <w:t>b</w:t>
            </w:r>
          </w:p>
        </w:tc>
      </w:tr>
      <w:tr w:rsidR="00553F8A" w:rsidRPr="00D031FA" w:rsidTr="00553F8A">
        <w:trPr>
          <w:gridAfter w:val="1"/>
          <w:wAfter w:w="1277" w:type="dxa"/>
          <w:trHeight w:hRule="exact" w:val="951"/>
        </w:trPr>
        <w:tc>
          <w:tcPr>
            <w:tcW w:w="2237" w:type="dxa"/>
            <w:tcBorders>
              <w:top w:val="single" w:sz="4" w:space="0" w:color="auto"/>
            </w:tcBorders>
            <w:shd w:val="clear" w:color="auto" w:fill="FFFFFF"/>
          </w:tcPr>
          <w:p w:rsidR="00553F8A" w:rsidRPr="00D031FA" w:rsidRDefault="00553F8A" w:rsidP="00182ADB">
            <w:pPr>
              <w:shd w:val="clear" w:color="auto" w:fill="FFFFFF"/>
              <w:autoSpaceDE w:val="0"/>
              <w:autoSpaceDN w:val="0"/>
              <w:adjustRightInd w:val="0"/>
              <w:spacing w:after="0" w:line="480" w:lineRule="auto"/>
              <w:ind w:left="10"/>
              <w:rPr>
                <w:rFonts w:ascii="Times New Roman" w:hAnsi="Times New Roman"/>
                <w:sz w:val="24"/>
                <w:szCs w:val="24"/>
              </w:rPr>
            </w:pPr>
          </w:p>
        </w:tc>
        <w:tc>
          <w:tcPr>
            <w:tcW w:w="1315" w:type="dxa"/>
            <w:tcBorders>
              <w:top w:val="single" w:sz="4" w:space="0" w:color="auto"/>
            </w:tcBorders>
            <w:shd w:val="clear" w:color="auto" w:fill="FFFFFF"/>
          </w:tcPr>
          <w:p w:rsidR="00553F8A" w:rsidRPr="00D031FA" w:rsidRDefault="00553F8A" w:rsidP="00182ADB">
            <w:pPr>
              <w:shd w:val="clear" w:color="auto" w:fill="FFFFFF"/>
              <w:autoSpaceDE w:val="0"/>
              <w:autoSpaceDN w:val="0"/>
              <w:adjustRightInd w:val="0"/>
              <w:spacing w:after="0" w:line="480" w:lineRule="auto"/>
              <w:ind w:right="182"/>
              <w:jc w:val="center"/>
              <w:rPr>
                <w:rFonts w:ascii="Times New Roman" w:hAnsi="Times New Roman"/>
                <w:sz w:val="24"/>
                <w:szCs w:val="24"/>
              </w:rPr>
            </w:pPr>
          </w:p>
        </w:tc>
        <w:tc>
          <w:tcPr>
            <w:tcW w:w="1258" w:type="dxa"/>
            <w:tcBorders>
              <w:top w:val="single" w:sz="4" w:space="0" w:color="auto"/>
            </w:tcBorders>
            <w:shd w:val="clear" w:color="auto" w:fill="FFFFFF"/>
          </w:tcPr>
          <w:p w:rsidR="00553F8A" w:rsidRPr="00D031FA" w:rsidRDefault="00553F8A" w:rsidP="00182ADB">
            <w:pPr>
              <w:shd w:val="clear" w:color="auto" w:fill="FFFFFF"/>
              <w:autoSpaceDE w:val="0"/>
              <w:autoSpaceDN w:val="0"/>
              <w:adjustRightInd w:val="0"/>
              <w:spacing w:after="0" w:line="480" w:lineRule="auto"/>
              <w:ind w:left="5"/>
              <w:jc w:val="center"/>
              <w:rPr>
                <w:rFonts w:ascii="Times New Roman" w:hAnsi="Times New Roman"/>
                <w:sz w:val="24"/>
                <w:szCs w:val="24"/>
              </w:rPr>
            </w:pPr>
          </w:p>
        </w:tc>
        <w:tc>
          <w:tcPr>
            <w:tcW w:w="1258" w:type="dxa"/>
            <w:tcBorders>
              <w:top w:val="single" w:sz="4" w:space="0" w:color="auto"/>
            </w:tcBorders>
            <w:shd w:val="clear" w:color="auto" w:fill="FFFFFF"/>
          </w:tcPr>
          <w:p w:rsidR="00553F8A" w:rsidRPr="00D031FA" w:rsidRDefault="00553F8A" w:rsidP="00182ADB">
            <w:pPr>
              <w:shd w:val="clear" w:color="auto" w:fill="FFFFFF"/>
              <w:autoSpaceDE w:val="0"/>
              <w:autoSpaceDN w:val="0"/>
              <w:adjustRightInd w:val="0"/>
              <w:spacing w:after="0" w:line="480" w:lineRule="auto"/>
              <w:ind w:left="5"/>
              <w:jc w:val="center"/>
              <w:rPr>
                <w:rFonts w:ascii="Times New Roman" w:hAnsi="Times New Roman"/>
                <w:sz w:val="24"/>
                <w:szCs w:val="24"/>
              </w:rPr>
            </w:pPr>
          </w:p>
        </w:tc>
        <w:tc>
          <w:tcPr>
            <w:tcW w:w="1277" w:type="dxa"/>
            <w:tcBorders>
              <w:top w:val="single" w:sz="4" w:space="0" w:color="auto"/>
            </w:tcBorders>
            <w:shd w:val="clear" w:color="auto" w:fill="FFFFFF"/>
          </w:tcPr>
          <w:p w:rsidR="00553F8A" w:rsidRPr="00D031FA" w:rsidRDefault="00553F8A" w:rsidP="00182ADB">
            <w:pPr>
              <w:shd w:val="clear" w:color="auto" w:fill="FFFFFF"/>
              <w:autoSpaceDE w:val="0"/>
              <w:autoSpaceDN w:val="0"/>
              <w:adjustRightInd w:val="0"/>
              <w:spacing w:after="0" w:line="480" w:lineRule="auto"/>
              <w:ind w:left="10"/>
              <w:jc w:val="center"/>
              <w:rPr>
                <w:rFonts w:ascii="Times New Roman" w:hAnsi="Times New Roman"/>
                <w:sz w:val="24"/>
                <w:szCs w:val="24"/>
              </w:rPr>
            </w:pPr>
          </w:p>
        </w:tc>
        <w:tc>
          <w:tcPr>
            <w:tcW w:w="1277" w:type="dxa"/>
            <w:tcBorders>
              <w:top w:val="single" w:sz="4" w:space="0" w:color="auto"/>
            </w:tcBorders>
            <w:shd w:val="clear" w:color="auto" w:fill="FFFFFF"/>
          </w:tcPr>
          <w:p w:rsidR="00553F8A" w:rsidRPr="00D031FA" w:rsidRDefault="00553F8A" w:rsidP="00182ADB">
            <w:pPr>
              <w:shd w:val="clear" w:color="auto" w:fill="FFFFFF"/>
              <w:autoSpaceDE w:val="0"/>
              <w:autoSpaceDN w:val="0"/>
              <w:adjustRightInd w:val="0"/>
              <w:spacing w:after="0" w:line="480" w:lineRule="auto"/>
              <w:ind w:left="19"/>
              <w:jc w:val="center"/>
              <w:rPr>
                <w:rFonts w:ascii="Times New Roman" w:hAnsi="Times New Roman"/>
                <w:sz w:val="24"/>
                <w:szCs w:val="24"/>
              </w:rPr>
            </w:pPr>
          </w:p>
        </w:tc>
        <w:tc>
          <w:tcPr>
            <w:tcW w:w="1277" w:type="dxa"/>
            <w:tcBorders>
              <w:top w:val="single" w:sz="4" w:space="0" w:color="auto"/>
            </w:tcBorders>
            <w:shd w:val="clear" w:color="auto" w:fill="FFFFFF"/>
          </w:tcPr>
          <w:p w:rsidR="00553F8A" w:rsidRPr="00D031FA" w:rsidRDefault="00553F8A" w:rsidP="00182ADB">
            <w:pPr>
              <w:shd w:val="clear" w:color="auto" w:fill="FFFFFF"/>
              <w:autoSpaceDE w:val="0"/>
              <w:autoSpaceDN w:val="0"/>
              <w:adjustRightInd w:val="0"/>
              <w:spacing w:after="0" w:line="480" w:lineRule="auto"/>
              <w:ind w:left="19"/>
              <w:jc w:val="center"/>
              <w:rPr>
                <w:rFonts w:ascii="Times New Roman" w:hAnsi="Times New Roman"/>
                <w:sz w:val="24"/>
                <w:szCs w:val="24"/>
              </w:rPr>
            </w:pPr>
          </w:p>
        </w:tc>
      </w:tr>
    </w:tbl>
    <w:p w:rsidR="00247BAF" w:rsidRPr="00C40D98" w:rsidRDefault="00247BAF" w:rsidP="00247BAF">
      <w:pPr>
        <w:spacing w:line="480" w:lineRule="auto"/>
        <w:rPr>
          <w:rFonts w:ascii="Times New Roman" w:hAnsi="Times New Roman"/>
          <w:color w:val="000000"/>
          <w:spacing w:val="-5"/>
          <w:sz w:val="24"/>
          <w:szCs w:val="24"/>
        </w:rPr>
      </w:pPr>
      <w:r>
        <w:rPr>
          <w:rFonts w:ascii="Times New Roman" w:hAnsi="Times New Roman"/>
          <w:i/>
          <w:color w:val="000000"/>
          <w:spacing w:val="-5"/>
          <w:sz w:val="28"/>
          <w:szCs w:val="28"/>
        </w:rPr>
        <w:t xml:space="preserve"> </w:t>
      </w:r>
      <w:r w:rsidRPr="000320AA">
        <w:rPr>
          <w:rFonts w:ascii="Times New Roman" w:hAnsi="Times New Roman"/>
          <w:b/>
          <w:color w:val="000000"/>
          <w:spacing w:val="-5"/>
          <w:sz w:val="28"/>
          <w:szCs w:val="28"/>
        </w:rPr>
        <w:t>Plant height</w:t>
      </w:r>
    </w:p>
    <w:p w:rsidR="00247BAF" w:rsidRDefault="00247BAF" w:rsidP="00247BAF">
      <w:pPr>
        <w:spacing w:line="480" w:lineRule="auto"/>
        <w:rPr>
          <w:rFonts w:ascii="Times New Roman" w:hAnsi="Times New Roman"/>
          <w:color w:val="000000"/>
          <w:spacing w:val="-5"/>
          <w:sz w:val="24"/>
          <w:szCs w:val="24"/>
        </w:rPr>
      </w:pPr>
      <w:r w:rsidRPr="000320AA">
        <w:rPr>
          <w:rFonts w:ascii="Times New Roman" w:hAnsi="Times New Roman"/>
          <w:color w:val="000000"/>
          <w:spacing w:val="-5"/>
          <w:sz w:val="24"/>
          <w:szCs w:val="24"/>
        </w:rPr>
        <w:t>Plant</w:t>
      </w:r>
      <w:r>
        <w:rPr>
          <w:rFonts w:ascii="Times New Roman" w:hAnsi="Times New Roman"/>
          <w:color w:val="000000"/>
          <w:spacing w:val="-5"/>
          <w:sz w:val="24"/>
          <w:szCs w:val="24"/>
        </w:rPr>
        <w:t xml:space="preserve"> height in all the treatments where tomato was intercropped with pawpaw (T-Pw50. T-Pw100, and T-Pw150) were significantly higher than</w:t>
      </w:r>
      <w:r w:rsidR="00240635">
        <w:rPr>
          <w:rFonts w:ascii="Times New Roman" w:hAnsi="Times New Roman"/>
          <w:color w:val="000000"/>
          <w:spacing w:val="-5"/>
          <w:sz w:val="24"/>
          <w:szCs w:val="24"/>
        </w:rPr>
        <w:t xml:space="preserve"> sole </w:t>
      </w:r>
      <w:r>
        <w:rPr>
          <w:rFonts w:ascii="Times New Roman" w:hAnsi="Times New Roman"/>
          <w:color w:val="000000"/>
          <w:spacing w:val="-5"/>
          <w:sz w:val="24"/>
          <w:szCs w:val="24"/>
        </w:rPr>
        <w:t>tomato (</w:t>
      </w:r>
      <w:r w:rsidR="00240635">
        <w:rPr>
          <w:rFonts w:ascii="Times New Roman" w:hAnsi="Times New Roman"/>
          <w:color w:val="000000"/>
          <w:spacing w:val="-5"/>
          <w:sz w:val="24"/>
          <w:szCs w:val="24"/>
        </w:rPr>
        <w:t>S</w:t>
      </w:r>
      <w:r>
        <w:rPr>
          <w:rFonts w:ascii="Times New Roman" w:hAnsi="Times New Roman"/>
          <w:color w:val="000000"/>
          <w:spacing w:val="-5"/>
          <w:sz w:val="24"/>
          <w:szCs w:val="24"/>
        </w:rPr>
        <w:t xml:space="preserve">T) at 8 and 10 WAT. Plant height in tomato-pawpaw intercropped at 50cm (T-Pw50) at 10 WAT was 38.9 cm which was significantly (R&lt;0.05) taller than 17.2 cm in </w:t>
      </w:r>
      <w:r w:rsidR="00C40D98">
        <w:rPr>
          <w:rFonts w:ascii="Times New Roman" w:hAnsi="Times New Roman"/>
          <w:color w:val="000000"/>
          <w:spacing w:val="-5"/>
          <w:sz w:val="24"/>
          <w:szCs w:val="24"/>
        </w:rPr>
        <w:t xml:space="preserve">sole </w:t>
      </w:r>
      <w:r>
        <w:rPr>
          <w:rFonts w:ascii="Times New Roman" w:hAnsi="Times New Roman"/>
          <w:color w:val="000000"/>
          <w:spacing w:val="-5"/>
          <w:sz w:val="24"/>
          <w:szCs w:val="24"/>
        </w:rPr>
        <w:t xml:space="preserve">tomato </w:t>
      </w:r>
      <w:r w:rsidR="00C40D98">
        <w:rPr>
          <w:rFonts w:ascii="Times New Roman" w:hAnsi="Times New Roman"/>
          <w:color w:val="000000"/>
          <w:spacing w:val="-5"/>
          <w:sz w:val="24"/>
          <w:szCs w:val="24"/>
        </w:rPr>
        <w:t xml:space="preserve"> </w:t>
      </w:r>
      <w:r>
        <w:rPr>
          <w:rFonts w:ascii="Times New Roman" w:hAnsi="Times New Roman"/>
          <w:color w:val="000000"/>
          <w:spacing w:val="-5"/>
          <w:sz w:val="24"/>
          <w:szCs w:val="24"/>
        </w:rPr>
        <w:t>(</w:t>
      </w:r>
      <w:r w:rsidR="00C40D98">
        <w:rPr>
          <w:rFonts w:ascii="Times New Roman" w:hAnsi="Times New Roman"/>
          <w:color w:val="000000"/>
          <w:spacing w:val="-5"/>
          <w:sz w:val="24"/>
          <w:szCs w:val="24"/>
        </w:rPr>
        <w:t>S</w:t>
      </w:r>
      <w:r>
        <w:rPr>
          <w:rFonts w:ascii="Times New Roman" w:hAnsi="Times New Roman"/>
          <w:color w:val="000000"/>
          <w:spacing w:val="-5"/>
          <w:sz w:val="24"/>
          <w:szCs w:val="24"/>
        </w:rPr>
        <w:t>T). It showed</w:t>
      </w:r>
      <w:r w:rsidR="00E917C5">
        <w:rPr>
          <w:rFonts w:ascii="Times New Roman" w:hAnsi="Times New Roman"/>
          <w:color w:val="000000"/>
          <w:spacing w:val="-5"/>
          <w:sz w:val="24"/>
          <w:szCs w:val="24"/>
        </w:rPr>
        <w:t xml:space="preserve"> tomato-pawpaw intercropped at 50cm (</w:t>
      </w:r>
      <w:r>
        <w:rPr>
          <w:rFonts w:ascii="Times New Roman" w:hAnsi="Times New Roman"/>
          <w:color w:val="000000"/>
          <w:spacing w:val="-5"/>
          <w:sz w:val="24"/>
          <w:szCs w:val="24"/>
        </w:rPr>
        <w:t>T-pw50</w:t>
      </w:r>
      <w:r w:rsidR="00E917C5">
        <w:rPr>
          <w:rFonts w:ascii="Times New Roman" w:hAnsi="Times New Roman"/>
          <w:color w:val="000000"/>
          <w:spacing w:val="-5"/>
          <w:sz w:val="24"/>
          <w:szCs w:val="24"/>
        </w:rPr>
        <w:t>)</w:t>
      </w:r>
      <w:r>
        <w:rPr>
          <w:rFonts w:ascii="Times New Roman" w:hAnsi="Times New Roman"/>
          <w:color w:val="000000"/>
          <w:spacing w:val="-5"/>
          <w:sz w:val="24"/>
          <w:szCs w:val="24"/>
        </w:rPr>
        <w:t xml:space="preserve"> to be </w:t>
      </w:r>
      <w:r w:rsidR="00E917C5">
        <w:rPr>
          <w:rFonts w:ascii="Times New Roman" w:hAnsi="Times New Roman"/>
          <w:color w:val="000000"/>
          <w:spacing w:val="-5"/>
          <w:sz w:val="24"/>
          <w:szCs w:val="24"/>
        </w:rPr>
        <w:t xml:space="preserve">55.8% taller than tomato planted alone (T).  However, </w:t>
      </w:r>
      <w:r>
        <w:rPr>
          <w:rFonts w:ascii="Times New Roman" w:hAnsi="Times New Roman"/>
          <w:color w:val="000000"/>
          <w:spacing w:val="-5"/>
          <w:sz w:val="24"/>
          <w:szCs w:val="24"/>
        </w:rPr>
        <w:t>plant height</w:t>
      </w:r>
      <w:r w:rsidR="00E917C5">
        <w:rPr>
          <w:rFonts w:ascii="Times New Roman" w:hAnsi="Times New Roman"/>
          <w:color w:val="000000"/>
          <w:spacing w:val="-5"/>
          <w:sz w:val="24"/>
          <w:szCs w:val="24"/>
        </w:rPr>
        <w:t xml:space="preserve">s of all the treatments of </w:t>
      </w:r>
      <w:r>
        <w:rPr>
          <w:rFonts w:ascii="Times New Roman" w:hAnsi="Times New Roman"/>
          <w:color w:val="000000"/>
          <w:spacing w:val="-5"/>
          <w:sz w:val="24"/>
          <w:szCs w:val="24"/>
        </w:rPr>
        <w:t>tomato</w:t>
      </w:r>
      <w:r w:rsidR="00E917C5">
        <w:rPr>
          <w:rFonts w:ascii="Times New Roman" w:hAnsi="Times New Roman"/>
          <w:color w:val="000000"/>
          <w:spacing w:val="-5"/>
          <w:sz w:val="24"/>
          <w:szCs w:val="24"/>
        </w:rPr>
        <w:t xml:space="preserve">-pigweed intercropped </w:t>
      </w:r>
      <w:r>
        <w:rPr>
          <w:rFonts w:ascii="Times New Roman" w:hAnsi="Times New Roman"/>
          <w:color w:val="000000"/>
          <w:spacing w:val="-5"/>
          <w:sz w:val="24"/>
          <w:szCs w:val="24"/>
        </w:rPr>
        <w:t>(T-Pg50. T-Pg100, and T-Pg150) were higher tha</w:t>
      </w:r>
      <w:r w:rsidR="00E917C5">
        <w:rPr>
          <w:rFonts w:ascii="Times New Roman" w:hAnsi="Times New Roman"/>
          <w:color w:val="000000"/>
          <w:spacing w:val="-5"/>
          <w:sz w:val="24"/>
          <w:szCs w:val="24"/>
        </w:rPr>
        <w:t xml:space="preserve">n the </w:t>
      </w:r>
      <w:r w:rsidR="00240635">
        <w:rPr>
          <w:rFonts w:ascii="Times New Roman" w:hAnsi="Times New Roman"/>
          <w:color w:val="000000"/>
          <w:spacing w:val="-5"/>
          <w:sz w:val="24"/>
          <w:szCs w:val="24"/>
        </w:rPr>
        <w:t xml:space="preserve">sole </w:t>
      </w:r>
      <w:r w:rsidR="00E917C5">
        <w:rPr>
          <w:rFonts w:ascii="Times New Roman" w:hAnsi="Times New Roman"/>
          <w:color w:val="000000"/>
          <w:spacing w:val="-5"/>
          <w:sz w:val="24"/>
          <w:szCs w:val="24"/>
        </w:rPr>
        <w:t>tomato</w:t>
      </w:r>
      <w:r>
        <w:rPr>
          <w:rFonts w:ascii="Times New Roman" w:hAnsi="Times New Roman"/>
          <w:color w:val="000000"/>
          <w:spacing w:val="-5"/>
          <w:sz w:val="24"/>
          <w:szCs w:val="24"/>
        </w:rPr>
        <w:t xml:space="preserve"> (</w:t>
      </w:r>
      <w:r w:rsidR="00240635">
        <w:rPr>
          <w:rFonts w:ascii="Times New Roman" w:hAnsi="Times New Roman"/>
          <w:color w:val="000000"/>
          <w:spacing w:val="-5"/>
          <w:sz w:val="24"/>
          <w:szCs w:val="24"/>
        </w:rPr>
        <w:t>S</w:t>
      </w:r>
      <w:r>
        <w:rPr>
          <w:rFonts w:ascii="Times New Roman" w:hAnsi="Times New Roman"/>
          <w:color w:val="000000"/>
          <w:spacing w:val="-5"/>
          <w:sz w:val="24"/>
          <w:szCs w:val="24"/>
        </w:rPr>
        <w:t>T) but not significantly di</w:t>
      </w:r>
      <w:r w:rsidR="00E917C5">
        <w:rPr>
          <w:rFonts w:ascii="Times New Roman" w:hAnsi="Times New Roman"/>
          <w:color w:val="000000"/>
          <w:spacing w:val="-5"/>
          <w:sz w:val="24"/>
          <w:szCs w:val="24"/>
        </w:rPr>
        <w:t>fferent from each other (Table 1</w:t>
      </w:r>
      <w:r>
        <w:rPr>
          <w:rFonts w:ascii="Times New Roman" w:hAnsi="Times New Roman"/>
          <w:color w:val="000000"/>
          <w:spacing w:val="-5"/>
          <w:sz w:val="24"/>
          <w:szCs w:val="24"/>
        </w:rPr>
        <w:t xml:space="preserve">). </w:t>
      </w:r>
    </w:p>
    <w:p w:rsidR="000133B1" w:rsidRDefault="0019624B" w:rsidP="006A083C">
      <w:pPr>
        <w:spacing w:line="480" w:lineRule="auto"/>
        <w:rPr>
          <w:rFonts w:ascii="Times New Roman" w:hAnsi="Times New Roman"/>
          <w:color w:val="000000"/>
          <w:spacing w:val="-5"/>
          <w:sz w:val="24"/>
          <w:szCs w:val="24"/>
        </w:rPr>
      </w:pPr>
      <w:r w:rsidRPr="0019624B">
        <w:rPr>
          <w:rFonts w:ascii="Times New Roman" w:hAnsi="Times New Roman"/>
          <w:b/>
          <w:color w:val="000000"/>
          <w:spacing w:val="-5"/>
          <w:sz w:val="28"/>
          <w:szCs w:val="28"/>
        </w:rPr>
        <w:t>Disease incidence and Disease Severity</w:t>
      </w:r>
    </w:p>
    <w:p w:rsidR="006A083C" w:rsidRDefault="0019624B" w:rsidP="006A083C">
      <w:pPr>
        <w:spacing w:line="480" w:lineRule="auto"/>
        <w:rPr>
          <w:rFonts w:ascii="Times New Roman" w:hAnsi="Times New Roman"/>
          <w:color w:val="000000"/>
          <w:spacing w:val="-5"/>
          <w:sz w:val="24"/>
          <w:szCs w:val="24"/>
        </w:rPr>
      </w:pPr>
      <w:r w:rsidRPr="0019624B">
        <w:rPr>
          <w:rFonts w:ascii="Times New Roman" w:hAnsi="Times New Roman"/>
          <w:color w:val="000000"/>
          <w:spacing w:val="-5"/>
          <w:sz w:val="24"/>
          <w:szCs w:val="24"/>
        </w:rPr>
        <w:lastRenderedPageBreak/>
        <w:t>Disease</w:t>
      </w:r>
      <w:r w:rsidR="001E36E2" w:rsidRPr="0019624B">
        <w:rPr>
          <w:rFonts w:ascii="Times New Roman" w:hAnsi="Times New Roman"/>
          <w:color w:val="000000"/>
          <w:spacing w:val="-5"/>
          <w:sz w:val="24"/>
          <w:szCs w:val="24"/>
        </w:rPr>
        <w:t xml:space="preserve"> </w:t>
      </w:r>
      <w:r>
        <w:rPr>
          <w:rFonts w:ascii="Times New Roman" w:hAnsi="Times New Roman"/>
          <w:color w:val="000000"/>
          <w:spacing w:val="-5"/>
          <w:sz w:val="24"/>
          <w:szCs w:val="24"/>
        </w:rPr>
        <w:t xml:space="preserve"> incidence</w:t>
      </w:r>
      <w:r w:rsidR="000320AA">
        <w:rPr>
          <w:rFonts w:ascii="Times New Roman" w:hAnsi="Times New Roman"/>
          <w:color w:val="000000"/>
          <w:spacing w:val="-5"/>
          <w:sz w:val="24"/>
          <w:szCs w:val="24"/>
        </w:rPr>
        <w:t xml:space="preserve"> (DI)</w:t>
      </w:r>
      <w:r w:rsidR="000133B1">
        <w:rPr>
          <w:rFonts w:ascii="Times New Roman" w:hAnsi="Times New Roman"/>
          <w:color w:val="000000"/>
          <w:spacing w:val="-5"/>
          <w:sz w:val="24"/>
          <w:szCs w:val="24"/>
        </w:rPr>
        <w:t xml:space="preserve"> and D</w:t>
      </w:r>
      <w:r>
        <w:rPr>
          <w:rFonts w:ascii="Times New Roman" w:hAnsi="Times New Roman"/>
          <w:color w:val="000000"/>
          <w:spacing w:val="-5"/>
          <w:sz w:val="24"/>
          <w:szCs w:val="24"/>
        </w:rPr>
        <w:t>isease severity</w:t>
      </w:r>
      <w:r w:rsidR="000320AA">
        <w:rPr>
          <w:rFonts w:ascii="Times New Roman" w:hAnsi="Times New Roman"/>
          <w:color w:val="000000"/>
          <w:spacing w:val="-5"/>
          <w:sz w:val="24"/>
          <w:szCs w:val="24"/>
        </w:rPr>
        <w:t xml:space="preserve"> (DS)</w:t>
      </w:r>
      <w:r w:rsidR="004B631A">
        <w:rPr>
          <w:rFonts w:ascii="Times New Roman" w:hAnsi="Times New Roman"/>
          <w:color w:val="000000"/>
          <w:spacing w:val="-5"/>
          <w:sz w:val="24"/>
          <w:szCs w:val="24"/>
        </w:rPr>
        <w:t xml:space="preserve"> in al</w:t>
      </w:r>
      <w:r w:rsidR="00E917C5">
        <w:rPr>
          <w:rFonts w:ascii="Times New Roman" w:hAnsi="Times New Roman"/>
          <w:color w:val="000000"/>
          <w:spacing w:val="-5"/>
          <w:sz w:val="24"/>
          <w:szCs w:val="24"/>
        </w:rPr>
        <w:t xml:space="preserve">l the treatments of tomato-pawpaw intercropped </w:t>
      </w:r>
      <w:r w:rsidR="004B631A">
        <w:rPr>
          <w:rFonts w:ascii="Times New Roman" w:hAnsi="Times New Roman"/>
          <w:color w:val="000000"/>
          <w:spacing w:val="-5"/>
          <w:sz w:val="24"/>
          <w:szCs w:val="24"/>
        </w:rPr>
        <w:t>(T-Pw50. T-Pw100, and T-Pw150) were significantly lower than</w:t>
      </w:r>
      <w:r w:rsidR="00240635">
        <w:rPr>
          <w:rFonts w:ascii="Times New Roman" w:hAnsi="Times New Roman"/>
          <w:color w:val="000000"/>
          <w:spacing w:val="-5"/>
          <w:sz w:val="24"/>
          <w:szCs w:val="24"/>
        </w:rPr>
        <w:tab/>
      </w:r>
      <w:r w:rsidR="004B631A">
        <w:rPr>
          <w:rFonts w:ascii="Times New Roman" w:hAnsi="Times New Roman"/>
          <w:color w:val="000000"/>
          <w:spacing w:val="-5"/>
          <w:sz w:val="24"/>
          <w:szCs w:val="24"/>
        </w:rPr>
        <w:t xml:space="preserve"> the</w:t>
      </w:r>
      <w:r w:rsidR="00240635">
        <w:rPr>
          <w:rFonts w:ascii="Times New Roman" w:hAnsi="Times New Roman"/>
          <w:color w:val="000000"/>
          <w:spacing w:val="-5"/>
          <w:sz w:val="24"/>
          <w:szCs w:val="24"/>
        </w:rPr>
        <w:t xml:space="preserve"> sole </w:t>
      </w:r>
      <w:r w:rsidR="004B631A">
        <w:rPr>
          <w:rFonts w:ascii="Times New Roman" w:hAnsi="Times New Roman"/>
          <w:color w:val="000000"/>
          <w:spacing w:val="-5"/>
          <w:sz w:val="24"/>
          <w:szCs w:val="24"/>
        </w:rPr>
        <w:t>tomato (</w:t>
      </w:r>
      <w:r w:rsidR="00240635">
        <w:rPr>
          <w:rFonts w:ascii="Times New Roman" w:hAnsi="Times New Roman"/>
          <w:color w:val="000000"/>
          <w:spacing w:val="-5"/>
          <w:sz w:val="24"/>
          <w:szCs w:val="24"/>
        </w:rPr>
        <w:t>S</w:t>
      </w:r>
      <w:r w:rsidR="004B631A">
        <w:rPr>
          <w:rFonts w:ascii="Times New Roman" w:hAnsi="Times New Roman"/>
          <w:color w:val="000000"/>
          <w:spacing w:val="-5"/>
          <w:sz w:val="24"/>
          <w:szCs w:val="24"/>
        </w:rPr>
        <w:t xml:space="preserve">T). In tomato –pawpaw intercropped at </w:t>
      </w:r>
      <w:r w:rsidR="000133B1">
        <w:rPr>
          <w:rFonts w:ascii="Times New Roman" w:hAnsi="Times New Roman"/>
          <w:color w:val="000000"/>
          <w:spacing w:val="-5"/>
          <w:sz w:val="24"/>
          <w:szCs w:val="24"/>
        </w:rPr>
        <w:t>50 cm distance (T-Pw50), DI</w:t>
      </w:r>
      <w:r w:rsidR="00620989">
        <w:rPr>
          <w:rFonts w:ascii="Times New Roman" w:hAnsi="Times New Roman"/>
          <w:color w:val="000000"/>
          <w:spacing w:val="-5"/>
          <w:sz w:val="24"/>
          <w:szCs w:val="24"/>
        </w:rPr>
        <w:t xml:space="preserve"> </w:t>
      </w:r>
      <w:r w:rsidR="004B631A">
        <w:rPr>
          <w:rFonts w:ascii="Times New Roman" w:hAnsi="Times New Roman"/>
          <w:color w:val="000000"/>
          <w:spacing w:val="-5"/>
          <w:sz w:val="24"/>
          <w:szCs w:val="24"/>
        </w:rPr>
        <w:t>(</w:t>
      </w:r>
      <w:r w:rsidR="000133B1">
        <w:rPr>
          <w:rFonts w:ascii="Times New Roman" w:hAnsi="Times New Roman"/>
          <w:color w:val="000000"/>
          <w:spacing w:val="-5"/>
          <w:sz w:val="24"/>
          <w:szCs w:val="24"/>
        </w:rPr>
        <w:t>43.2%</w:t>
      </w:r>
      <w:r w:rsidR="004B631A">
        <w:rPr>
          <w:rFonts w:ascii="Times New Roman" w:hAnsi="Times New Roman"/>
          <w:color w:val="000000"/>
          <w:spacing w:val="-5"/>
          <w:sz w:val="24"/>
          <w:szCs w:val="24"/>
        </w:rPr>
        <w:t xml:space="preserve">) </w:t>
      </w:r>
      <w:r w:rsidR="00620989">
        <w:rPr>
          <w:rFonts w:ascii="Times New Roman" w:hAnsi="Times New Roman"/>
          <w:color w:val="000000"/>
          <w:spacing w:val="-5"/>
          <w:sz w:val="24"/>
          <w:szCs w:val="24"/>
        </w:rPr>
        <w:t>and DS</w:t>
      </w:r>
      <w:r w:rsidR="004B631A">
        <w:rPr>
          <w:rFonts w:ascii="Times New Roman" w:hAnsi="Times New Roman"/>
          <w:color w:val="000000"/>
          <w:spacing w:val="-5"/>
          <w:sz w:val="24"/>
          <w:szCs w:val="24"/>
        </w:rPr>
        <w:t xml:space="preserve"> (</w:t>
      </w:r>
      <w:r w:rsidR="000133B1">
        <w:rPr>
          <w:rFonts w:ascii="Times New Roman" w:hAnsi="Times New Roman"/>
          <w:color w:val="000000"/>
          <w:spacing w:val="-5"/>
          <w:sz w:val="24"/>
          <w:szCs w:val="24"/>
        </w:rPr>
        <w:t>1.7</w:t>
      </w:r>
      <w:r w:rsidR="004B631A">
        <w:rPr>
          <w:rFonts w:ascii="Times New Roman" w:hAnsi="Times New Roman"/>
          <w:color w:val="000000"/>
          <w:spacing w:val="-5"/>
          <w:sz w:val="24"/>
          <w:szCs w:val="24"/>
        </w:rPr>
        <w:t>) were significantly lower</w:t>
      </w:r>
      <w:r w:rsidR="000133B1">
        <w:rPr>
          <w:rFonts w:ascii="Times New Roman" w:hAnsi="Times New Roman"/>
          <w:color w:val="000000"/>
          <w:spacing w:val="-5"/>
          <w:sz w:val="24"/>
          <w:szCs w:val="24"/>
        </w:rPr>
        <w:t xml:space="preserve"> than DI (81.0%) and DS (4.4) </w:t>
      </w:r>
      <w:r w:rsidR="000320AA">
        <w:rPr>
          <w:rFonts w:ascii="Times New Roman" w:hAnsi="Times New Roman"/>
          <w:color w:val="000000"/>
          <w:spacing w:val="-5"/>
          <w:sz w:val="24"/>
          <w:szCs w:val="24"/>
        </w:rPr>
        <w:t>in tomato</w:t>
      </w:r>
      <w:r w:rsidR="000133B1">
        <w:rPr>
          <w:rFonts w:ascii="Times New Roman" w:hAnsi="Times New Roman"/>
          <w:color w:val="000000"/>
          <w:spacing w:val="-5"/>
          <w:sz w:val="24"/>
          <w:szCs w:val="24"/>
        </w:rPr>
        <w:t xml:space="preserve"> </w:t>
      </w:r>
      <w:r w:rsidR="000320AA">
        <w:rPr>
          <w:rFonts w:ascii="Times New Roman" w:hAnsi="Times New Roman"/>
          <w:color w:val="000000"/>
          <w:spacing w:val="-5"/>
          <w:sz w:val="24"/>
          <w:szCs w:val="24"/>
        </w:rPr>
        <w:t>planted alone (T</w:t>
      </w:r>
      <w:r w:rsidR="000133B1">
        <w:rPr>
          <w:rFonts w:ascii="Times New Roman" w:hAnsi="Times New Roman"/>
          <w:color w:val="000000"/>
          <w:spacing w:val="-5"/>
          <w:sz w:val="24"/>
          <w:szCs w:val="24"/>
        </w:rPr>
        <w:t xml:space="preserve">) </w:t>
      </w:r>
      <w:r w:rsidR="006A083C">
        <w:rPr>
          <w:rFonts w:ascii="Times New Roman" w:hAnsi="Times New Roman"/>
          <w:color w:val="000000"/>
          <w:spacing w:val="-5"/>
          <w:sz w:val="24"/>
          <w:szCs w:val="24"/>
        </w:rPr>
        <w:t>(Table 2). However, DI and</w:t>
      </w:r>
      <w:r w:rsidR="000133B1">
        <w:rPr>
          <w:rFonts w:ascii="Times New Roman" w:hAnsi="Times New Roman"/>
          <w:color w:val="000000"/>
          <w:spacing w:val="-5"/>
          <w:sz w:val="24"/>
          <w:szCs w:val="24"/>
        </w:rPr>
        <w:t xml:space="preserve"> DS of all the treatments of </w:t>
      </w:r>
      <w:r w:rsidR="006A083C">
        <w:rPr>
          <w:rFonts w:ascii="Times New Roman" w:hAnsi="Times New Roman"/>
          <w:color w:val="000000"/>
          <w:spacing w:val="-5"/>
          <w:sz w:val="24"/>
          <w:szCs w:val="24"/>
        </w:rPr>
        <w:t>tomato</w:t>
      </w:r>
      <w:r w:rsidR="000133B1">
        <w:rPr>
          <w:rFonts w:ascii="Times New Roman" w:hAnsi="Times New Roman"/>
          <w:color w:val="000000"/>
          <w:spacing w:val="-5"/>
          <w:sz w:val="24"/>
          <w:szCs w:val="24"/>
        </w:rPr>
        <w:t xml:space="preserve">-pigweed intercropped </w:t>
      </w:r>
      <w:r w:rsidR="006A083C">
        <w:rPr>
          <w:rFonts w:ascii="Times New Roman" w:hAnsi="Times New Roman"/>
          <w:color w:val="000000"/>
          <w:spacing w:val="-5"/>
          <w:sz w:val="24"/>
          <w:szCs w:val="24"/>
        </w:rPr>
        <w:t>(T-Pg50. T-Pg100, and T-Pg150) were lower than the</w:t>
      </w:r>
      <w:r w:rsidR="00240635">
        <w:rPr>
          <w:rFonts w:ascii="Times New Roman" w:hAnsi="Times New Roman"/>
          <w:color w:val="000000"/>
          <w:spacing w:val="-5"/>
          <w:sz w:val="24"/>
          <w:szCs w:val="24"/>
        </w:rPr>
        <w:t xml:space="preserve"> sole</w:t>
      </w:r>
      <w:r w:rsidR="006A083C">
        <w:rPr>
          <w:rFonts w:ascii="Times New Roman" w:hAnsi="Times New Roman"/>
          <w:color w:val="000000"/>
          <w:spacing w:val="-5"/>
          <w:sz w:val="24"/>
          <w:szCs w:val="24"/>
        </w:rPr>
        <w:t xml:space="preserve"> </w:t>
      </w:r>
      <w:r w:rsidR="000133B1">
        <w:rPr>
          <w:rFonts w:ascii="Times New Roman" w:hAnsi="Times New Roman"/>
          <w:color w:val="000000"/>
          <w:spacing w:val="-5"/>
          <w:sz w:val="24"/>
          <w:szCs w:val="24"/>
        </w:rPr>
        <w:t>tomato</w:t>
      </w:r>
      <w:r w:rsidR="00240635">
        <w:rPr>
          <w:rFonts w:ascii="Times New Roman" w:hAnsi="Times New Roman"/>
          <w:color w:val="000000"/>
          <w:spacing w:val="-5"/>
          <w:sz w:val="24"/>
          <w:szCs w:val="24"/>
        </w:rPr>
        <w:t xml:space="preserve"> </w:t>
      </w:r>
      <w:r w:rsidR="006A083C">
        <w:rPr>
          <w:rFonts w:ascii="Times New Roman" w:hAnsi="Times New Roman"/>
          <w:color w:val="000000"/>
          <w:spacing w:val="-5"/>
          <w:sz w:val="24"/>
          <w:szCs w:val="24"/>
        </w:rPr>
        <w:t>(</w:t>
      </w:r>
      <w:r w:rsidR="00240635">
        <w:rPr>
          <w:rFonts w:ascii="Times New Roman" w:hAnsi="Times New Roman"/>
          <w:color w:val="000000"/>
          <w:spacing w:val="-5"/>
          <w:sz w:val="24"/>
          <w:szCs w:val="24"/>
        </w:rPr>
        <w:t>S</w:t>
      </w:r>
      <w:r w:rsidR="006A083C">
        <w:rPr>
          <w:rFonts w:ascii="Times New Roman" w:hAnsi="Times New Roman"/>
          <w:color w:val="000000"/>
          <w:spacing w:val="-5"/>
          <w:sz w:val="24"/>
          <w:szCs w:val="24"/>
        </w:rPr>
        <w:t>T) but not significantly di</w:t>
      </w:r>
      <w:r w:rsidR="000133B1">
        <w:rPr>
          <w:rFonts w:ascii="Times New Roman" w:hAnsi="Times New Roman"/>
          <w:color w:val="000000"/>
          <w:spacing w:val="-5"/>
          <w:sz w:val="24"/>
          <w:szCs w:val="24"/>
        </w:rPr>
        <w:t>fferent from each other (Table 2</w:t>
      </w:r>
      <w:r w:rsidR="006A083C">
        <w:rPr>
          <w:rFonts w:ascii="Times New Roman" w:hAnsi="Times New Roman"/>
          <w:color w:val="000000"/>
          <w:spacing w:val="-5"/>
          <w:sz w:val="24"/>
          <w:szCs w:val="24"/>
        </w:rPr>
        <w:t xml:space="preserve">). </w:t>
      </w:r>
    </w:p>
    <w:p w:rsidR="000320AA" w:rsidRDefault="00142313" w:rsidP="00A421C3">
      <w:pPr>
        <w:spacing w:line="480" w:lineRule="auto"/>
        <w:rPr>
          <w:rFonts w:ascii="Times New Roman" w:hAnsi="Times New Roman"/>
          <w:color w:val="000000"/>
          <w:spacing w:val="-5"/>
          <w:sz w:val="24"/>
          <w:szCs w:val="24"/>
        </w:rPr>
      </w:pPr>
      <w:r w:rsidRPr="00142313">
        <w:rPr>
          <w:rFonts w:ascii="Times New Roman" w:hAnsi="Times New Roman"/>
          <w:b/>
          <w:color w:val="000000"/>
          <w:spacing w:val="-5"/>
          <w:sz w:val="28"/>
          <w:szCs w:val="28"/>
        </w:rPr>
        <w:t>Number of fruits/plant and Fruit yield of Tomato</w:t>
      </w:r>
    </w:p>
    <w:p w:rsidR="00142313" w:rsidRDefault="00142313" w:rsidP="00142313">
      <w:pPr>
        <w:spacing w:line="480" w:lineRule="auto"/>
        <w:rPr>
          <w:rFonts w:ascii="Times New Roman" w:hAnsi="Times New Roman"/>
          <w:color w:val="000000"/>
          <w:spacing w:val="-5"/>
          <w:sz w:val="24"/>
          <w:szCs w:val="24"/>
        </w:rPr>
      </w:pPr>
      <w:r>
        <w:rPr>
          <w:rFonts w:ascii="Times New Roman" w:hAnsi="Times New Roman"/>
          <w:color w:val="000000"/>
          <w:spacing w:val="-5"/>
          <w:sz w:val="24"/>
          <w:szCs w:val="24"/>
        </w:rPr>
        <w:t>Number of fruits/plant and fruit yield</w:t>
      </w:r>
      <w:r w:rsidR="00620989">
        <w:rPr>
          <w:rFonts w:ascii="Times New Roman" w:hAnsi="Times New Roman"/>
          <w:color w:val="000000"/>
          <w:spacing w:val="-5"/>
          <w:sz w:val="24"/>
          <w:szCs w:val="24"/>
        </w:rPr>
        <w:t xml:space="preserve"> of</w:t>
      </w:r>
      <w:r>
        <w:rPr>
          <w:rFonts w:ascii="Times New Roman" w:hAnsi="Times New Roman"/>
          <w:color w:val="000000"/>
          <w:spacing w:val="-5"/>
          <w:sz w:val="24"/>
          <w:szCs w:val="24"/>
        </w:rPr>
        <w:t xml:space="preserve"> all the treatments</w:t>
      </w:r>
      <w:r w:rsidR="00620989">
        <w:rPr>
          <w:rFonts w:ascii="Times New Roman" w:hAnsi="Times New Roman"/>
          <w:color w:val="000000"/>
          <w:spacing w:val="-5"/>
          <w:sz w:val="24"/>
          <w:szCs w:val="24"/>
        </w:rPr>
        <w:t xml:space="preserve"> of </w:t>
      </w:r>
      <w:r>
        <w:rPr>
          <w:rFonts w:ascii="Times New Roman" w:hAnsi="Times New Roman"/>
          <w:color w:val="000000"/>
          <w:spacing w:val="-5"/>
          <w:sz w:val="24"/>
          <w:szCs w:val="24"/>
        </w:rPr>
        <w:t>tomato</w:t>
      </w:r>
      <w:r w:rsidR="00620989">
        <w:rPr>
          <w:rFonts w:ascii="Times New Roman" w:hAnsi="Times New Roman"/>
          <w:color w:val="000000"/>
          <w:spacing w:val="-5"/>
          <w:sz w:val="24"/>
          <w:szCs w:val="24"/>
        </w:rPr>
        <w:t xml:space="preserve">- pawpaw intercropped </w:t>
      </w:r>
      <w:r>
        <w:rPr>
          <w:rFonts w:ascii="Times New Roman" w:hAnsi="Times New Roman"/>
          <w:color w:val="000000"/>
          <w:spacing w:val="-5"/>
          <w:sz w:val="24"/>
          <w:szCs w:val="24"/>
        </w:rPr>
        <w:t>(T-Pw50. T-Pw100, and T-Pw150) were significantly higher than</w:t>
      </w:r>
      <w:r w:rsidR="00620989">
        <w:rPr>
          <w:rFonts w:ascii="Times New Roman" w:hAnsi="Times New Roman"/>
          <w:color w:val="000000"/>
          <w:spacing w:val="-5"/>
          <w:sz w:val="24"/>
          <w:szCs w:val="24"/>
        </w:rPr>
        <w:t xml:space="preserve"> </w:t>
      </w:r>
      <w:r>
        <w:rPr>
          <w:rFonts w:ascii="Times New Roman" w:hAnsi="Times New Roman"/>
          <w:color w:val="000000"/>
          <w:spacing w:val="-5"/>
          <w:sz w:val="24"/>
          <w:szCs w:val="24"/>
        </w:rPr>
        <w:t>tomato</w:t>
      </w:r>
      <w:r w:rsidR="00620989">
        <w:rPr>
          <w:rFonts w:ascii="Times New Roman" w:hAnsi="Times New Roman"/>
          <w:color w:val="000000"/>
          <w:spacing w:val="-5"/>
          <w:sz w:val="24"/>
          <w:szCs w:val="24"/>
        </w:rPr>
        <w:t xml:space="preserve"> </w:t>
      </w:r>
      <w:r>
        <w:rPr>
          <w:rFonts w:ascii="Times New Roman" w:hAnsi="Times New Roman"/>
          <w:color w:val="000000"/>
          <w:spacing w:val="-5"/>
          <w:sz w:val="24"/>
          <w:szCs w:val="24"/>
        </w:rPr>
        <w:t>planted alone (T). In tomato –pawpaw intercropped at 50 cm distance (T-Pw50), number of fruit/plant (</w:t>
      </w:r>
      <w:r w:rsidR="00620989">
        <w:rPr>
          <w:rFonts w:ascii="Times New Roman" w:hAnsi="Times New Roman"/>
          <w:color w:val="000000"/>
          <w:spacing w:val="-5"/>
          <w:sz w:val="24"/>
          <w:szCs w:val="24"/>
        </w:rPr>
        <w:t>26.5</w:t>
      </w:r>
      <w:r>
        <w:rPr>
          <w:rFonts w:ascii="Times New Roman" w:hAnsi="Times New Roman"/>
          <w:color w:val="000000"/>
          <w:spacing w:val="-5"/>
          <w:sz w:val="24"/>
          <w:szCs w:val="24"/>
        </w:rPr>
        <w:t>) and fruit yield (</w:t>
      </w:r>
      <w:r w:rsidR="00620989">
        <w:rPr>
          <w:rFonts w:ascii="Times New Roman" w:hAnsi="Times New Roman"/>
          <w:color w:val="000000"/>
          <w:spacing w:val="-5"/>
          <w:sz w:val="24"/>
          <w:szCs w:val="24"/>
        </w:rPr>
        <w:t>12.0 t/ha</w:t>
      </w:r>
      <w:r>
        <w:rPr>
          <w:rFonts w:ascii="Times New Roman" w:hAnsi="Times New Roman"/>
          <w:color w:val="000000"/>
          <w:spacing w:val="-5"/>
          <w:sz w:val="24"/>
          <w:szCs w:val="24"/>
        </w:rPr>
        <w:t>) were significantly higher by</w:t>
      </w:r>
      <w:r w:rsidR="00620989">
        <w:rPr>
          <w:rFonts w:ascii="Times New Roman" w:hAnsi="Times New Roman"/>
          <w:color w:val="000000"/>
          <w:spacing w:val="-5"/>
          <w:sz w:val="24"/>
          <w:szCs w:val="24"/>
        </w:rPr>
        <w:t xml:space="preserve"> 70</w:t>
      </w:r>
      <w:r>
        <w:rPr>
          <w:rFonts w:ascii="Times New Roman" w:hAnsi="Times New Roman"/>
          <w:color w:val="000000"/>
          <w:spacing w:val="-5"/>
          <w:sz w:val="24"/>
          <w:szCs w:val="24"/>
        </w:rPr>
        <w:t xml:space="preserve"> % and</w:t>
      </w:r>
      <w:r w:rsidR="00620989">
        <w:rPr>
          <w:rFonts w:ascii="Times New Roman" w:hAnsi="Times New Roman"/>
          <w:color w:val="000000"/>
          <w:spacing w:val="-5"/>
          <w:sz w:val="24"/>
          <w:szCs w:val="24"/>
        </w:rPr>
        <w:t xml:space="preserve"> 90</w:t>
      </w:r>
      <w:r>
        <w:rPr>
          <w:rFonts w:ascii="Times New Roman" w:hAnsi="Times New Roman"/>
          <w:color w:val="000000"/>
          <w:spacing w:val="-5"/>
          <w:sz w:val="24"/>
          <w:szCs w:val="24"/>
        </w:rPr>
        <w:t>% respectively than</w:t>
      </w:r>
      <w:r w:rsidR="00240635">
        <w:rPr>
          <w:rFonts w:ascii="Times New Roman" w:hAnsi="Times New Roman"/>
          <w:color w:val="000000"/>
          <w:spacing w:val="-5"/>
          <w:sz w:val="24"/>
          <w:szCs w:val="24"/>
        </w:rPr>
        <w:t xml:space="preserve"> sole</w:t>
      </w:r>
      <w:r>
        <w:rPr>
          <w:rFonts w:ascii="Times New Roman" w:hAnsi="Times New Roman"/>
          <w:color w:val="000000"/>
          <w:spacing w:val="-5"/>
          <w:sz w:val="24"/>
          <w:szCs w:val="24"/>
        </w:rPr>
        <w:t xml:space="preserve"> tomato</w:t>
      </w:r>
      <w:r w:rsidR="00240635">
        <w:rPr>
          <w:rFonts w:ascii="Times New Roman" w:hAnsi="Times New Roman"/>
          <w:color w:val="000000"/>
          <w:spacing w:val="-5"/>
          <w:sz w:val="24"/>
          <w:szCs w:val="24"/>
        </w:rPr>
        <w:t xml:space="preserve"> </w:t>
      </w:r>
      <w:r>
        <w:rPr>
          <w:rFonts w:ascii="Times New Roman" w:hAnsi="Times New Roman"/>
          <w:color w:val="000000"/>
          <w:spacing w:val="-5"/>
          <w:sz w:val="24"/>
          <w:szCs w:val="24"/>
        </w:rPr>
        <w:t>(</w:t>
      </w:r>
      <w:r w:rsidR="00240635">
        <w:rPr>
          <w:rFonts w:ascii="Times New Roman" w:hAnsi="Times New Roman"/>
          <w:color w:val="000000"/>
          <w:spacing w:val="-5"/>
          <w:sz w:val="24"/>
          <w:szCs w:val="24"/>
        </w:rPr>
        <w:t>S</w:t>
      </w:r>
      <w:r>
        <w:rPr>
          <w:rFonts w:ascii="Times New Roman" w:hAnsi="Times New Roman"/>
          <w:color w:val="000000"/>
          <w:spacing w:val="-5"/>
          <w:sz w:val="24"/>
          <w:szCs w:val="24"/>
        </w:rPr>
        <w:t>T) with number of fruits/plant (</w:t>
      </w:r>
      <w:r w:rsidR="00620989">
        <w:rPr>
          <w:rFonts w:ascii="Times New Roman" w:hAnsi="Times New Roman"/>
          <w:color w:val="000000"/>
          <w:spacing w:val="-5"/>
          <w:sz w:val="24"/>
          <w:szCs w:val="24"/>
        </w:rPr>
        <w:t>8.0</w:t>
      </w:r>
      <w:r>
        <w:rPr>
          <w:rFonts w:ascii="Times New Roman" w:hAnsi="Times New Roman"/>
          <w:color w:val="000000"/>
          <w:spacing w:val="-5"/>
          <w:sz w:val="24"/>
          <w:szCs w:val="24"/>
        </w:rPr>
        <w:t>) and fruit yield</w:t>
      </w:r>
      <w:r w:rsidR="00620989">
        <w:rPr>
          <w:rFonts w:ascii="Times New Roman" w:hAnsi="Times New Roman"/>
          <w:color w:val="000000"/>
          <w:spacing w:val="-5"/>
          <w:sz w:val="24"/>
          <w:szCs w:val="24"/>
        </w:rPr>
        <w:t xml:space="preserve"> (1.2 t/ha</w:t>
      </w:r>
      <w:r>
        <w:rPr>
          <w:rFonts w:ascii="Times New Roman" w:hAnsi="Times New Roman"/>
          <w:color w:val="000000"/>
          <w:spacing w:val="-5"/>
          <w:sz w:val="24"/>
          <w:szCs w:val="24"/>
        </w:rPr>
        <w:t>) (Table 3</w:t>
      </w:r>
      <w:r w:rsidR="006A083C">
        <w:rPr>
          <w:rFonts w:ascii="Times New Roman" w:hAnsi="Times New Roman"/>
          <w:color w:val="000000"/>
          <w:spacing w:val="-5"/>
          <w:sz w:val="24"/>
          <w:szCs w:val="24"/>
        </w:rPr>
        <w:t>. However, Number of fruits/plant and fruit yield</w:t>
      </w:r>
      <w:r w:rsidR="00620989">
        <w:rPr>
          <w:rFonts w:ascii="Times New Roman" w:hAnsi="Times New Roman"/>
          <w:color w:val="000000"/>
          <w:spacing w:val="-5"/>
          <w:sz w:val="24"/>
          <w:szCs w:val="24"/>
        </w:rPr>
        <w:t xml:space="preserve"> of</w:t>
      </w:r>
      <w:r w:rsidR="006A083C">
        <w:rPr>
          <w:rFonts w:ascii="Times New Roman" w:hAnsi="Times New Roman"/>
          <w:color w:val="000000"/>
          <w:spacing w:val="-5"/>
          <w:sz w:val="24"/>
          <w:szCs w:val="24"/>
        </w:rPr>
        <w:t xml:space="preserve"> </w:t>
      </w:r>
      <w:r w:rsidR="00620989">
        <w:rPr>
          <w:rFonts w:ascii="Times New Roman" w:hAnsi="Times New Roman"/>
          <w:color w:val="000000"/>
          <w:spacing w:val="-5"/>
          <w:sz w:val="24"/>
          <w:szCs w:val="24"/>
        </w:rPr>
        <w:t xml:space="preserve"> </w:t>
      </w:r>
      <w:r w:rsidR="006A083C">
        <w:rPr>
          <w:rFonts w:ascii="Times New Roman" w:hAnsi="Times New Roman"/>
          <w:color w:val="000000"/>
          <w:spacing w:val="-5"/>
          <w:sz w:val="24"/>
          <w:szCs w:val="24"/>
        </w:rPr>
        <w:t>tomato</w:t>
      </w:r>
      <w:r w:rsidR="00620989">
        <w:rPr>
          <w:rFonts w:ascii="Times New Roman" w:hAnsi="Times New Roman"/>
          <w:color w:val="000000"/>
          <w:spacing w:val="-5"/>
          <w:sz w:val="24"/>
          <w:szCs w:val="24"/>
        </w:rPr>
        <w:t>-pigweed</w:t>
      </w:r>
      <w:r w:rsidR="006A083C">
        <w:rPr>
          <w:rFonts w:ascii="Times New Roman" w:hAnsi="Times New Roman"/>
          <w:color w:val="000000"/>
          <w:spacing w:val="-5"/>
          <w:sz w:val="24"/>
          <w:szCs w:val="24"/>
        </w:rPr>
        <w:t xml:space="preserve"> intercropped</w:t>
      </w:r>
      <w:r w:rsidR="00620989">
        <w:rPr>
          <w:rFonts w:ascii="Times New Roman" w:hAnsi="Times New Roman"/>
          <w:color w:val="000000"/>
          <w:spacing w:val="-5"/>
          <w:sz w:val="24"/>
          <w:szCs w:val="24"/>
        </w:rPr>
        <w:t xml:space="preserve"> </w:t>
      </w:r>
      <w:r w:rsidR="006A083C">
        <w:rPr>
          <w:rFonts w:ascii="Times New Roman" w:hAnsi="Times New Roman"/>
          <w:color w:val="000000"/>
          <w:spacing w:val="-5"/>
          <w:sz w:val="24"/>
          <w:szCs w:val="24"/>
        </w:rPr>
        <w:t>(T-Pg50. T-Pg100, and T-Pg150) were higher than</w:t>
      </w:r>
      <w:r w:rsidR="00620989">
        <w:rPr>
          <w:rFonts w:ascii="Times New Roman" w:hAnsi="Times New Roman"/>
          <w:color w:val="000000"/>
          <w:spacing w:val="-5"/>
          <w:sz w:val="24"/>
          <w:szCs w:val="24"/>
        </w:rPr>
        <w:t xml:space="preserve"> </w:t>
      </w:r>
      <w:r w:rsidR="00240635">
        <w:rPr>
          <w:rFonts w:ascii="Times New Roman" w:hAnsi="Times New Roman"/>
          <w:color w:val="000000"/>
          <w:spacing w:val="-5"/>
          <w:sz w:val="24"/>
          <w:szCs w:val="24"/>
        </w:rPr>
        <w:t xml:space="preserve">sole </w:t>
      </w:r>
      <w:r w:rsidR="00620989">
        <w:rPr>
          <w:rFonts w:ascii="Times New Roman" w:hAnsi="Times New Roman"/>
          <w:color w:val="000000"/>
          <w:spacing w:val="-5"/>
          <w:sz w:val="24"/>
          <w:szCs w:val="24"/>
        </w:rPr>
        <w:t>tomato</w:t>
      </w:r>
      <w:r w:rsidR="00240635">
        <w:rPr>
          <w:rFonts w:ascii="Times New Roman" w:hAnsi="Times New Roman"/>
          <w:color w:val="000000"/>
          <w:spacing w:val="-5"/>
          <w:sz w:val="24"/>
          <w:szCs w:val="24"/>
        </w:rPr>
        <w:t xml:space="preserve"> </w:t>
      </w:r>
      <w:r w:rsidR="006A083C">
        <w:rPr>
          <w:rFonts w:ascii="Times New Roman" w:hAnsi="Times New Roman"/>
          <w:color w:val="000000"/>
          <w:spacing w:val="-5"/>
          <w:sz w:val="24"/>
          <w:szCs w:val="24"/>
        </w:rPr>
        <w:t>(</w:t>
      </w:r>
      <w:r w:rsidR="00240635">
        <w:rPr>
          <w:rFonts w:ascii="Times New Roman" w:hAnsi="Times New Roman"/>
          <w:color w:val="000000"/>
          <w:spacing w:val="-5"/>
          <w:sz w:val="24"/>
          <w:szCs w:val="24"/>
        </w:rPr>
        <w:t>S</w:t>
      </w:r>
      <w:r w:rsidR="006A083C">
        <w:rPr>
          <w:rFonts w:ascii="Times New Roman" w:hAnsi="Times New Roman"/>
          <w:color w:val="000000"/>
          <w:spacing w:val="-5"/>
          <w:sz w:val="24"/>
          <w:szCs w:val="24"/>
        </w:rPr>
        <w:t>T) but not significantly di</w:t>
      </w:r>
      <w:r w:rsidR="0085255E">
        <w:rPr>
          <w:rFonts w:ascii="Times New Roman" w:hAnsi="Times New Roman"/>
          <w:color w:val="000000"/>
          <w:spacing w:val="-5"/>
          <w:sz w:val="24"/>
          <w:szCs w:val="24"/>
        </w:rPr>
        <w:t>fferent from each other (Table 2</w:t>
      </w:r>
      <w:r w:rsidR="006A083C">
        <w:rPr>
          <w:rFonts w:ascii="Times New Roman" w:hAnsi="Times New Roman"/>
          <w:color w:val="000000"/>
          <w:spacing w:val="-5"/>
          <w:sz w:val="24"/>
          <w:szCs w:val="24"/>
        </w:rPr>
        <w:t xml:space="preserve">). </w:t>
      </w:r>
    </w:p>
    <w:p w:rsidR="00247BAF" w:rsidRDefault="00247BAF" w:rsidP="00247BAF">
      <w:pPr>
        <w:spacing w:line="480" w:lineRule="auto"/>
        <w:rPr>
          <w:rFonts w:ascii="Times New Roman" w:hAnsi="Times New Roman"/>
          <w:b/>
          <w:color w:val="000000"/>
          <w:spacing w:val="-5"/>
          <w:sz w:val="28"/>
          <w:szCs w:val="28"/>
        </w:rPr>
      </w:pPr>
      <w:r w:rsidRPr="00AE7CAE">
        <w:rPr>
          <w:rFonts w:ascii="Times New Roman" w:hAnsi="Times New Roman"/>
          <w:i/>
          <w:color w:val="000000"/>
          <w:spacing w:val="-5"/>
          <w:sz w:val="28"/>
          <w:szCs w:val="28"/>
        </w:rPr>
        <w:t>In vitro</w:t>
      </w:r>
      <w:r w:rsidRPr="00AE7CAE">
        <w:rPr>
          <w:rFonts w:ascii="Times New Roman" w:hAnsi="Times New Roman"/>
          <w:b/>
          <w:color w:val="000000"/>
          <w:spacing w:val="-5"/>
          <w:sz w:val="28"/>
          <w:szCs w:val="28"/>
        </w:rPr>
        <w:t xml:space="preserve"> Inhibition of Growth of</w:t>
      </w:r>
      <w:r w:rsidRPr="00AE7CAE">
        <w:rPr>
          <w:rFonts w:ascii="Times New Roman" w:hAnsi="Times New Roman"/>
          <w:i/>
          <w:color w:val="000000"/>
          <w:spacing w:val="-5"/>
          <w:sz w:val="28"/>
          <w:szCs w:val="28"/>
        </w:rPr>
        <w:t xml:space="preserve"> Ralstonia solanacearum </w:t>
      </w:r>
      <w:r>
        <w:rPr>
          <w:rFonts w:ascii="Times New Roman" w:hAnsi="Times New Roman"/>
          <w:b/>
          <w:color w:val="000000"/>
          <w:spacing w:val="-5"/>
          <w:sz w:val="28"/>
          <w:szCs w:val="28"/>
        </w:rPr>
        <w:t>in</w:t>
      </w:r>
      <w:r w:rsidRPr="00AE7CAE">
        <w:rPr>
          <w:rFonts w:ascii="Times New Roman" w:hAnsi="Times New Roman"/>
          <w:b/>
          <w:color w:val="000000"/>
          <w:spacing w:val="-5"/>
          <w:sz w:val="28"/>
          <w:szCs w:val="28"/>
        </w:rPr>
        <w:t xml:space="preserve"> the presence of extract</w:t>
      </w:r>
      <w:r>
        <w:rPr>
          <w:rFonts w:ascii="Times New Roman" w:hAnsi="Times New Roman"/>
          <w:b/>
          <w:color w:val="000000"/>
          <w:spacing w:val="-5"/>
          <w:sz w:val="28"/>
          <w:szCs w:val="28"/>
        </w:rPr>
        <w:t>s</w:t>
      </w:r>
      <w:r w:rsidRPr="00AE7CAE">
        <w:rPr>
          <w:rFonts w:ascii="Times New Roman" w:hAnsi="Times New Roman"/>
          <w:b/>
          <w:color w:val="000000"/>
          <w:spacing w:val="-5"/>
          <w:sz w:val="28"/>
          <w:szCs w:val="28"/>
        </w:rPr>
        <w:t xml:space="preserve"> of roots of Pawpaw, Pigweed and Tomato </w:t>
      </w:r>
    </w:p>
    <w:p w:rsidR="00247BAF" w:rsidRDefault="00247BAF" w:rsidP="00247BAF">
      <w:pPr>
        <w:spacing w:line="480" w:lineRule="auto"/>
        <w:rPr>
          <w:rFonts w:ascii="Times New Roman" w:hAnsi="Times New Roman"/>
          <w:color w:val="000000"/>
          <w:spacing w:val="-5"/>
          <w:sz w:val="24"/>
          <w:szCs w:val="24"/>
        </w:rPr>
      </w:pPr>
      <w:r w:rsidRPr="00BE4E9F">
        <w:rPr>
          <w:rFonts w:ascii="Times New Roman" w:hAnsi="Times New Roman"/>
          <w:color w:val="000000"/>
          <w:spacing w:val="-5"/>
          <w:sz w:val="24"/>
          <w:szCs w:val="24"/>
        </w:rPr>
        <w:t>Growth</w:t>
      </w:r>
      <w:r>
        <w:rPr>
          <w:rFonts w:ascii="Times New Roman" w:hAnsi="Times New Roman"/>
          <w:color w:val="000000"/>
          <w:spacing w:val="-5"/>
          <w:sz w:val="24"/>
          <w:szCs w:val="24"/>
        </w:rPr>
        <w:t xml:space="preserve"> inhibition was not recorded at 1 and 2% concentrations in all the treatments. Growth inhibition in pawpaw extract at 3% (1.7cm), 4% (3.5cm) and 5% (5.0cm) concentrations were recorded, while no inhibition was recorded in pigweed and tomato extract</w:t>
      </w:r>
      <w:r w:rsidR="0085255E">
        <w:rPr>
          <w:rFonts w:ascii="Times New Roman" w:hAnsi="Times New Roman"/>
          <w:color w:val="000000"/>
          <w:spacing w:val="-5"/>
          <w:sz w:val="24"/>
          <w:szCs w:val="24"/>
        </w:rPr>
        <w:t xml:space="preserve">s </w:t>
      </w:r>
      <w:r>
        <w:rPr>
          <w:rFonts w:ascii="Times New Roman" w:hAnsi="Times New Roman"/>
          <w:color w:val="000000"/>
          <w:spacing w:val="-5"/>
          <w:sz w:val="24"/>
          <w:szCs w:val="24"/>
        </w:rPr>
        <w:t>(Tabl</w:t>
      </w:r>
      <w:r w:rsidR="0085255E">
        <w:rPr>
          <w:rFonts w:ascii="Times New Roman" w:hAnsi="Times New Roman"/>
          <w:color w:val="000000"/>
          <w:spacing w:val="-5"/>
          <w:sz w:val="24"/>
          <w:szCs w:val="24"/>
        </w:rPr>
        <w:t>e 3</w:t>
      </w:r>
      <w:r>
        <w:rPr>
          <w:rFonts w:ascii="Times New Roman" w:hAnsi="Times New Roman"/>
          <w:color w:val="000000"/>
          <w:spacing w:val="-5"/>
          <w:sz w:val="24"/>
          <w:szCs w:val="24"/>
        </w:rPr>
        <w:t>).</w:t>
      </w:r>
    </w:p>
    <w:p w:rsidR="00142313" w:rsidRDefault="006A083C" w:rsidP="00A421C3">
      <w:pPr>
        <w:spacing w:line="480" w:lineRule="auto"/>
        <w:rPr>
          <w:rFonts w:ascii="Times New Roman" w:hAnsi="Times New Roman"/>
          <w:b/>
          <w:color w:val="000000"/>
          <w:spacing w:val="-5"/>
          <w:sz w:val="28"/>
          <w:szCs w:val="28"/>
        </w:rPr>
      </w:pPr>
      <w:r w:rsidRPr="006A083C">
        <w:rPr>
          <w:rFonts w:ascii="Times New Roman" w:hAnsi="Times New Roman"/>
          <w:b/>
          <w:color w:val="000000"/>
          <w:spacing w:val="-5"/>
          <w:sz w:val="28"/>
          <w:szCs w:val="28"/>
        </w:rPr>
        <w:t>Discussion</w:t>
      </w:r>
    </w:p>
    <w:p w:rsidR="00C40D98" w:rsidRDefault="0056390F" w:rsidP="00A421C3">
      <w:pPr>
        <w:spacing w:line="480" w:lineRule="auto"/>
        <w:rPr>
          <w:rFonts w:ascii="Times New Roman" w:hAnsi="Times New Roman"/>
          <w:color w:val="000000"/>
          <w:spacing w:val="-5"/>
          <w:sz w:val="24"/>
          <w:szCs w:val="24"/>
        </w:rPr>
      </w:pPr>
      <w:r>
        <w:rPr>
          <w:rFonts w:ascii="Times New Roman" w:hAnsi="Times New Roman"/>
          <w:color w:val="000000"/>
          <w:spacing w:val="-5"/>
          <w:sz w:val="24"/>
          <w:szCs w:val="24"/>
        </w:rPr>
        <w:lastRenderedPageBreak/>
        <w:t>All the results showed a clear allelopathic effect of pawpaw on</w:t>
      </w:r>
      <w:r w:rsidR="00F06B09">
        <w:rPr>
          <w:rFonts w:ascii="Times New Roman" w:hAnsi="Times New Roman"/>
          <w:color w:val="000000"/>
          <w:spacing w:val="-5"/>
          <w:sz w:val="24"/>
          <w:szCs w:val="24"/>
        </w:rPr>
        <w:t xml:space="preserve"> bacterial wilt of tomato, since the </w:t>
      </w:r>
      <w:r w:rsidR="00F06B09" w:rsidRPr="00F06B09">
        <w:rPr>
          <w:rFonts w:ascii="Times New Roman" w:hAnsi="Times New Roman"/>
          <w:i/>
          <w:color w:val="000000"/>
          <w:spacing w:val="-5"/>
          <w:sz w:val="24"/>
          <w:szCs w:val="24"/>
        </w:rPr>
        <w:t>in vitro</w:t>
      </w:r>
      <w:r w:rsidR="00F06B09">
        <w:rPr>
          <w:rFonts w:ascii="Times New Roman" w:hAnsi="Times New Roman"/>
          <w:color w:val="000000"/>
          <w:spacing w:val="-5"/>
          <w:sz w:val="24"/>
          <w:szCs w:val="24"/>
        </w:rPr>
        <w:t xml:space="preserve"> growth inhibition of</w:t>
      </w:r>
      <w:r w:rsidR="00F06B09" w:rsidRPr="00F06B09">
        <w:rPr>
          <w:rFonts w:ascii="Times New Roman" w:hAnsi="Times New Roman"/>
          <w:i/>
          <w:color w:val="000000"/>
          <w:spacing w:val="-5"/>
          <w:sz w:val="24"/>
          <w:szCs w:val="24"/>
        </w:rPr>
        <w:t xml:space="preserve"> </w:t>
      </w:r>
      <w:r w:rsidRPr="00F06B09">
        <w:rPr>
          <w:rFonts w:ascii="Times New Roman" w:hAnsi="Times New Roman"/>
          <w:i/>
          <w:color w:val="000000"/>
          <w:spacing w:val="-5"/>
          <w:sz w:val="24"/>
          <w:szCs w:val="24"/>
        </w:rPr>
        <w:t>Ralstonia solanacearum</w:t>
      </w:r>
      <w:r w:rsidR="0085255E">
        <w:rPr>
          <w:rFonts w:ascii="Times New Roman" w:hAnsi="Times New Roman"/>
          <w:color w:val="000000"/>
          <w:spacing w:val="-5"/>
          <w:sz w:val="24"/>
          <w:szCs w:val="24"/>
        </w:rPr>
        <w:t xml:space="preserve"> was only observed in the root </w:t>
      </w:r>
      <w:r w:rsidR="00F06B09">
        <w:rPr>
          <w:rFonts w:ascii="Times New Roman" w:hAnsi="Times New Roman"/>
          <w:color w:val="000000"/>
          <w:spacing w:val="-5"/>
          <w:sz w:val="24"/>
          <w:szCs w:val="24"/>
        </w:rPr>
        <w:t>extracts of</w:t>
      </w:r>
      <w:r w:rsidR="0085255E">
        <w:rPr>
          <w:rFonts w:ascii="Times New Roman" w:hAnsi="Times New Roman"/>
          <w:color w:val="000000"/>
          <w:spacing w:val="-5"/>
          <w:sz w:val="24"/>
          <w:szCs w:val="24"/>
        </w:rPr>
        <w:t xml:space="preserve"> pawpaw while root extracts</w:t>
      </w:r>
      <w:r w:rsidR="00F06B09">
        <w:rPr>
          <w:rFonts w:ascii="Times New Roman" w:hAnsi="Times New Roman"/>
          <w:color w:val="000000"/>
          <w:spacing w:val="-5"/>
          <w:sz w:val="24"/>
          <w:szCs w:val="24"/>
        </w:rPr>
        <w:t xml:space="preserve"> of pigweed and tomato did not show any of this allelopathy. This </w:t>
      </w:r>
      <w:r w:rsidR="0085255E">
        <w:rPr>
          <w:rFonts w:ascii="Times New Roman" w:hAnsi="Times New Roman"/>
          <w:color w:val="000000"/>
          <w:spacing w:val="-5"/>
          <w:sz w:val="24"/>
          <w:szCs w:val="24"/>
        </w:rPr>
        <w:t xml:space="preserve">allellopathic effect is due to </w:t>
      </w:r>
      <w:r w:rsidR="00F06B09">
        <w:rPr>
          <w:rFonts w:ascii="Times New Roman" w:hAnsi="Times New Roman"/>
          <w:color w:val="000000"/>
          <w:spacing w:val="-5"/>
          <w:sz w:val="24"/>
          <w:szCs w:val="24"/>
        </w:rPr>
        <w:t>the ability of pawpaw root to produce and liberate volatile</w:t>
      </w:r>
      <w:r w:rsidR="00EF55E6">
        <w:rPr>
          <w:rFonts w:ascii="Times New Roman" w:hAnsi="Times New Roman"/>
          <w:color w:val="000000"/>
          <w:spacing w:val="-5"/>
          <w:sz w:val="24"/>
          <w:szCs w:val="24"/>
        </w:rPr>
        <w:t xml:space="preserve"> papain, chymopapain, pectin and carotenoid (Fakeye, 2007). </w:t>
      </w:r>
    </w:p>
    <w:p w:rsidR="006A083C" w:rsidRDefault="006233A3" w:rsidP="00A421C3">
      <w:pPr>
        <w:spacing w:line="480" w:lineRule="auto"/>
        <w:rPr>
          <w:rFonts w:ascii="Times New Roman" w:hAnsi="Times New Roman"/>
          <w:color w:val="000000"/>
          <w:spacing w:val="-5"/>
          <w:sz w:val="24"/>
          <w:szCs w:val="24"/>
        </w:rPr>
      </w:pPr>
      <w:r>
        <w:rPr>
          <w:rFonts w:ascii="Times New Roman" w:hAnsi="Times New Roman"/>
          <w:color w:val="000000"/>
          <w:spacing w:val="-5"/>
          <w:sz w:val="24"/>
          <w:szCs w:val="24"/>
        </w:rPr>
        <w:t xml:space="preserve">Under field condition, both pawpaw and pigweed intercropped with tomato were able to significantly reduce disease incidence and severity of bacterial wilt of tomato caused by </w:t>
      </w:r>
      <w:r w:rsidRPr="006233A3">
        <w:rPr>
          <w:rFonts w:ascii="Times New Roman" w:hAnsi="Times New Roman"/>
          <w:i/>
          <w:color w:val="000000"/>
          <w:spacing w:val="-5"/>
          <w:sz w:val="24"/>
          <w:szCs w:val="24"/>
        </w:rPr>
        <w:t>R. solanacearum</w:t>
      </w:r>
      <w:r w:rsidR="0085255E">
        <w:rPr>
          <w:rFonts w:ascii="Times New Roman" w:hAnsi="Times New Roman"/>
          <w:color w:val="000000"/>
          <w:spacing w:val="-5"/>
          <w:sz w:val="24"/>
          <w:szCs w:val="24"/>
        </w:rPr>
        <w:t xml:space="preserve">. </w:t>
      </w:r>
      <w:r>
        <w:rPr>
          <w:rFonts w:ascii="Times New Roman" w:hAnsi="Times New Roman"/>
          <w:color w:val="000000"/>
          <w:spacing w:val="-5"/>
          <w:sz w:val="24"/>
          <w:szCs w:val="24"/>
        </w:rPr>
        <w:t>Therefore, both species (pawpaw and pigweed) may have served equally as physical barriers against disease incidence and severity as reported by several authors (Fra</w:t>
      </w:r>
      <w:r w:rsidR="00FC45A4">
        <w:rPr>
          <w:rFonts w:ascii="Times New Roman" w:hAnsi="Times New Roman"/>
          <w:color w:val="000000"/>
          <w:spacing w:val="-5"/>
          <w:sz w:val="24"/>
          <w:szCs w:val="24"/>
        </w:rPr>
        <w:t>nci</w:t>
      </w:r>
      <w:r>
        <w:rPr>
          <w:rFonts w:ascii="Times New Roman" w:hAnsi="Times New Roman"/>
          <w:color w:val="000000"/>
          <w:spacing w:val="-5"/>
          <w:sz w:val="24"/>
          <w:szCs w:val="24"/>
        </w:rPr>
        <w:t xml:space="preserve">s, 1990; Solemani </w:t>
      </w:r>
      <w:r w:rsidRPr="006233A3">
        <w:rPr>
          <w:rFonts w:ascii="Times New Roman" w:hAnsi="Times New Roman"/>
          <w:i/>
          <w:color w:val="000000"/>
          <w:spacing w:val="-5"/>
          <w:sz w:val="24"/>
          <w:szCs w:val="24"/>
        </w:rPr>
        <w:t>et al</w:t>
      </w:r>
      <w:r>
        <w:rPr>
          <w:rFonts w:ascii="Times New Roman" w:hAnsi="Times New Roman"/>
          <w:color w:val="000000"/>
          <w:spacing w:val="-5"/>
          <w:sz w:val="24"/>
          <w:szCs w:val="24"/>
        </w:rPr>
        <w:t>., 1996; Bannon and Cooke, 1998). However, the physical barrier showed by pigweed</w:t>
      </w:r>
      <w:r w:rsidR="00F2134E">
        <w:rPr>
          <w:rFonts w:ascii="Times New Roman" w:hAnsi="Times New Roman"/>
          <w:color w:val="000000"/>
          <w:spacing w:val="-5"/>
          <w:sz w:val="24"/>
          <w:szCs w:val="24"/>
        </w:rPr>
        <w:t xml:space="preserve"> was found only to reduce the disease incidence severity of bacterial wilt but did not significantly increase the growth and fruit yield of tomato.</w:t>
      </w:r>
    </w:p>
    <w:p w:rsidR="0085255E" w:rsidRDefault="00F2134E" w:rsidP="00A421C3">
      <w:pPr>
        <w:spacing w:line="480" w:lineRule="auto"/>
        <w:rPr>
          <w:rFonts w:ascii="Times New Roman" w:hAnsi="Times New Roman"/>
          <w:color w:val="000000"/>
          <w:spacing w:val="-5"/>
          <w:sz w:val="24"/>
          <w:szCs w:val="24"/>
        </w:rPr>
      </w:pPr>
      <w:r>
        <w:rPr>
          <w:rFonts w:ascii="Times New Roman" w:hAnsi="Times New Roman"/>
          <w:color w:val="000000"/>
          <w:spacing w:val="-5"/>
          <w:sz w:val="24"/>
          <w:szCs w:val="24"/>
        </w:rPr>
        <w:t>The spacing used for the intercropped plants also played a prominent role on the disease incidence and severity of bacterial wilt, growth and yield of tomato. Tomato-pawpaw intercropped using 50cm spacing (T-Pw50)</w:t>
      </w:r>
      <w:r w:rsidR="006D3EFD">
        <w:rPr>
          <w:rFonts w:ascii="Times New Roman" w:hAnsi="Times New Roman"/>
          <w:color w:val="000000"/>
          <w:spacing w:val="-5"/>
          <w:sz w:val="24"/>
          <w:szCs w:val="24"/>
        </w:rPr>
        <w:t xml:space="preserve"> gave the best result in reducing disease incidence and severity of bacterial wilt, and in increasing plant height, number of fruit/plant and fruit yield, this is followed by T-Pw100 and least by T-Pw150. Similarly, in tomato –pigweed intercropped the same trend was observed showing T-Pg50 as best and T-Pg150 as least.</w:t>
      </w:r>
    </w:p>
    <w:p w:rsidR="00F2134E" w:rsidRDefault="006D3EFD" w:rsidP="00A421C3">
      <w:pPr>
        <w:spacing w:line="480" w:lineRule="auto"/>
        <w:rPr>
          <w:rFonts w:ascii="Times New Roman" w:hAnsi="Times New Roman"/>
          <w:color w:val="000000"/>
          <w:spacing w:val="-5"/>
          <w:sz w:val="24"/>
          <w:szCs w:val="24"/>
        </w:rPr>
      </w:pPr>
      <w:r>
        <w:rPr>
          <w:rFonts w:ascii="Times New Roman" w:hAnsi="Times New Roman"/>
          <w:color w:val="000000"/>
          <w:spacing w:val="-5"/>
          <w:sz w:val="24"/>
          <w:szCs w:val="24"/>
        </w:rPr>
        <w:t xml:space="preserve"> However, allellopathy </w:t>
      </w:r>
      <w:r w:rsidR="003B49B3">
        <w:rPr>
          <w:rFonts w:ascii="Times New Roman" w:hAnsi="Times New Roman"/>
          <w:color w:val="000000"/>
          <w:spacing w:val="-5"/>
          <w:sz w:val="24"/>
          <w:szCs w:val="24"/>
        </w:rPr>
        <w:t>was shown to be more important factor than the spacing of the inter</w:t>
      </w:r>
      <w:r w:rsidR="0085255E">
        <w:rPr>
          <w:rFonts w:ascii="Times New Roman" w:hAnsi="Times New Roman"/>
          <w:color w:val="000000"/>
          <w:spacing w:val="-5"/>
          <w:sz w:val="24"/>
          <w:szCs w:val="24"/>
        </w:rPr>
        <w:t>cropped plants as was shown by tomato-pawpaw</w:t>
      </w:r>
      <w:r w:rsidR="00EE43F0">
        <w:rPr>
          <w:rFonts w:ascii="Times New Roman" w:hAnsi="Times New Roman"/>
          <w:color w:val="000000"/>
          <w:spacing w:val="-5"/>
          <w:sz w:val="24"/>
          <w:szCs w:val="24"/>
        </w:rPr>
        <w:t xml:space="preserve"> intercropped</w:t>
      </w:r>
      <w:r w:rsidR="0085255E">
        <w:rPr>
          <w:rFonts w:ascii="Times New Roman" w:hAnsi="Times New Roman"/>
          <w:color w:val="000000"/>
          <w:spacing w:val="-5"/>
          <w:sz w:val="24"/>
          <w:szCs w:val="24"/>
        </w:rPr>
        <w:t xml:space="preserve"> at 150 cm distance apart</w:t>
      </w:r>
      <w:r w:rsidR="003B49B3">
        <w:rPr>
          <w:rFonts w:ascii="Times New Roman" w:hAnsi="Times New Roman"/>
          <w:color w:val="000000"/>
          <w:spacing w:val="-5"/>
          <w:sz w:val="24"/>
          <w:szCs w:val="24"/>
        </w:rPr>
        <w:t xml:space="preserve"> </w:t>
      </w:r>
      <w:r w:rsidR="0085255E">
        <w:rPr>
          <w:rFonts w:ascii="Times New Roman" w:hAnsi="Times New Roman"/>
          <w:color w:val="000000"/>
          <w:spacing w:val="-5"/>
          <w:sz w:val="24"/>
          <w:szCs w:val="24"/>
        </w:rPr>
        <w:t>(</w:t>
      </w:r>
      <w:r w:rsidR="003B49B3">
        <w:rPr>
          <w:rFonts w:ascii="Times New Roman" w:hAnsi="Times New Roman"/>
          <w:color w:val="000000"/>
          <w:spacing w:val="-5"/>
          <w:sz w:val="24"/>
          <w:szCs w:val="24"/>
        </w:rPr>
        <w:t>T-Pw150 at a farther distance significantly reduced disease incidence and</w:t>
      </w:r>
      <w:r w:rsidR="0085255E">
        <w:rPr>
          <w:rFonts w:ascii="Times New Roman" w:hAnsi="Times New Roman"/>
          <w:color w:val="000000"/>
          <w:spacing w:val="-5"/>
          <w:sz w:val="24"/>
          <w:szCs w:val="24"/>
        </w:rPr>
        <w:t xml:space="preserve"> severity of bacterial wilt, a</w:t>
      </w:r>
      <w:r w:rsidR="00EE43F0">
        <w:rPr>
          <w:rFonts w:ascii="Times New Roman" w:hAnsi="Times New Roman"/>
          <w:color w:val="000000"/>
          <w:spacing w:val="-5"/>
          <w:sz w:val="24"/>
          <w:szCs w:val="24"/>
        </w:rPr>
        <w:t xml:space="preserve">nd recorded higher </w:t>
      </w:r>
      <w:r w:rsidR="003B49B3">
        <w:rPr>
          <w:rFonts w:ascii="Times New Roman" w:hAnsi="Times New Roman"/>
          <w:color w:val="000000"/>
          <w:spacing w:val="-5"/>
          <w:sz w:val="24"/>
          <w:szCs w:val="24"/>
        </w:rPr>
        <w:lastRenderedPageBreak/>
        <w:t>plant height, number of fruit</w:t>
      </w:r>
      <w:r w:rsidR="00EE43F0">
        <w:rPr>
          <w:rFonts w:ascii="Times New Roman" w:hAnsi="Times New Roman"/>
          <w:color w:val="000000"/>
          <w:spacing w:val="-5"/>
          <w:sz w:val="24"/>
          <w:szCs w:val="24"/>
        </w:rPr>
        <w:t>/plant and fruit yield than tomato-pigweed intercropped at 50 cm distance apart (</w:t>
      </w:r>
      <w:r w:rsidR="003B49B3">
        <w:rPr>
          <w:rFonts w:ascii="Times New Roman" w:hAnsi="Times New Roman"/>
          <w:color w:val="000000"/>
          <w:spacing w:val="-5"/>
          <w:sz w:val="24"/>
          <w:szCs w:val="24"/>
        </w:rPr>
        <w:t>T-Pg50</w:t>
      </w:r>
      <w:r w:rsidR="00EE43F0">
        <w:rPr>
          <w:rFonts w:ascii="Times New Roman" w:hAnsi="Times New Roman"/>
          <w:color w:val="000000"/>
          <w:spacing w:val="-5"/>
          <w:sz w:val="24"/>
          <w:szCs w:val="24"/>
        </w:rPr>
        <w:t>)</w:t>
      </w:r>
      <w:r w:rsidR="003B49B3">
        <w:rPr>
          <w:rFonts w:ascii="Times New Roman" w:hAnsi="Times New Roman"/>
          <w:color w:val="000000"/>
          <w:spacing w:val="-5"/>
          <w:sz w:val="24"/>
          <w:szCs w:val="24"/>
        </w:rPr>
        <w:t xml:space="preserve"> at a closer distance to tomato.</w:t>
      </w:r>
    </w:p>
    <w:p w:rsidR="003B49B3" w:rsidRPr="003B49B3" w:rsidRDefault="003B49B3" w:rsidP="00A421C3">
      <w:pPr>
        <w:spacing w:line="480" w:lineRule="auto"/>
        <w:rPr>
          <w:rFonts w:ascii="Times New Roman" w:hAnsi="Times New Roman"/>
          <w:b/>
          <w:color w:val="000000"/>
          <w:spacing w:val="-5"/>
          <w:sz w:val="28"/>
          <w:szCs w:val="28"/>
        </w:rPr>
      </w:pPr>
      <w:r w:rsidRPr="003B49B3">
        <w:rPr>
          <w:rFonts w:ascii="Times New Roman" w:hAnsi="Times New Roman"/>
          <w:b/>
          <w:color w:val="000000"/>
          <w:spacing w:val="-5"/>
          <w:sz w:val="28"/>
          <w:szCs w:val="28"/>
        </w:rPr>
        <w:t>Conclusion</w:t>
      </w:r>
    </w:p>
    <w:p w:rsidR="00850120" w:rsidRDefault="003B49B3" w:rsidP="00A421C3">
      <w:pPr>
        <w:spacing w:line="480" w:lineRule="auto"/>
        <w:rPr>
          <w:rFonts w:ascii="Times New Roman" w:hAnsi="Times New Roman"/>
          <w:color w:val="000000"/>
          <w:spacing w:val="-5"/>
          <w:sz w:val="24"/>
          <w:szCs w:val="24"/>
        </w:rPr>
      </w:pPr>
      <w:r>
        <w:rPr>
          <w:rFonts w:ascii="Times New Roman" w:hAnsi="Times New Roman"/>
          <w:color w:val="000000"/>
          <w:spacing w:val="-5"/>
          <w:sz w:val="24"/>
          <w:szCs w:val="24"/>
        </w:rPr>
        <w:t>Intercropping of tomato with pawpa</w:t>
      </w:r>
      <w:r w:rsidR="00850120">
        <w:rPr>
          <w:rFonts w:ascii="Times New Roman" w:hAnsi="Times New Roman"/>
          <w:color w:val="000000"/>
          <w:spacing w:val="-5"/>
          <w:sz w:val="24"/>
          <w:szCs w:val="24"/>
        </w:rPr>
        <w:t xml:space="preserve">w helped tomato in two ways: </w:t>
      </w:r>
      <w:r>
        <w:rPr>
          <w:rFonts w:ascii="Times New Roman" w:hAnsi="Times New Roman"/>
          <w:color w:val="000000"/>
          <w:spacing w:val="-5"/>
          <w:sz w:val="24"/>
          <w:szCs w:val="24"/>
        </w:rPr>
        <w:t xml:space="preserve"> by allelopathic effect on</w:t>
      </w:r>
      <w:r w:rsidRPr="00850120">
        <w:rPr>
          <w:rFonts w:ascii="Times New Roman" w:hAnsi="Times New Roman"/>
          <w:i/>
          <w:color w:val="000000"/>
          <w:spacing w:val="-5"/>
          <w:sz w:val="24"/>
          <w:szCs w:val="24"/>
        </w:rPr>
        <w:t xml:space="preserve"> R. solanacearum</w:t>
      </w:r>
      <w:r>
        <w:rPr>
          <w:rFonts w:ascii="Times New Roman" w:hAnsi="Times New Roman"/>
          <w:color w:val="000000"/>
          <w:spacing w:val="-5"/>
          <w:sz w:val="24"/>
          <w:szCs w:val="24"/>
        </w:rPr>
        <w:t xml:space="preserve"> </w:t>
      </w:r>
      <w:r w:rsidR="00EE43F0">
        <w:rPr>
          <w:rFonts w:ascii="Times New Roman" w:hAnsi="Times New Roman"/>
          <w:color w:val="000000"/>
          <w:spacing w:val="-5"/>
          <w:sz w:val="24"/>
          <w:szCs w:val="24"/>
        </w:rPr>
        <w:t xml:space="preserve"> </w:t>
      </w:r>
      <w:r>
        <w:rPr>
          <w:rFonts w:ascii="Times New Roman" w:hAnsi="Times New Roman"/>
          <w:color w:val="000000"/>
          <w:spacing w:val="-5"/>
          <w:sz w:val="24"/>
          <w:szCs w:val="24"/>
        </w:rPr>
        <w:t xml:space="preserve"> and</w:t>
      </w:r>
      <w:r w:rsidR="00850120">
        <w:rPr>
          <w:rFonts w:ascii="Times New Roman" w:hAnsi="Times New Roman"/>
          <w:color w:val="000000"/>
          <w:spacing w:val="-5"/>
          <w:sz w:val="24"/>
          <w:szCs w:val="24"/>
        </w:rPr>
        <w:t xml:space="preserve"> by acting as a physical barrier against spread of </w:t>
      </w:r>
      <w:r w:rsidR="00850120" w:rsidRPr="00850120">
        <w:rPr>
          <w:rFonts w:ascii="Times New Roman" w:hAnsi="Times New Roman"/>
          <w:i/>
          <w:color w:val="000000"/>
          <w:spacing w:val="-5"/>
          <w:sz w:val="24"/>
          <w:szCs w:val="24"/>
        </w:rPr>
        <w:t>R. solanacearum</w:t>
      </w:r>
      <w:r w:rsidR="00850120">
        <w:rPr>
          <w:rFonts w:ascii="Times New Roman" w:hAnsi="Times New Roman"/>
          <w:color w:val="000000"/>
          <w:spacing w:val="-5"/>
          <w:sz w:val="24"/>
          <w:szCs w:val="24"/>
        </w:rPr>
        <w:t xml:space="preserve"> </w:t>
      </w:r>
      <w:r w:rsidR="00EE43F0">
        <w:rPr>
          <w:rFonts w:ascii="Times New Roman" w:hAnsi="Times New Roman"/>
          <w:color w:val="000000"/>
          <w:spacing w:val="-5"/>
          <w:sz w:val="24"/>
          <w:szCs w:val="24"/>
        </w:rPr>
        <w:t xml:space="preserve">thereby reducing bacterial wilt of tomato </w:t>
      </w:r>
      <w:r w:rsidR="00850120">
        <w:rPr>
          <w:rFonts w:ascii="Times New Roman" w:hAnsi="Times New Roman"/>
          <w:color w:val="000000"/>
          <w:spacing w:val="-5"/>
          <w:sz w:val="24"/>
          <w:szCs w:val="24"/>
        </w:rPr>
        <w:t>in the soil.</w:t>
      </w:r>
    </w:p>
    <w:p w:rsidR="00850120" w:rsidRDefault="00850120" w:rsidP="00A421C3">
      <w:pPr>
        <w:spacing w:line="480" w:lineRule="auto"/>
        <w:rPr>
          <w:rFonts w:ascii="Times New Roman" w:hAnsi="Times New Roman"/>
          <w:b/>
          <w:color w:val="000000"/>
          <w:spacing w:val="-5"/>
          <w:sz w:val="28"/>
          <w:szCs w:val="28"/>
        </w:rPr>
      </w:pPr>
      <w:r>
        <w:rPr>
          <w:rFonts w:ascii="Times New Roman" w:hAnsi="Times New Roman"/>
          <w:b/>
          <w:color w:val="000000"/>
          <w:spacing w:val="-5"/>
          <w:sz w:val="28"/>
          <w:szCs w:val="28"/>
        </w:rPr>
        <w:t>Recommendation</w:t>
      </w:r>
    </w:p>
    <w:p w:rsidR="00850120" w:rsidRPr="00850120" w:rsidRDefault="00850120" w:rsidP="00A421C3">
      <w:pPr>
        <w:spacing w:line="480" w:lineRule="auto"/>
        <w:rPr>
          <w:rFonts w:ascii="Times New Roman" w:hAnsi="Times New Roman"/>
          <w:color w:val="000000"/>
          <w:spacing w:val="-5"/>
          <w:sz w:val="24"/>
          <w:szCs w:val="24"/>
        </w:rPr>
      </w:pPr>
      <w:r w:rsidRPr="00850120">
        <w:rPr>
          <w:rFonts w:ascii="Times New Roman" w:hAnsi="Times New Roman"/>
          <w:color w:val="000000"/>
          <w:spacing w:val="-5"/>
          <w:sz w:val="24"/>
          <w:szCs w:val="24"/>
        </w:rPr>
        <w:t>It</w:t>
      </w:r>
      <w:r>
        <w:rPr>
          <w:rFonts w:ascii="Times New Roman" w:hAnsi="Times New Roman"/>
          <w:color w:val="000000"/>
          <w:spacing w:val="-5"/>
          <w:sz w:val="24"/>
          <w:szCs w:val="24"/>
        </w:rPr>
        <w:t xml:space="preserve"> is recommended that tomato should be intercropped with pawpaw or other crops with allelopathic effect in order to reduce bacterial wilt, and significantly increase growth and yield of tomato</w:t>
      </w:r>
    </w:p>
    <w:p w:rsidR="00BE4E9F" w:rsidRDefault="003B49B3" w:rsidP="00A421C3">
      <w:pPr>
        <w:spacing w:line="480" w:lineRule="auto"/>
        <w:rPr>
          <w:rFonts w:ascii="Times New Roman" w:hAnsi="Times New Roman"/>
          <w:b/>
          <w:color w:val="000000"/>
          <w:spacing w:val="-5"/>
          <w:sz w:val="28"/>
          <w:szCs w:val="28"/>
        </w:rPr>
      </w:pPr>
      <w:r w:rsidRPr="00850120">
        <w:rPr>
          <w:rFonts w:ascii="Times New Roman" w:hAnsi="Times New Roman"/>
          <w:b/>
          <w:color w:val="000000"/>
          <w:spacing w:val="-5"/>
          <w:sz w:val="28"/>
          <w:szCs w:val="28"/>
        </w:rPr>
        <w:t xml:space="preserve"> </w:t>
      </w:r>
      <w:r w:rsidR="000320AA" w:rsidRPr="00850120">
        <w:rPr>
          <w:rFonts w:ascii="Times New Roman" w:hAnsi="Times New Roman"/>
          <w:b/>
          <w:color w:val="000000"/>
          <w:spacing w:val="-5"/>
          <w:sz w:val="28"/>
          <w:szCs w:val="28"/>
        </w:rPr>
        <w:t xml:space="preserve"> </w:t>
      </w:r>
      <w:r w:rsidR="001E36E2" w:rsidRPr="00850120">
        <w:rPr>
          <w:rFonts w:ascii="Times New Roman" w:hAnsi="Times New Roman"/>
          <w:b/>
          <w:color w:val="000000"/>
          <w:spacing w:val="-5"/>
          <w:sz w:val="28"/>
          <w:szCs w:val="28"/>
        </w:rPr>
        <w:t xml:space="preserve">  </w:t>
      </w:r>
      <w:r w:rsidR="00EE43F0">
        <w:rPr>
          <w:rFonts w:ascii="Times New Roman" w:hAnsi="Times New Roman"/>
          <w:b/>
          <w:color w:val="000000"/>
          <w:spacing w:val="-5"/>
          <w:sz w:val="28"/>
          <w:szCs w:val="28"/>
        </w:rPr>
        <w:t>References</w:t>
      </w:r>
    </w:p>
    <w:p w:rsidR="00945860" w:rsidRDefault="00C40D98" w:rsidP="00945860">
      <w:pPr>
        <w:shd w:val="clear" w:color="auto" w:fill="FFFFFF"/>
        <w:autoSpaceDE w:val="0"/>
        <w:autoSpaceDN w:val="0"/>
        <w:adjustRightInd w:val="0"/>
        <w:spacing w:after="0" w:line="480" w:lineRule="auto"/>
        <w:ind w:left="888" w:hanging="754"/>
        <w:jc w:val="both"/>
        <w:rPr>
          <w:rFonts w:ascii="Times New Roman" w:hAnsi="Times New Roman"/>
          <w:sz w:val="24"/>
          <w:szCs w:val="24"/>
        </w:rPr>
      </w:pPr>
      <w:r>
        <w:rPr>
          <w:rFonts w:ascii="Times New Roman" w:hAnsi="Times New Roman"/>
          <w:color w:val="000000"/>
          <w:sz w:val="24"/>
          <w:szCs w:val="24"/>
        </w:rPr>
        <w:t>Bannon, F.J. Cooke, B.M. 1998. Studies on dispersal of Septoria tritci pycnidiospores in wheat clover intercrops. Plant pathol. 47: 49-56.</w:t>
      </w:r>
    </w:p>
    <w:p w:rsidR="00C40D98" w:rsidRPr="00945860" w:rsidRDefault="00914938" w:rsidP="00945860">
      <w:pPr>
        <w:shd w:val="clear" w:color="auto" w:fill="FFFFFF"/>
        <w:autoSpaceDE w:val="0"/>
        <w:autoSpaceDN w:val="0"/>
        <w:adjustRightInd w:val="0"/>
        <w:spacing w:after="0" w:line="480" w:lineRule="auto"/>
        <w:ind w:left="888" w:hanging="754"/>
        <w:jc w:val="both"/>
        <w:rPr>
          <w:rFonts w:ascii="Times New Roman" w:hAnsi="Times New Roman"/>
          <w:sz w:val="24"/>
          <w:szCs w:val="24"/>
        </w:rPr>
      </w:pPr>
      <w:r w:rsidRPr="00622CDC">
        <w:rPr>
          <w:rFonts w:ascii="Times New Roman" w:hAnsi="Times New Roman" w:cs="Times New Roman"/>
          <w:color w:val="000000"/>
          <w:spacing w:val="-5"/>
          <w:sz w:val="24"/>
          <w:szCs w:val="24"/>
        </w:rPr>
        <w:t xml:space="preserve">Fakeye, T.O. 2007. Hypoglycemic effect of </w:t>
      </w:r>
      <w:r w:rsidRPr="00622CDC">
        <w:rPr>
          <w:rFonts w:ascii="Times New Roman" w:hAnsi="Times New Roman" w:cs="Times New Roman"/>
          <w:i/>
          <w:color w:val="000000"/>
          <w:spacing w:val="-5"/>
          <w:sz w:val="24"/>
          <w:szCs w:val="24"/>
        </w:rPr>
        <w:t>Carica papaya</w:t>
      </w:r>
      <w:r w:rsidRPr="00622CDC">
        <w:rPr>
          <w:rFonts w:ascii="Times New Roman" w:hAnsi="Times New Roman" w:cs="Times New Roman"/>
          <w:color w:val="000000"/>
          <w:spacing w:val="-5"/>
          <w:sz w:val="24"/>
          <w:szCs w:val="24"/>
        </w:rPr>
        <w:t>.</w:t>
      </w:r>
      <w:r w:rsidRPr="00622CDC">
        <w:rPr>
          <w:rFonts w:ascii="Times New Roman" w:hAnsi="Times New Roman" w:cs="Times New Roman"/>
          <w:i/>
          <w:color w:val="000000"/>
          <w:spacing w:val="-5"/>
          <w:sz w:val="24"/>
          <w:szCs w:val="24"/>
        </w:rPr>
        <w:t xml:space="preserve"> Tropical J. of pharmaceutical Research</w:t>
      </w:r>
      <w:r w:rsidRPr="00622CDC">
        <w:rPr>
          <w:rFonts w:ascii="Times New Roman" w:hAnsi="Times New Roman" w:cs="Times New Roman"/>
          <w:color w:val="000000"/>
          <w:spacing w:val="-5"/>
          <w:sz w:val="24"/>
          <w:szCs w:val="24"/>
        </w:rPr>
        <w:t xml:space="preserve"> </w:t>
      </w:r>
      <w:r w:rsidRPr="00622CDC">
        <w:rPr>
          <w:rFonts w:ascii="Times New Roman" w:hAnsi="Times New Roman" w:cs="Times New Roman"/>
          <w:b/>
          <w:color w:val="000000"/>
          <w:spacing w:val="-5"/>
          <w:sz w:val="24"/>
          <w:szCs w:val="24"/>
        </w:rPr>
        <w:t>6</w:t>
      </w:r>
      <w:r w:rsidRPr="00622CDC">
        <w:rPr>
          <w:rFonts w:ascii="Times New Roman" w:hAnsi="Times New Roman" w:cs="Times New Roman"/>
          <w:color w:val="000000"/>
          <w:spacing w:val="-5"/>
          <w:sz w:val="24"/>
          <w:szCs w:val="24"/>
        </w:rPr>
        <w:t xml:space="preserve"> (1): 671-678.</w:t>
      </w:r>
      <w:r w:rsidR="00622CDC" w:rsidRPr="00622CDC">
        <w:rPr>
          <w:rFonts w:ascii="Times New Roman" w:hAnsi="Times New Roman" w:cs="Times New Roman"/>
          <w:sz w:val="24"/>
          <w:szCs w:val="24"/>
        </w:rPr>
        <w:t xml:space="preserve"> </w:t>
      </w:r>
    </w:p>
    <w:p w:rsidR="00945860" w:rsidRDefault="00622CDC" w:rsidP="00945860">
      <w:pPr>
        <w:shd w:val="clear" w:color="auto" w:fill="FFFFFF"/>
        <w:autoSpaceDE w:val="0"/>
        <w:autoSpaceDN w:val="0"/>
        <w:adjustRightInd w:val="0"/>
        <w:spacing w:after="0" w:line="480" w:lineRule="auto"/>
        <w:ind w:left="888" w:hanging="754"/>
        <w:jc w:val="both"/>
        <w:rPr>
          <w:rFonts w:ascii="Times New Roman" w:hAnsi="Times New Roman" w:cs="Times New Roman"/>
          <w:sz w:val="24"/>
          <w:szCs w:val="24"/>
        </w:rPr>
      </w:pPr>
      <w:r w:rsidRPr="00622CDC">
        <w:rPr>
          <w:rFonts w:ascii="Times New Roman" w:hAnsi="Times New Roman" w:cs="Times New Roman"/>
          <w:sz w:val="24"/>
          <w:szCs w:val="24"/>
        </w:rPr>
        <w:t>Francis, C.A., 1990. Potential of multiple cropping systems.In: Altieri, M.A., Hecht, S.B. (Eds.), Agroecology and Small Farm Development. CRC Press, Boca Raton, pp. 137-150</w:t>
      </w:r>
      <w:r w:rsidR="00744D5A">
        <w:rPr>
          <w:rFonts w:ascii="Times New Roman" w:hAnsi="Times New Roman" w:cs="Times New Roman"/>
          <w:sz w:val="24"/>
          <w:szCs w:val="24"/>
        </w:rPr>
        <w:t>.</w:t>
      </w:r>
    </w:p>
    <w:p w:rsidR="00744D5A" w:rsidRDefault="00744D5A" w:rsidP="00945860">
      <w:pPr>
        <w:shd w:val="clear" w:color="auto" w:fill="FFFFFF"/>
        <w:autoSpaceDE w:val="0"/>
        <w:autoSpaceDN w:val="0"/>
        <w:adjustRightInd w:val="0"/>
        <w:spacing w:after="0" w:line="480" w:lineRule="auto"/>
        <w:ind w:left="888" w:hanging="754"/>
        <w:jc w:val="both"/>
        <w:rPr>
          <w:rFonts w:ascii="Times New Roman" w:hAnsi="Times New Roman" w:cs="Times New Roman"/>
          <w:sz w:val="24"/>
          <w:szCs w:val="24"/>
        </w:rPr>
      </w:pPr>
      <w:r>
        <w:rPr>
          <w:rFonts w:ascii="Times New Roman" w:hAnsi="Times New Roman" w:cs="Times New Roman"/>
          <w:sz w:val="24"/>
          <w:szCs w:val="24"/>
        </w:rPr>
        <w:t>Gomez-Rodriguez, O., Zavaleta-Mejia, E., Gonzalez-Hernandez, V.A, Cardenas-Soriano, E. 2003. Field Crop Research</w:t>
      </w:r>
      <w:r w:rsidRPr="00744D5A">
        <w:rPr>
          <w:rFonts w:ascii="Times New Roman" w:hAnsi="Times New Roman" w:cs="Times New Roman"/>
          <w:b/>
          <w:sz w:val="24"/>
          <w:szCs w:val="24"/>
        </w:rPr>
        <w:t xml:space="preserve"> 83</w:t>
      </w:r>
      <w:r>
        <w:rPr>
          <w:rFonts w:ascii="Times New Roman" w:hAnsi="Times New Roman" w:cs="Times New Roman"/>
          <w:sz w:val="24"/>
          <w:szCs w:val="24"/>
        </w:rPr>
        <w:t>: 27 -34.</w:t>
      </w:r>
    </w:p>
    <w:p w:rsidR="00945860" w:rsidRDefault="00945860" w:rsidP="00945860">
      <w:pPr>
        <w:shd w:val="clear" w:color="auto" w:fill="FFFFFF"/>
        <w:autoSpaceDE w:val="0"/>
        <w:autoSpaceDN w:val="0"/>
        <w:adjustRightInd w:val="0"/>
        <w:spacing w:after="0" w:line="480" w:lineRule="auto"/>
        <w:ind w:left="888" w:hanging="754"/>
        <w:jc w:val="both"/>
        <w:rPr>
          <w:rFonts w:ascii="Times New Roman" w:hAnsi="Times New Roman"/>
          <w:color w:val="000000"/>
          <w:sz w:val="24"/>
          <w:szCs w:val="24"/>
        </w:rPr>
      </w:pPr>
      <w:r>
        <w:rPr>
          <w:rFonts w:ascii="Times New Roman" w:hAnsi="Times New Roman" w:cs="Times New Roman"/>
          <w:sz w:val="24"/>
          <w:szCs w:val="24"/>
        </w:rPr>
        <w:t xml:space="preserve"> </w:t>
      </w:r>
      <w:r w:rsidRPr="00D031FA">
        <w:rPr>
          <w:rFonts w:ascii="Times New Roman" w:hAnsi="Times New Roman"/>
          <w:color w:val="000000"/>
          <w:spacing w:val="1"/>
          <w:sz w:val="24"/>
          <w:szCs w:val="24"/>
        </w:rPr>
        <w:t xml:space="preserve">He, Ly., L. Sequeifa and A. Kelman. 1983. Characteristics of strains </w:t>
      </w:r>
      <w:r w:rsidRPr="00D031FA">
        <w:rPr>
          <w:rFonts w:ascii="Times New Roman" w:hAnsi="Times New Roman"/>
          <w:i/>
          <w:iCs/>
          <w:color w:val="000000"/>
          <w:spacing w:val="1"/>
          <w:sz w:val="24"/>
          <w:szCs w:val="24"/>
        </w:rPr>
        <w:t xml:space="preserve">of Pseudomanas . Journal </w:t>
      </w:r>
      <w:r w:rsidRPr="00D031FA">
        <w:rPr>
          <w:rFonts w:ascii="Times New Roman" w:hAnsi="Times New Roman"/>
          <w:i/>
          <w:iCs/>
          <w:color w:val="000000"/>
          <w:sz w:val="24"/>
          <w:szCs w:val="24"/>
        </w:rPr>
        <w:t>of Applied Bacteriology</w:t>
      </w:r>
      <w:r w:rsidRPr="00D031FA">
        <w:rPr>
          <w:rFonts w:ascii="Times New Roman" w:hAnsi="Times New Roman"/>
          <w:b/>
          <w:i/>
          <w:iCs/>
          <w:color w:val="000000"/>
          <w:sz w:val="24"/>
          <w:szCs w:val="24"/>
        </w:rPr>
        <w:t xml:space="preserve"> </w:t>
      </w:r>
      <w:r w:rsidRPr="00D031FA">
        <w:rPr>
          <w:rFonts w:ascii="Times New Roman" w:hAnsi="Times New Roman"/>
          <w:b/>
          <w:color w:val="000000"/>
          <w:sz w:val="24"/>
          <w:szCs w:val="24"/>
        </w:rPr>
        <w:t>27</w:t>
      </w:r>
      <w:r w:rsidRPr="00D031FA">
        <w:rPr>
          <w:rFonts w:ascii="Times New Roman" w:hAnsi="Times New Roman"/>
          <w:color w:val="000000"/>
          <w:sz w:val="24"/>
          <w:szCs w:val="24"/>
        </w:rPr>
        <w:t>: 265-72.</w:t>
      </w:r>
    </w:p>
    <w:p w:rsidR="00C40D98" w:rsidRDefault="00C40D98" w:rsidP="00C40D98">
      <w:pPr>
        <w:shd w:val="clear" w:color="auto" w:fill="FFFFFF"/>
        <w:autoSpaceDE w:val="0"/>
        <w:autoSpaceDN w:val="0"/>
        <w:adjustRightInd w:val="0"/>
        <w:spacing w:after="0" w:line="480" w:lineRule="auto"/>
        <w:ind w:left="888" w:hanging="754"/>
        <w:jc w:val="both"/>
        <w:rPr>
          <w:rFonts w:ascii="Times New Roman" w:hAnsi="Times New Roman"/>
          <w:sz w:val="24"/>
          <w:szCs w:val="24"/>
        </w:rPr>
      </w:pPr>
    </w:p>
    <w:p w:rsidR="00C40D98" w:rsidRDefault="004E75FE" w:rsidP="00C40D98">
      <w:pPr>
        <w:shd w:val="clear" w:color="auto" w:fill="FFFFFF"/>
        <w:autoSpaceDE w:val="0"/>
        <w:autoSpaceDN w:val="0"/>
        <w:adjustRightInd w:val="0"/>
        <w:spacing w:after="0" w:line="480" w:lineRule="auto"/>
        <w:ind w:left="888" w:hanging="754"/>
        <w:jc w:val="both"/>
        <w:rPr>
          <w:rFonts w:ascii="Times New Roman" w:hAnsi="Times New Roman"/>
          <w:sz w:val="24"/>
          <w:szCs w:val="24"/>
        </w:rPr>
      </w:pPr>
      <w:r w:rsidRPr="00622CDC">
        <w:rPr>
          <w:rFonts w:ascii="Times New Roman" w:hAnsi="Times New Roman" w:cs="Times New Roman"/>
          <w:color w:val="000000"/>
          <w:spacing w:val="-2"/>
          <w:sz w:val="24"/>
          <w:szCs w:val="24"/>
        </w:rPr>
        <w:t xml:space="preserve">Michel, V.V., Wang, J.F., Midmore, D.J. and Hartman, G.L. 1996. The effects of intercropping </w:t>
      </w:r>
      <w:r w:rsidRPr="00622CDC">
        <w:rPr>
          <w:rFonts w:ascii="Times New Roman" w:hAnsi="Times New Roman" w:cs="Times New Roman"/>
          <w:color w:val="000000"/>
          <w:spacing w:val="3"/>
          <w:sz w:val="24"/>
          <w:szCs w:val="24"/>
        </w:rPr>
        <w:t xml:space="preserve">and soil amendment with urea and calcium oxide on the incidence of bacterial wilt of </w:t>
      </w:r>
      <w:r w:rsidRPr="00622CDC">
        <w:rPr>
          <w:rFonts w:ascii="Times New Roman" w:hAnsi="Times New Roman" w:cs="Times New Roman"/>
          <w:color w:val="000000"/>
          <w:spacing w:val="1"/>
          <w:sz w:val="24"/>
          <w:szCs w:val="24"/>
        </w:rPr>
        <w:t xml:space="preserve">tomato and survival of </w:t>
      </w:r>
      <w:r w:rsidRPr="00622CDC">
        <w:rPr>
          <w:rFonts w:ascii="Times New Roman" w:hAnsi="Times New Roman" w:cs="Times New Roman"/>
          <w:i/>
          <w:iCs/>
          <w:color w:val="000000"/>
          <w:spacing w:val="1"/>
          <w:sz w:val="24"/>
          <w:szCs w:val="24"/>
        </w:rPr>
        <w:t xml:space="preserve">soil </w:t>
      </w:r>
      <w:r w:rsidRPr="00622CDC">
        <w:rPr>
          <w:rFonts w:ascii="Times New Roman" w:hAnsi="Times New Roman" w:cs="Times New Roman"/>
          <w:color w:val="000000"/>
          <w:spacing w:val="1"/>
          <w:sz w:val="24"/>
          <w:szCs w:val="24"/>
        </w:rPr>
        <w:t xml:space="preserve">borne </w:t>
      </w:r>
      <w:r w:rsidRPr="00622CDC">
        <w:rPr>
          <w:rFonts w:ascii="Times New Roman" w:hAnsi="Times New Roman" w:cs="Times New Roman"/>
          <w:i/>
          <w:iCs/>
          <w:color w:val="000000"/>
          <w:spacing w:val="1"/>
          <w:sz w:val="24"/>
          <w:szCs w:val="24"/>
        </w:rPr>
        <w:t xml:space="preserve">Pseudomonas solanaceanim </w:t>
      </w:r>
      <w:r w:rsidRPr="00622CDC">
        <w:rPr>
          <w:rFonts w:ascii="Times New Roman" w:hAnsi="Times New Roman" w:cs="Times New Roman"/>
          <w:color w:val="000000"/>
          <w:spacing w:val="1"/>
          <w:sz w:val="24"/>
          <w:szCs w:val="24"/>
        </w:rPr>
        <w:t xml:space="preserve">in Taiwan </w:t>
      </w:r>
      <w:r w:rsidRPr="00622CDC">
        <w:rPr>
          <w:rFonts w:ascii="Times New Roman" w:hAnsi="Times New Roman" w:cs="Times New Roman"/>
          <w:i/>
          <w:iCs/>
          <w:color w:val="000000"/>
          <w:spacing w:val="1"/>
          <w:sz w:val="24"/>
          <w:szCs w:val="24"/>
        </w:rPr>
        <w:t xml:space="preserve">Plant Pathology </w:t>
      </w:r>
      <w:r w:rsidRPr="00622CDC">
        <w:rPr>
          <w:rFonts w:ascii="Times New Roman" w:hAnsi="Times New Roman" w:cs="Times New Roman"/>
          <w:b/>
          <w:color w:val="000000"/>
          <w:spacing w:val="-2"/>
          <w:sz w:val="24"/>
          <w:szCs w:val="24"/>
        </w:rPr>
        <w:t>46</w:t>
      </w:r>
      <w:r w:rsidRPr="00622CDC">
        <w:rPr>
          <w:rFonts w:ascii="Times New Roman" w:hAnsi="Times New Roman" w:cs="Times New Roman"/>
          <w:color w:val="000000"/>
          <w:spacing w:val="-2"/>
          <w:sz w:val="24"/>
          <w:szCs w:val="24"/>
        </w:rPr>
        <w:t>:600-610</w:t>
      </w:r>
      <w:r w:rsidR="00E80479">
        <w:rPr>
          <w:rFonts w:ascii="Times New Roman" w:hAnsi="Times New Roman" w:cs="Times New Roman"/>
          <w:color w:val="000000"/>
          <w:spacing w:val="-2"/>
          <w:sz w:val="24"/>
          <w:szCs w:val="24"/>
        </w:rPr>
        <w:t xml:space="preserve">. </w:t>
      </w:r>
    </w:p>
    <w:p w:rsidR="00EF55E6" w:rsidRPr="00C40D98" w:rsidRDefault="00EF55E6" w:rsidP="00C40D98">
      <w:pPr>
        <w:shd w:val="clear" w:color="auto" w:fill="FFFFFF"/>
        <w:autoSpaceDE w:val="0"/>
        <w:autoSpaceDN w:val="0"/>
        <w:adjustRightInd w:val="0"/>
        <w:spacing w:after="0" w:line="480" w:lineRule="auto"/>
        <w:ind w:left="888" w:hanging="754"/>
        <w:jc w:val="both"/>
        <w:rPr>
          <w:rFonts w:ascii="Times New Roman" w:hAnsi="Times New Roman"/>
          <w:sz w:val="24"/>
          <w:szCs w:val="24"/>
        </w:rPr>
      </w:pPr>
      <w:r w:rsidRPr="00D031FA">
        <w:rPr>
          <w:rFonts w:ascii="Times New Roman" w:hAnsi="Times New Roman"/>
          <w:sz w:val="24"/>
          <w:szCs w:val="24"/>
        </w:rPr>
        <w:t>Rajappan</w:t>
      </w:r>
      <w:r w:rsidRPr="00D031FA">
        <w:rPr>
          <w:rFonts w:ascii="Times New Roman" w:hAnsi="Times New Roman"/>
          <w:color w:val="000000"/>
          <w:spacing w:val="1"/>
          <w:sz w:val="24"/>
          <w:szCs w:val="24"/>
        </w:rPr>
        <w:t xml:space="preserve">, K. V; Maraippan and A. Abdulkareem (1997). Effect of dried leaf extract of </w:t>
      </w:r>
      <w:r w:rsidRPr="00D031FA">
        <w:rPr>
          <w:rFonts w:ascii="Times New Roman" w:hAnsi="Times New Roman"/>
          <w:i/>
          <w:iCs/>
          <w:color w:val="000000"/>
          <w:spacing w:val="1"/>
          <w:sz w:val="24"/>
          <w:szCs w:val="24"/>
        </w:rPr>
        <w:t xml:space="preserve">Ipomoea </w:t>
      </w:r>
      <w:r w:rsidRPr="00D031FA">
        <w:rPr>
          <w:rFonts w:ascii="Times New Roman" w:hAnsi="Times New Roman"/>
          <w:color w:val="000000"/>
          <w:spacing w:val="3"/>
          <w:sz w:val="24"/>
          <w:szCs w:val="24"/>
        </w:rPr>
        <w:t xml:space="preserve">on rice sheath rot prthogen and beneficial micro- organisms. </w:t>
      </w:r>
      <w:r w:rsidRPr="00D031FA">
        <w:rPr>
          <w:rFonts w:ascii="Times New Roman" w:hAnsi="Times New Roman"/>
          <w:i/>
          <w:iCs/>
          <w:color w:val="000000"/>
          <w:spacing w:val="3"/>
          <w:sz w:val="24"/>
          <w:szCs w:val="24"/>
        </w:rPr>
        <w:t xml:space="preserve">Indian Phytopathol. </w:t>
      </w:r>
      <w:r w:rsidRPr="004E75FE">
        <w:rPr>
          <w:rFonts w:ascii="Times New Roman" w:hAnsi="Times New Roman"/>
          <w:b/>
          <w:color w:val="000000"/>
          <w:spacing w:val="3"/>
          <w:sz w:val="24"/>
          <w:szCs w:val="24"/>
        </w:rPr>
        <w:t>50</w:t>
      </w:r>
      <w:r w:rsidRPr="00D031FA">
        <w:rPr>
          <w:rFonts w:ascii="Times New Roman" w:hAnsi="Times New Roman"/>
          <w:color w:val="000000"/>
          <w:spacing w:val="3"/>
          <w:sz w:val="24"/>
          <w:szCs w:val="24"/>
        </w:rPr>
        <w:t xml:space="preserve"> (3); </w:t>
      </w:r>
      <w:r w:rsidRPr="00D031FA">
        <w:rPr>
          <w:rFonts w:ascii="Times New Roman" w:hAnsi="Times New Roman"/>
          <w:color w:val="000000"/>
          <w:spacing w:val="-7"/>
          <w:sz w:val="24"/>
          <w:szCs w:val="24"/>
        </w:rPr>
        <w:t>329-331</w:t>
      </w:r>
      <w:r w:rsidR="004E75FE">
        <w:rPr>
          <w:rFonts w:ascii="Times New Roman" w:hAnsi="Times New Roman"/>
          <w:color w:val="000000"/>
          <w:spacing w:val="-7"/>
          <w:sz w:val="24"/>
          <w:szCs w:val="24"/>
        </w:rPr>
        <w:t>.</w:t>
      </w:r>
    </w:p>
    <w:p w:rsidR="004E75FE" w:rsidRDefault="004E75FE" w:rsidP="00EF55E6">
      <w:pPr>
        <w:shd w:val="clear" w:color="auto" w:fill="FFFFFF"/>
        <w:autoSpaceDE w:val="0"/>
        <w:autoSpaceDN w:val="0"/>
        <w:adjustRightInd w:val="0"/>
        <w:spacing w:after="0" w:line="480" w:lineRule="auto"/>
        <w:ind w:left="720" w:hanging="720"/>
        <w:jc w:val="both"/>
        <w:rPr>
          <w:rFonts w:ascii="Times New Roman" w:hAnsi="Times New Roman"/>
          <w:sz w:val="24"/>
          <w:szCs w:val="24"/>
        </w:rPr>
      </w:pPr>
      <w:r>
        <w:rPr>
          <w:rFonts w:ascii="Times New Roman" w:hAnsi="Times New Roman"/>
          <w:sz w:val="24"/>
          <w:szCs w:val="24"/>
        </w:rPr>
        <w:t xml:space="preserve">Roger, M.J.R., Reigosa, M.J. Pedrol, N., Gonzalez, L. 2006. Allelopathy: Academic Press with ecological implications. </w:t>
      </w:r>
      <w:r w:rsidRPr="004E75FE">
        <w:rPr>
          <w:rFonts w:ascii="Times New Roman" w:hAnsi="Times New Roman"/>
          <w:i/>
          <w:sz w:val="24"/>
          <w:szCs w:val="24"/>
        </w:rPr>
        <w:t>Springler</w:t>
      </w:r>
      <w:r>
        <w:rPr>
          <w:rFonts w:ascii="Times New Roman" w:hAnsi="Times New Roman"/>
          <w:sz w:val="24"/>
          <w:szCs w:val="24"/>
        </w:rPr>
        <w:t xml:space="preserve"> 2: 1-4.</w:t>
      </w:r>
    </w:p>
    <w:p w:rsidR="00945860" w:rsidRPr="00E80479" w:rsidRDefault="00945860" w:rsidP="00945860">
      <w:pPr>
        <w:shd w:val="clear" w:color="auto" w:fill="FFFFFF"/>
        <w:autoSpaceDE w:val="0"/>
        <w:autoSpaceDN w:val="0"/>
        <w:adjustRightInd w:val="0"/>
        <w:spacing w:after="0" w:line="480" w:lineRule="auto"/>
        <w:ind w:left="720" w:hanging="720"/>
        <w:jc w:val="both"/>
        <w:rPr>
          <w:rFonts w:ascii="Times New Roman" w:hAnsi="Times New Roman" w:cs="Times New Roman"/>
          <w:sz w:val="24"/>
          <w:szCs w:val="24"/>
        </w:rPr>
      </w:pPr>
      <w:r w:rsidRPr="00E80479">
        <w:rPr>
          <w:rFonts w:ascii="Times New Roman" w:hAnsi="Times New Roman" w:cs="Times New Roman"/>
          <w:sz w:val="24"/>
          <w:szCs w:val="24"/>
        </w:rPr>
        <w:t>Soleimani, M.J., Deadman, M.L., McCartney, H.A., 1996. Splash</w:t>
      </w:r>
      <w:r>
        <w:rPr>
          <w:rFonts w:ascii="Times New Roman" w:hAnsi="Times New Roman" w:cs="Times New Roman"/>
          <w:sz w:val="24"/>
          <w:szCs w:val="24"/>
        </w:rPr>
        <w:t xml:space="preserve"> </w:t>
      </w:r>
      <w:r w:rsidRPr="00E80479">
        <w:rPr>
          <w:rFonts w:ascii="Times New Roman" w:hAnsi="Times New Roman" w:cs="Times New Roman"/>
          <w:sz w:val="24"/>
          <w:szCs w:val="24"/>
        </w:rPr>
        <w:t>dispersal of Pseudocercosporella herpotrichoides spores in</w:t>
      </w:r>
      <w:r>
        <w:rPr>
          <w:rFonts w:ascii="Times New Roman" w:hAnsi="Times New Roman" w:cs="Times New Roman"/>
          <w:sz w:val="24"/>
          <w:szCs w:val="24"/>
        </w:rPr>
        <w:t xml:space="preserve"> </w:t>
      </w:r>
      <w:r w:rsidRPr="00E80479">
        <w:rPr>
          <w:rFonts w:ascii="Times New Roman" w:hAnsi="Times New Roman" w:cs="Times New Roman"/>
          <w:sz w:val="24"/>
          <w:szCs w:val="24"/>
        </w:rPr>
        <w:t>wheat–clover bicrop canopies from simulated rain. Plant</w:t>
      </w:r>
      <w:r>
        <w:rPr>
          <w:rFonts w:ascii="Times New Roman" w:hAnsi="Times New Roman" w:cs="Times New Roman"/>
          <w:sz w:val="24"/>
          <w:szCs w:val="24"/>
        </w:rPr>
        <w:t xml:space="preserve"> </w:t>
      </w:r>
      <w:r w:rsidRPr="00E80479">
        <w:rPr>
          <w:rFonts w:ascii="Times New Roman" w:hAnsi="Times New Roman" w:cs="Times New Roman"/>
          <w:sz w:val="24"/>
          <w:szCs w:val="24"/>
        </w:rPr>
        <w:t>Pathol. 45, 1065–1070.</w:t>
      </w:r>
      <w:r w:rsidRPr="00E80479">
        <w:rPr>
          <w:rFonts w:ascii="Times New Roman" w:hAnsi="Times New Roman" w:cs="Times New Roman"/>
          <w:color w:val="000000"/>
          <w:spacing w:val="-5"/>
          <w:sz w:val="24"/>
          <w:szCs w:val="24"/>
        </w:rPr>
        <w:t xml:space="preserve"> </w:t>
      </w:r>
    </w:p>
    <w:p w:rsidR="00945860" w:rsidRDefault="00945860" w:rsidP="00EF55E6">
      <w:pPr>
        <w:shd w:val="clear" w:color="auto" w:fill="FFFFFF"/>
        <w:autoSpaceDE w:val="0"/>
        <w:autoSpaceDN w:val="0"/>
        <w:adjustRightInd w:val="0"/>
        <w:spacing w:after="0" w:line="480" w:lineRule="auto"/>
        <w:ind w:left="720" w:hanging="720"/>
        <w:jc w:val="both"/>
        <w:rPr>
          <w:rFonts w:ascii="Times New Roman" w:hAnsi="Times New Roman"/>
          <w:sz w:val="24"/>
          <w:szCs w:val="24"/>
        </w:rPr>
      </w:pPr>
    </w:p>
    <w:p w:rsidR="00E80479" w:rsidRDefault="00622CDC" w:rsidP="00E80479">
      <w:pPr>
        <w:shd w:val="clear" w:color="auto" w:fill="FFFFFF"/>
        <w:autoSpaceDE w:val="0"/>
        <w:autoSpaceDN w:val="0"/>
        <w:adjustRightInd w:val="0"/>
        <w:spacing w:after="0" w:line="480" w:lineRule="auto"/>
        <w:ind w:left="720" w:hanging="720"/>
        <w:jc w:val="both"/>
        <w:rPr>
          <w:rFonts w:ascii="Times New Roman" w:hAnsi="Times New Roman" w:cs="Times New Roman"/>
          <w:sz w:val="24"/>
          <w:szCs w:val="24"/>
        </w:rPr>
      </w:pPr>
      <w:r>
        <w:rPr>
          <w:rFonts w:ascii="AdvP41153C" w:hAnsi="AdvP41153C" w:cs="AdvP41153C"/>
          <w:sz w:val="16"/>
          <w:szCs w:val="16"/>
        </w:rPr>
        <w:t xml:space="preserve"> </w:t>
      </w:r>
      <w:r w:rsidR="004E75FE" w:rsidRPr="00622CDC">
        <w:rPr>
          <w:rFonts w:ascii="Times New Roman" w:hAnsi="Times New Roman" w:cs="Times New Roman"/>
          <w:sz w:val="24"/>
          <w:szCs w:val="24"/>
        </w:rPr>
        <w:t xml:space="preserve">Stemp, N. 2003. Out of the quagmire of plant defense hypotheses. </w:t>
      </w:r>
      <w:r w:rsidR="004E75FE" w:rsidRPr="00622CDC">
        <w:rPr>
          <w:rFonts w:ascii="Times New Roman" w:hAnsi="Times New Roman" w:cs="Times New Roman"/>
          <w:i/>
          <w:sz w:val="24"/>
          <w:szCs w:val="24"/>
        </w:rPr>
        <w:t>The Quarterly Review of Biology</w:t>
      </w:r>
      <w:r w:rsidR="004E75FE" w:rsidRPr="00622CDC">
        <w:rPr>
          <w:rFonts w:ascii="Times New Roman" w:hAnsi="Times New Roman" w:cs="Times New Roman"/>
          <w:sz w:val="24"/>
          <w:szCs w:val="24"/>
        </w:rPr>
        <w:t xml:space="preserve"> </w:t>
      </w:r>
      <w:r w:rsidR="004E75FE" w:rsidRPr="00622CDC">
        <w:rPr>
          <w:rFonts w:ascii="Times New Roman" w:hAnsi="Times New Roman" w:cs="Times New Roman"/>
          <w:b/>
          <w:sz w:val="24"/>
          <w:szCs w:val="24"/>
        </w:rPr>
        <w:t xml:space="preserve">78 </w:t>
      </w:r>
      <w:r w:rsidR="004E75FE" w:rsidRPr="00622CDC">
        <w:rPr>
          <w:rFonts w:ascii="Times New Roman" w:hAnsi="Times New Roman" w:cs="Times New Roman"/>
          <w:sz w:val="24"/>
          <w:szCs w:val="24"/>
        </w:rPr>
        <w:t xml:space="preserve">(1): </w:t>
      </w:r>
      <w:r w:rsidR="00E80479">
        <w:rPr>
          <w:rFonts w:ascii="Times New Roman" w:hAnsi="Times New Roman" w:cs="Times New Roman"/>
          <w:sz w:val="24"/>
          <w:szCs w:val="24"/>
        </w:rPr>
        <w:t>23-55</w:t>
      </w:r>
      <w:r w:rsidR="008B7086">
        <w:rPr>
          <w:rFonts w:ascii="Times New Roman" w:hAnsi="Times New Roman" w:cs="Times New Roman"/>
          <w:sz w:val="24"/>
          <w:szCs w:val="24"/>
        </w:rPr>
        <w:t xml:space="preserve">. </w:t>
      </w:r>
    </w:p>
    <w:p w:rsidR="00E80479" w:rsidRDefault="00622CDC" w:rsidP="00E80479">
      <w:pPr>
        <w:shd w:val="clear" w:color="auto" w:fill="FFFFFF"/>
        <w:autoSpaceDE w:val="0"/>
        <w:autoSpaceDN w:val="0"/>
        <w:adjustRightInd w:val="0"/>
        <w:spacing w:after="0" w:line="480" w:lineRule="auto"/>
        <w:ind w:left="720" w:hanging="720"/>
        <w:jc w:val="both"/>
        <w:rPr>
          <w:rFonts w:ascii="Times New Roman" w:hAnsi="Times New Roman" w:cs="Times New Roman"/>
          <w:sz w:val="24"/>
          <w:szCs w:val="24"/>
        </w:rPr>
      </w:pPr>
      <w:r w:rsidRPr="00E80479">
        <w:rPr>
          <w:rFonts w:ascii="Times New Roman" w:hAnsi="Times New Roman" w:cs="Times New Roman"/>
          <w:sz w:val="24"/>
          <w:szCs w:val="24"/>
        </w:rPr>
        <w:t xml:space="preserve">Zavaleta-Mejı´a, E., Go´mez, R.O., 1995. Effect of Tagetes erectaL.–Tomato (Lycopersicon esculentum Mill.) intercropping </w:t>
      </w:r>
      <w:r w:rsidR="00E80479" w:rsidRPr="00E80479">
        <w:rPr>
          <w:rFonts w:ascii="Times New Roman" w:hAnsi="Times New Roman" w:cs="Times New Roman"/>
          <w:sz w:val="24"/>
          <w:szCs w:val="24"/>
        </w:rPr>
        <w:t>on some tomato pests. Fitopatologı´a 30, 35–45</w:t>
      </w:r>
      <w:r w:rsidR="00E80479">
        <w:rPr>
          <w:rFonts w:ascii="Times New Roman" w:hAnsi="Times New Roman" w:cs="Times New Roman"/>
          <w:sz w:val="24"/>
          <w:szCs w:val="24"/>
        </w:rPr>
        <w:t>.</w:t>
      </w:r>
    </w:p>
    <w:p w:rsidR="009C3E54" w:rsidRPr="00A463E0" w:rsidRDefault="000918A7" w:rsidP="007B7CB4">
      <w:pPr>
        <w:spacing w:line="480" w:lineRule="auto"/>
        <w:rPr>
          <w:rFonts w:ascii="Times New Roman" w:hAnsi="Times New Roman" w:cs="Times New Roman"/>
          <w:color w:val="000000"/>
          <w:spacing w:val="-5"/>
          <w:sz w:val="24"/>
          <w:szCs w:val="24"/>
        </w:rPr>
      </w:pPr>
      <w:r>
        <w:rPr>
          <w:rFonts w:ascii="Times New Roman" w:hAnsi="Times New Roman" w:cs="Times New Roman"/>
          <w:b/>
          <w:color w:val="000000"/>
          <w:spacing w:val="7"/>
          <w:sz w:val="28"/>
          <w:szCs w:val="28"/>
        </w:rPr>
        <w:t xml:space="preserve"> </w:t>
      </w:r>
    </w:p>
    <w:p w:rsidR="00E42396" w:rsidRDefault="00E42396" w:rsidP="00E42396">
      <w:pPr>
        <w:spacing w:after="0" w:line="360" w:lineRule="auto"/>
        <w:jc w:val="center"/>
        <w:rPr>
          <w:rFonts w:ascii="Times New Roman" w:hAnsi="Times New Roman" w:cs="Times New Roman"/>
          <w:b/>
          <w:color w:val="000000"/>
          <w:spacing w:val="7"/>
          <w:sz w:val="24"/>
          <w:szCs w:val="24"/>
        </w:rPr>
      </w:pPr>
    </w:p>
    <w:p w:rsidR="00F51C4B" w:rsidRDefault="00F51C4B" w:rsidP="00E42396">
      <w:pPr>
        <w:spacing w:after="0" w:line="360" w:lineRule="auto"/>
        <w:jc w:val="center"/>
        <w:rPr>
          <w:rFonts w:ascii="Times New Roman" w:hAnsi="Times New Roman" w:cs="Times New Roman"/>
          <w:b/>
          <w:color w:val="000000"/>
          <w:spacing w:val="7"/>
          <w:sz w:val="24"/>
          <w:szCs w:val="24"/>
        </w:rPr>
      </w:pPr>
    </w:p>
    <w:p w:rsidR="00F51C4B" w:rsidRDefault="00F51C4B" w:rsidP="00E42396">
      <w:pPr>
        <w:spacing w:after="0" w:line="360" w:lineRule="auto"/>
        <w:jc w:val="center"/>
        <w:rPr>
          <w:rFonts w:ascii="Times New Roman" w:hAnsi="Times New Roman" w:cs="Times New Roman"/>
          <w:b/>
          <w:color w:val="000000"/>
          <w:spacing w:val="7"/>
          <w:sz w:val="24"/>
          <w:szCs w:val="24"/>
        </w:rPr>
      </w:pPr>
    </w:p>
    <w:p w:rsidR="00F51C4B" w:rsidRDefault="00F51C4B" w:rsidP="00E42396">
      <w:pPr>
        <w:spacing w:after="0" w:line="360" w:lineRule="auto"/>
        <w:jc w:val="center"/>
        <w:rPr>
          <w:rFonts w:ascii="Times New Roman" w:hAnsi="Times New Roman" w:cs="Times New Roman"/>
          <w:b/>
          <w:color w:val="000000"/>
          <w:spacing w:val="7"/>
          <w:sz w:val="24"/>
          <w:szCs w:val="24"/>
        </w:rPr>
      </w:pPr>
    </w:p>
    <w:p w:rsidR="00F51C4B" w:rsidRDefault="00F51C4B" w:rsidP="00E42396">
      <w:pPr>
        <w:spacing w:after="0" w:line="360" w:lineRule="auto"/>
        <w:jc w:val="center"/>
        <w:rPr>
          <w:rFonts w:ascii="Times New Roman" w:hAnsi="Times New Roman" w:cs="Times New Roman"/>
          <w:b/>
          <w:color w:val="000000"/>
          <w:spacing w:val="7"/>
          <w:sz w:val="24"/>
          <w:szCs w:val="24"/>
        </w:rPr>
      </w:pPr>
    </w:p>
    <w:p w:rsidR="00F51C4B" w:rsidRDefault="00F51C4B" w:rsidP="00E42396">
      <w:pPr>
        <w:spacing w:after="0" w:line="360" w:lineRule="auto"/>
        <w:jc w:val="center"/>
        <w:rPr>
          <w:rFonts w:ascii="Times New Roman" w:hAnsi="Times New Roman" w:cs="Times New Roman"/>
          <w:b/>
          <w:color w:val="000000"/>
          <w:spacing w:val="7"/>
          <w:sz w:val="24"/>
          <w:szCs w:val="24"/>
        </w:rPr>
      </w:pPr>
    </w:p>
    <w:p w:rsidR="00F51C4B" w:rsidRDefault="00F51C4B" w:rsidP="00E42396">
      <w:pPr>
        <w:spacing w:after="0" w:line="360" w:lineRule="auto"/>
        <w:jc w:val="center"/>
        <w:rPr>
          <w:rFonts w:ascii="Times New Roman" w:hAnsi="Times New Roman" w:cs="Times New Roman"/>
          <w:b/>
          <w:color w:val="000000"/>
          <w:spacing w:val="7"/>
          <w:sz w:val="24"/>
          <w:szCs w:val="24"/>
        </w:rPr>
      </w:pPr>
    </w:p>
    <w:sectPr w:rsidR="00F51C4B" w:rsidSect="007E4EF6">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5374" w:rsidRDefault="006D5374" w:rsidP="00050857">
      <w:pPr>
        <w:spacing w:after="0" w:line="240" w:lineRule="auto"/>
      </w:pPr>
      <w:r>
        <w:separator/>
      </w:r>
    </w:p>
  </w:endnote>
  <w:endnote w:type="continuationSeparator" w:id="1">
    <w:p w:rsidR="006D5374" w:rsidRDefault="006D5374" w:rsidP="000508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dvP41153C">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8972"/>
      <w:docPartObj>
        <w:docPartGallery w:val="Page Numbers (Bottom of Page)"/>
        <w:docPartUnique/>
      </w:docPartObj>
    </w:sdtPr>
    <w:sdtContent>
      <w:p w:rsidR="003D649C" w:rsidRDefault="003D649C">
        <w:pPr>
          <w:pStyle w:val="Footer"/>
        </w:pPr>
        <w:r>
          <w:t xml:space="preserve">                                                                                        </w:t>
        </w:r>
        <w:fldSimple w:instr=" PAGE   \* MERGEFORMAT ">
          <w:r w:rsidR="000653F3">
            <w:rPr>
              <w:noProof/>
            </w:rPr>
            <w:t>3</w:t>
          </w:r>
        </w:fldSimple>
      </w:p>
    </w:sdtContent>
  </w:sdt>
  <w:p w:rsidR="003D649C" w:rsidRDefault="003D64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5374" w:rsidRDefault="006D5374" w:rsidP="00050857">
      <w:pPr>
        <w:spacing w:after="0" w:line="240" w:lineRule="auto"/>
      </w:pPr>
      <w:r>
        <w:separator/>
      </w:r>
    </w:p>
  </w:footnote>
  <w:footnote w:type="continuationSeparator" w:id="1">
    <w:p w:rsidR="006D5374" w:rsidRDefault="006D5374" w:rsidP="0005085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880010"/>
    <w:multiLevelType w:val="singleLevel"/>
    <w:tmpl w:val="CA162258"/>
    <w:lvl w:ilvl="0">
      <w:start w:val="1"/>
      <w:numFmt w:val="decimal"/>
      <w:lvlText w:val="%1."/>
      <w:legacy w:legacy="1" w:legacySpace="0" w:legacyIndent="355"/>
      <w:lvlJc w:val="left"/>
      <w:rPr>
        <w:rFonts w:ascii="Times New Roman" w:hAnsi="Times New Roman" w:cs="Times New Roman" w:hint="default"/>
      </w:rPr>
    </w:lvl>
  </w:abstractNum>
  <w:abstractNum w:abstractNumId="1">
    <w:nsid w:val="48F35A1D"/>
    <w:multiLevelType w:val="singleLevel"/>
    <w:tmpl w:val="CA162258"/>
    <w:lvl w:ilvl="0">
      <w:start w:val="1"/>
      <w:numFmt w:val="decimal"/>
      <w:lvlText w:val="%1."/>
      <w:legacy w:legacy="1" w:legacySpace="0" w:legacyIndent="355"/>
      <w:lvlJc w:val="left"/>
      <w:rPr>
        <w:rFonts w:ascii="Times New Roman" w:hAnsi="Times New Roman" w:cs="Times New Roman" w:hint="default"/>
      </w:rPr>
    </w:lvl>
  </w:abstractNum>
  <w:abstractNum w:abstractNumId="2">
    <w:nsid w:val="7AF84019"/>
    <w:multiLevelType w:val="hybridMultilevel"/>
    <w:tmpl w:val="6CDCD25C"/>
    <w:lvl w:ilvl="0" w:tplc="B9FA3E38">
      <w:start w:val="1"/>
      <w:numFmt w:val="decimal"/>
      <w:lvlText w:val="%1."/>
      <w:lvlJc w:val="left"/>
      <w:pPr>
        <w:ind w:left="720" w:hanging="360"/>
      </w:pPr>
      <w:rPr>
        <w:rFonts w:cstheme="minorBid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DA1CB8"/>
    <w:rsid w:val="00006999"/>
    <w:rsid w:val="0000730D"/>
    <w:rsid w:val="000133B1"/>
    <w:rsid w:val="000147D9"/>
    <w:rsid w:val="00027E5C"/>
    <w:rsid w:val="00031E12"/>
    <w:rsid w:val="000320AA"/>
    <w:rsid w:val="00040AAF"/>
    <w:rsid w:val="00044537"/>
    <w:rsid w:val="00050857"/>
    <w:rsid w:val="000527BB"/>
    <w:rsid w:val="000653F3"/>
    <w:rsid w:val="00066472"/>
    <w:rsid w:val="00086634"/>
    <w:rsid w:val="000918A7"/>
    <w:rsid w:val="000B3C0D"/>
    <w:rsid w:val="000C3222"/>
    <w:rsid w:val="000F196E"/>
    <w:rsid w:val="000F59C5"/>
    <w:rsid w:val="000F7C98"/>
    <w:rsid w:val="001107F0"/>
    <w:rsid w:val="0013167B"/>
    <w:rsid w:val="00132EE7"/>
    <w:rsid w:val="00142313"/>
    <w:rsid w:val="001424BC"/>
    <w:rsid w:val="0015014D"/>
    <w:rsid w:val="0015557B"/>
    <w:rsid w:val="00155723"/>
    <w:rsid w:val="001574F7"/>
    <w:rsid w:val="00181613"/>
    <w:rsid w:val="00182ADB"/>
    <w:rsid w:val="0019624B"/>
    <w:rsid w:val="001B492E"/>
    <w:rsid w:val="001B4E92"/>
    <w:rsid w:val="001E36E2"/>
    <w:rsid w:val="002071E9"/>
    <w:rsid w:val="002203DA"/>
    <w:rsid w:val="002268D5"/>
    <w:rsid w:val="002313AC"/>
    <w:rsid w:val="00240635"/>
    <w:rsid w:val="00247BAF"/>
    <w:rsid w:val="00257FF1"/>
    <w:rsid w:val="00282683"/>
    <w:rsid w:val="002C1AE5"/>
    <w:rsid w:val="002E7F01"/>
    <w:rsid w:val="00322209"/>
    <w:rsid w:val="003378F4"/>
    <w:rsid w:val="003417F2"/>
    <w:rsid w:val="0037343B"/>
    <w:rsid w:val="003A1688"/>
    <w:rsid w:val="003A7A44"/>
    <w:rsid w:val="003B0BC4"/>
    <w:rsid w:val="003B49B3"/>
    <w:rsid w:val="003B660B"/>
    <w:rsid w:val="003C2990"/>
    <w:rsid w:val="003D649C"/>
    <w:rsid w:val="003F35C4"/>
    <w:rsid w:val="004024B4"/>
    <w:rsid w:val="00426520"/>
    <w:rsid w:val="00440319"/>
    <w:rsid w:val="004456FF"/>
    <w:rsid w:val="004515C2"/>
    <w:rsid w:val="00456825"/>
    <w:rsid w:val="004639F7"/>
    <w:rsid w:val="00466B7F"/>
    <w:rsid w:val="00487F4F"/>
    <w:rsid w:val="00495726"/>
    <w:rsid w:val="00496A3B"/>
    <w:rsid w:val="004B3376"/>
    <w:rsid w:val="004B631A"/>
    <w:rsid w:val="004C1384"/>
    <w:rsid w:val="004C5D19"/>
    <w:rsid w:val="004E1FCA"/>
    <w:rsid w:val="004E4A4B"/>
    <w:rsid w:val="004E4DD7"/>
    <w:rsid w:val="004E630C"/>
    <w:rsid w:val="004E75FE"/>
    <w:rsid w:val="004F16F6"/>
    <w:rsid w:val="004F223C"/>
    <w:rsid w:val="004F34E4"/>
    <w:rsid w:val="004F73FA"/>
    <w:rsid w:val="00515921"/>
    <w:rsid w:val="00550F4F"/>
    <w:rsid w:val="00553F8A"/>
    <w:rsid w:val="00560504"/>
    <w:rsid w:val="0056390F"/>
    <w:rsid w:val="00577754"/>
    <w:rsid w:val="005825FD"/>
    <w:rsid w:val="005A597E"/>
    <w:rsid w:val="005B376E"/>
    <w:rsid w:val="005B43C1"/>
    <w:rsid w:val="005C101C"/>
    <w:rsid w:val="005F312B"/>
    <w:rsid w:val="006076AD"/>
    <w:rsid w:val="00611EE4"/>
    <w:rsid w:val="006155ED"/>
    <w:rsid w:val="00615AC5"/>
    <w:rsid w:val="00620989"/>
    <w:rsid w:val="00622CDC"/>
    <w:rsid w:val="006233A3"/>
    <w:rsid w:val="00645119"/>
    <w:rsid w:val="00661953"/>
    <w:rsid w:val="00685C9B"/>
    <w:rsid w:val="0068743B"/>
    <w:rsid w:val="0069066E"/>
    <w:rsid w:val="00691CFE"/>
    <w:rsid w:val="006A083C"/>
    <w:rsid w:val="006A3B4C"/>
    <w:rsid w:val="006B23D2"/>
    <w:rsid w:val="006D3EFD"/>
    <w:rsid w:val="006D5374"/>
    <w:rsid w:val="006E2B6B"/>
    <w:rsid w:val="00701D15"/>
    <w:rsid w:val="007043CB"/>
    <w:rsid w:val="00704968"/>
    <w:rsid w:val="00744D5A"/>
    <w:rsid w:val="00751D24"/>
    <w:rsid w:val="0076088F"/>
    <w:rsid w:val="007634F1"/>
    <w:rsid w:val="007815CE"/>
    <w:rsid w:val="00794A78"/>
    <w:rsid w:val="007B38E7"/>
    <w:rsid w:val="007B7CB4"/>
    <w:rsid w:val="007C1898"/>
    <w:rsid w:val="007E4EF6"/>
    <w:rsid w:val="00830FF4"/>
    <w:rsid w:val="008410C1"/>
    <w:rsid w:val="00850120"/>
    <w:rsid w:val="0085255E"/>
    <w:rsid w:val="00857499"/>
    <w:rsid w:val="0087035E"/>
    <w:rsid w:val="00874F70"/>
    <w:rsid w:val="00880961"/>
    <w:rsid w:val="008A56AE"/>
    <w:rsid w:val="008B7086"/>
    <w:rsid w:val="008D35EA"/>
    <w:rsid w:val="008D3C64"/>
    <w:rsid w:val="008E50EB"/>
    <w:rsid w:val="008F0EB2"/>
    <w:rsid w:val="008F3898"/>
    <w:rsid w:val="00914938"/>
    <w:rsid w:val="00945860"/>
    <w:rsid w:val="009C11C4"/>
    <w:rsid w:val="009C3E54"/>
    <w:rsid w:val="009C7EF2"/>
    <w:rsid w:val="009D08A7"/>
    <w:rsid w:val="009D2699"/>
    <w:rsid w:val="009D5566"/>
    <w:rsid w:val="009E7F4D"/>
    <w:rsid w:val="009F5115"/>
    <w:rsid w:val="009F73B9"/>
    <w:rsid w:val="00A01123"/>
    <w:rsid w:val="00A20A20"/>
    <w:rsid w:val="00A408C2"/>
    <w:rsid w:val="00A41157"/>
    <w:rsid w:val="00A421C3"/>
    <w:rsid w:val="00A43BA6"/>
    <w:rsid w:val="00A43CF1"/>
    <w:rsid w:val="00A45E9A"/>
    <w:rsid w:val="00A463E0"/>
    <w:rsid w:val="00A57A35"/>
    <w:rsid w:val="00A65A25"/>
    <w:rsid w:val="00AA3C64"/>
    <w:rsid w:val="00AA7371"/>
    <w:rsid w:val="00AB2CBB"/>
    <w:rsid w:val="00AC4648"/>
    <w:rsid w:val="00AD3EBD"/>
    <w:rsid w:val="00AD54EB"/>
    <w:rsid w:val="00AE7CAE"/>
    <w:rsid w:val="00AF06A4"/>
    <w:rsid w:val="00AF106A"/>
    <w:rsid w:val="00B04F94"/>
    <w:rsid w:val="00B16DD6"/>
    <w:rsid w:val="00B2120D"/>
    <w:rsid w:val="00B253B7"/>
    <w:rsid w:val="00B269F6"/>
    <w:rsid w:val="00B40778"/>
    <w:rsid w:val="00B471D5"/>
    <w:rsid w:val="00B646D2"/>
    <w:rsid w:val="00B8207C"/>
    <w:rsid w:val="00BA3924"/>
    <w:rsid w:val="00BA6E78"/>
    <w:rsid w:val="00BE248E"/>
    <w:rsid w:val="00BE4E37"/>
    <w:rsid w:val="00BE4E9F"/>
    <w:rsid w:val="00BF6F9F"/>
    <w:rsid w:val="00C10244"/>
    <w:rsid w:val="00C24CB6"/>
    <w:rsid w:val="00C313EB"/>
    <w:rsid w:val="00C40D98"/>
    <w:rsid w:val="00C50173"/>
    <w:rsid w:val="00C52BFA"/>
    <w:rsid w:val="00C7527F"/>
    <w:rsid w:val="00C75300"/>
    <w:rsid w:val="00C85AE2"/>
    <w:rsid w:val="00C879A7"/>
    <w:rsid w:val="00C902D3"/>
    <w:rsid w:val="00CA1E22"/>
    <w:rsid w:val="00CA4064"/>
    <w:rsid w:val="00CB4549"/>
    <w:rsid w:val="00CB5747"/>
    <w:rsid w:val="00D113AF"/>
    <w:rsid w:val="00D13B17"/>
    <w:rsid w:val="00D3192E"/>
    <w:rsid w:val="00D34337"/>
    <w:rsid w:val="00D34B10"/>
    <w:rsid w:val="00D5303F"/>
    <w:rsid w:val="00D540C2"/>
    <w:rsid w:val="00D55145"/>
    <w:rsid w:val="00D5699A"/>
    <w:rsid w:val="00D72313"/>
    <w:rsid w:val="00D84728"/>
    <w:rsid w:val="00D8479D"/>
    <w:rsid w:val="00D87CC9"/>
    <w:rsid w:val="00D92024"/>
    <w:rsid w:val="00D954CE"/>
    <w:rsid w:val="00DA1CB8"/>
    <w:rsid w:val="00DC423C"/>
    <w:rsid w:val="00DD5E78"/>
    <w:rsid w:val="00DE5C76"/>
    <w:rsid w:val="00DE6EB9"/>
    <w:rsid w:val="00E0189C"/>
    <w:rsid w:val="00E21892"/>
    <w:rsid w:val="00E33A7D"/>
    <w:rsid w:val="00E36DAB"/>
    <w:rsid w:val="00E4225A"/>
    <w:rsid w:val="00E42396"/>
    <w:rsid w:val="00E55C09"/>
    <w:rsid w:val="00E5742B"/>
    <w:rsid w:val="00E80479"/>
    <w:rsid w:val="00E9037F"/>
    <w:rsid w:val="00E917C5"/>
    <w:rsid w:val="00EB1126"/>
    <w:rsid w:val="00EC31B3"/>
    <w:rsid w:val="00ED4ACD"/>
    <w:rsid w:val="00EE43F0"/>
    <w:rsid w:val="00EF55E6"/>
    <w:rsid w:val="00F064C0"/>
    <w:rsid w:val="00F06B09"/>
    <w:rsid w:val="00F06D12"/>
    <w:rsid w:val="00F070C0"/>
    <w:rsid w:val="00F2134E"/>
    <w:rsid w:val="00F51C4B"/>
    <w:rsid w:val="00F73609"/>
    <w:rsid w:val="00F80739"/>
    <w:rsid w:val="00F815B0"/>
    <w:rsid w:val="00FA3274"/>
    <w:rsid w:val="00FA6DCD"/>
    <w:rsid w:val="00FB0F43"/>
    <w:rsid w:val="00FC45A4"/>
    <w:rsid w:val="00FF6C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EF6"/>
  </w:style>
  <w:style w:type="paragraph" w:styleId="Heading1">
    <w:name w:val="heading 1"/>
    <w:basedOn w:val="Normal"/>
    <w:next w:val="Normal"/>
    <w:link w:val="Heading1Char"/>
    <w:uiPriority w:val="9"/>
    <w:qFormat/>
    <w:rsid w:val="00A463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66B7F"/>
    <w:pPr>
      <w:spacing w:before="200" w:after="0"/>
      <w:outlineLvl w:val="1"/>
    </w:pPr>
    <w:rPr>
      <w:rFonts w:ascii="Cambria" w:eastAsia="Times New Roman" w:hAnsi="Cambria" w:cs="Times New Roman"/>
      <w:b/>
      <w:bCs/>
      <w:sz w:val="26"/>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60B"/>
    <w:pPr>
      <w:ind w:left="720"/>
      <w:contextualSpacing/>
    </w:pPr>
  </w:style>
  <w:style w:type="character" w:customStyle="1" w:styleId="Heading2Char">
    <w:name w:val="Heading 2 Char"/>
    <w:basedOn w:val="DefaultParagraphFont"/>
    <w:link w:val="Heading2"/>
    <w:uiPriority w:val="9"/>
    <w:rsid w:val="00466B7F"/>
    <w:rPr>
      <w:rFonts w:ascii="Cambria" w:eastAsia="Times New Roman" w:hAnsi="Cambria" w:cs="Times New Roman"/>
      <w:b/>
      <w:bCs/>
      <w:sz w:val="26"/>
      <w:szCs w:val="26"/>
      <w:lang w:bidi="en-US"/>
    </w:rPr>
  </w:style>
  <w:style w:type="character" w:styleId="Hyperlink">
    <w:name w:val="Hyperlink"/>
    <w:basedOn w:val="DefaultParagraphFont"/>
    <w:uiPriority w:val="99"/>
    <w:unhideWhenUsed/>
    <w:rsid w:val="00B8207C"/>
    <w:rPr>
      <w:color w:val="0000FF" w:themeColor="hyperlink"/>
      <w:u w:val="single"/>
    </w:rPr>
  </w:style>
  <w:style w:type="character" w:customStyle="1" w:styleId="Heading1Char">
    <w:name w:val="Heading 1 Char"/>
    <w:basedOn w:val="DefaultParagraphFont"/>
    <w:link w:val="Heading1"/>
    <w:uiPriority w:val="9"/>
    <w:rsid w:val="00A463E0"/>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semiHidden/>
    <w:unhideWhenUsed/>
    <w:rsid w:val="0005085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0857"/>
  </w:style>
  <w:style w:type="paragraph" w:styleId="Footer">
    <w:name w:val="footer"/>
    <w:basedOn w:val="Normal"/>
    <w:link w:val="FooterChar"/>
    <w:uiPriority w:val="99"/>
    <w:unhideWhenUsed/>
    <w:rsid w:val="00050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85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layiwolaabidemi45@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2642</Words>
  <Characters>15064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Crop performance, pest and cassava</cp:lastModifiedBy>
  <cp:revision>3</cp:revision>
  <dcterms:created xsi:type="dcterms:W3CDTF">1980-01-03T08:10:00Z</dcterms:created>
  <dcterms:modified xsi:type="dcterms:W3CDTF">1980-01-01T08:12:00Z</dcterms:modified>
</cp:coreProperties>
</file>